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360"/>
        <w:jc w:val="center"/>
        <w:rPr>
          <w:rFonts w:ascii="Times New Roman" w:cs="Times New Roman" w:hAnsi="Times New Roman"/>
          <w:b/>
          <w:sz w:val="24"/>
          <w:szCs w:val="24"/>
        </w:rPr>
      </w:pPr>
      <w:r>
        <w:rPr>
          <w:rFonts w:ascii="Times New Roman" w:cs="Times New Roman" w:hAnsi="Times New Roman"/>
          <w:noProof/>
          <w:sz w:val="24"/>
          <w:szCs w:val="24"/>
          <w:lang w:eastAsia="fr-FR"/>
        </w:rPr>
        <w:drawing>
          <wp:anchor distT="0" distB="0" distL="0" distR="0" simplePos="false" relativeHeight="4" behindDoc="false" locked="false" layoutInCell="true" allowOverlap="true">
            <wp:simplePos x="0" y="0"/>
            <wp:positionH relativeFrom="column">
              <wp:posOffset>-71120</wp:posOffset>
            </wp:positionH>
            <wp:positionV relativeFrom="paragraph">
              <wp:posOffset>-233915</wp:posOffset>
            </wp:positionV>
            <wp:extent cx="1076325" cy="1285875"/>
            <wp:effectExtent l="0" t="0" r="9525" b="9525"/>
            <wp:wrapNone/>
            <wp:docPr id="1026" name="Imag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2" cstate="print"/>
                    <a:srcRect l="0" t="0" r="0" b="0"/>
                    <a:stretch/>
                  </pic:blipFill>
                  <pic:spPr>
                    <a:xfrm rot="10800000" flipH="1" flipV="1">
                      <a:off x="0" y="0"/>
                      <a:ext cx="1076325" cy="1285875"/>
                    </a:xfrm>
                    <a:prstGeom prst="rect"/>
                    <a:ln>
                      <a:noFill/>
                    </a:ln>
                  </pic:spPr>
                </pic:pic>
              </a:graphicData>
            </a:graphic>
            <wp14:sizeRelH relativeFrom="page">
              <wp14:pctWidth>0</wp14:pctWidth>
            </wp14:sizeRelH>
            <wp14:sizeRelV relativeFrom="page">
              <wp14:pctHeight>0</wp14:pctHeight>
            </wp14:sizeRelV>
          </wp:anchor>
        </w:drawing>
      </w:r>
      <w:r>
        <w:rPr>
          <w:rFonts w:ascii="Times New Roman" w:cs="Times New Roman" w:hAnsi="Times New Roman"/>
          <w:b/>
          <w:sz w:val="24"/>
          <w:szCs w:val="24"/>
        </w:rPr>
        <w:t>REPUBLIQUE DEMOCRATIQUE DU CONGO</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PROVINCE DU SUD-KIVU</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TERRITOIRE DE WALUNGU</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                     SOCIETE </w:t>
      </w:r>
      <w:r>
        <w:rPr>
          <w:rFonts w:ascii="Times New Roman" w:cs="Times New Roman" w:hAnsi="Times New Roman"/>
          <w:b/>
          <w:sz w:val="24"/>
          <w:szCs w:val="24"/>
        </w:rPr>
        <w:t>COOPEERATIVE MINIERE ET AGRICOLE DE NGWESHE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 COOMIANGWE/COOP-CA</w:t>
      </w:r>
      <w:r>
        <w:rPr>
          <w:rFonts w:ascii="Times New Roman" w:cs="Times New Roman" w:hAnsi="Times New Roman"/>
          <w:b/>
          <w:sz w:val="24"/>
          <w:szCs w:val="24"/>
        </w:rPr>
        <w:t> »</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N° d’agrément : 0551/CAB.MIN/MINES/01/2014 du 19/09/2014</w:t>
      </w:r>
    </w:p>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Tél : +243 997750066, +243 810160004</w:t>
      </w:r>
    </w:p>
    <w:p>
      <w:pPr>
        <w:pStyle w:val="style0"/>
        <w:spacing w:after="0" w:lineRule="auto" w:line="360"/>
        <w:jc w:val="center"/>
        <w:rPr>
          <w:rStyle w:val="style85"/>
          <w:rFonts w:ascii="Times New Roman" w:cs="Times New Roman" w:hAnsi="Times New Roman"/>
          <w:color w:val="00b050"/>
          <w:sz w:val="24"/>
          <w:szCs w:val="24"/>
        </w:rPr>
      </w:pPr>
      <w:r>
        <w:rPr>
          <w:rFonts w:ascii="Times New Roman" w:cs="Times New Roman" w:hAnsi="Times New Roman"/>
          <w:sz w:val="24"/>
          <w:szCs w:val="24"/>
        </w:rPr>
        <w:t xml:space="preserve">E-mail : </w:t>
      </w:r>
      <w:r>
        <w:rPr/>
        <w:fldChar w:fldCharType="begin"/>
      </w:r>
      <w:r>
        <w:instrText xml:space="preserve"> HYPERLINK "mailto:coomiangwe@gmail.com" </w:instrText>
      </w:r>
      <w:r>
        <w:rPr/>
        <w:fldChar w:fldCharType="separate"/>
      </w:r>
      <w:r>
        <w:rPr>
          <w:rStyle w:val="style85"/>
          <w:rFonts w:ascii="Times New Roman" w:cs="Times New Roman" w:hAnsi="Times New Roman"/>
          <w:color w:val="00b050"/>
          <w:sz w:val="24"/>
          <w:szCs w:val="24"/>
        </w:rPr>
        <w:t>coomiangwe@gmail.com</w:t>
      </w:r>
      <w:r>
        <w:rPr/>
        <w:fldChar w:fldCharType="end"/>
      </w:r>
    </w:p>
    <w:p>
      <w:pPr>
        <w:pStyle w:val="style0"/>
        <w:tabs>
          <w:tab w:val="left" w:leader="none" w:pos="2472"/>
          <w:tab w:val="center" w:leader="none" w:pos="4536"/>
        </w:tabs>
        <w:spacing w:after="0" w:lineRule="auto" w:line="360"/>
        <w:rPr>
          <w:rStyle w:val="style85"/>
          <w:rFonts w:ascii="Times New Roman" w:cs="Times New Roman" w:hAnsi="Times New Roman"/>
          <w:sz w:val="24"/>
          <w:szCs w:val="24"/>
          <w:u w:val="none"/>
        </w:rPr>
      </w:pPr>
      <w:r>
        <w:rPr>
          <w:rStyle w:val="style85"/>
          <w:rFonts w:ascii="Times New Roman" w:cs="Times New Roman" w:hAnsi="Times New Roman"/>
          <w:sz w:val="24"/>
          <w:szCs w:val="24"/>
          <w:u w:val="none"/>
        </w:rPr>
        <w:tab/>
      </w:r>
      <w:r>
        <w:rPr>
          <w:rStyle w:val="style85"/>
          <w:rFonts w:ascii="Times New Roman" w:cs="Times New Roman" w:hAnsi="Times New Roman"/>
          <w:sz w:val="24"/>
          <w:szCs w:val="24"/>
          <w:u w:val="none"/>
        </w:rPr>
        <w:tab/>
      </w:r>
      <w:r>
        <w:rPr>
          <w:rStyle w:val="style85"/>
          <w:rFonts w:ascii="Times New Roman" w:cs="Times New Roman" w:hAnsi="Times New Roman"/>
          <w:color w:val="auto"/>
          <w:sz w:val="24"/>
          <w:szCs w:val="24"/>
          <w:u w:val="none"/>
        </w:rPr>
        <w:t>Siège social : Nyamurhale/Walungu</w:t>
      </w:r>
    </w:p>
    <w:p>
      <w:pPr>
        <w:pStyle w:val="style0"/>
        <w:autoSpaceDE w:val="false"/>
        <w:autoSpaceDN w:val="false"/>
        <w:adjustRightInd w:val="false"/>
        <w:spacing w:before="240" w:after="0" w:lineRule="auto" w:line="360"/>
        <w:jc w:val="center"/>
        <w:rPr>
          <w:rFonts w:ascii="Cambria" w:cs="Calibri" w:eastAsia="Calibri-Bold" w:hAnsi="Cambria"/>
          <w:b/>
          <w:bCs/>
          <w:sz w:val="28"/>
          <w:szCs w:val="28"/>
        </w:rPr>
      </w:pPr>
      <w:r>
        <w:rPr>
          <w:rFonts w:ascii="Times New Roman" w:cs="Times New Roman" w:hAnsi="Times New Roman"/>
          <w:noProof/>
          <w:sz w:val="24"/>
          <w:szCs w:val="24"/>
          <w:lang w:eastAsia="fr-FR"/>
        </w:rPr>
        <mc:AlternateContent>
          <mc:Choice Requires="wps">
            <w:drawing>
              <wp:anchor distT="0" distB="0" distL="0" distR="0" simplePos="false" relativeHeight="5" behindDoc="false" locked="false" layoutInCell="true" allowOverlap="true">
                <wp:simplePos x="0" y="0"/>
                <wp:positionH relativeFrom="page">
                  <wp:posOffset>902524</wp:posOffset>
                </wp:positionH>
                <wp:positionV relativeFrom="paragraph">
                  <wp:posOffset>61281</wp:posOffset>
                </wp:positionV>
                <wp:extent cx="5667375" cy="0"/>
                <wp:effectExtent l="0" t="19050" r="9525" b="19050"/>
                <wp:wrapNone/>
                <wp:docPr id="1027" name="Connecteur droit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67375" cy="0"/>
                        </a:xfrm>
                        <a:prstGeom prst="line"/>
                        <a:ln cmpd="sng" cap="flat" w="28575">
                          <a:solidFill>
                            <a:srgbClr val="000000"/>
                          </a:solidFill>
                          <a:prstDash val="solid"/>
                          <a:round/>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7" filled="f" stroked="t" from="71.06496pt,4.825354pt" to="517.31494pt,4.825354pt" style="position:absolute;z-index:5;mso-position-horizontal-relative:page;mso-position-vertical-relative:text;mso-width-percent:0;mso-height-percent:0;mso-width-relative:margin;mso-height-relative:margin;mso-wrap-distance-left:0.0pt;mso-wrap-distance-right:0.0pt;visibility:visible;">
                <v:stroke weight="2.25pt"/>
                <v:fill/>
              </v:line>
            </w:pict>
          </mc:Fallback>
        </mc:AlternateContent>
      </w:r>
    </w:p>
    <w:p>
      <w:pPr>
        <w:pStyle w:val="style0"/>
        <w:autoSpaceDE w:val="false"/>
        <w:autoSpaceDN w:val="false"/>
        <w:adjustRightInd w:val="false"/>
        <w:spacing w:before="240" w:after="0" w:lineRule="auto" w:line="360"/>
        <w:jc w:val="both"/>
        <w:rPr>
          <w:rFonts w:ascii="Cambria" w:cs="Calibri" w:eastAsia="Calibri-Bold" w:hAnsi="Cambria"/>
          <w:bCs/>
          <w:i/>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i/>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i/>
          <w:sz w:val="24"/>
          <w:szCs w:val="24"/>
        </w:rPr>
      </w:pPr>
      <w:r>
        <w:rPr>
          <w:rFonts w:ascii="Cambria" w:cs="Calibri" w:eastAsia="Calibri-Bold" w:hAnsi="Cambria"/>
          <w:b/>
          <w:bCs/>
          <w:noProof/>
          <w:sz w:val="24"/>
          <w:szCs w:val="24"/>
          <w:lang w:eastAsia="fr-FR"/>
        </w:rPr>
        <mc:AlternateContent>
          <mc:Choice Requires="wps">
            <w:drawing>
              <wp:anchor distT="0" distB="0" distL="0" distR="0" simplePos="false" relativeHeight="2" behindDoc="false" locked="false" layoutInCell="true" allowOverlap="true">
                <wp:simplePos x="0" y="0"/>
                <wp:positionH relativeFrom="column">
                  <wp:posOffset>145233</wp:posOffset>
                </wp:positionH>
                <wp:positionV relativeFrom="paragraph">
                  <wp:posOffset>358890</wp:posOffset>
                </wp:positionV>
                <wp:extent cx="5367333" cy="1508760"/>
                <wp:effectExtent l="57150" t="38100" r="81280" b="91440"/>
                <wp:wrapNone/>
                <wp:docPr id="1028" name="Organigramme : Alternativ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367333" cy="1508760"/>
                        </a:xfrm>
                        <a:prstGeom prst="flowChartAlternateProcess"/>
                        <a:gradFill flip="none" rotWithShape="true">
                          <a:gsLst>
                            <a:gs pos="0">
                              <a:srgbClr val="d9fda5"/>
                            </a:gs>
                            <a:gs pos="35000">
                              <a:srgbClr val="e3febf"/>
                            </a:gs>
                            <a:gs pos="100000">
                              <a:srgbClr val="f4fee6"/>
                            </a:gs>
                          </a:gsLst>
                          <a:lin ang="16200000" scaled="true"/>
                        </a:gradFill>
                        <a:ln cmpd="sng" cap="flat" w="9525">
                          <a:solidFill>
                            <a:srgbClr val="97b853"/>
                          </a:solidFill>
                          <a:prstDash val="solid"/>
                          <a:round/>
                          <a:headEnd/>
                          <a:tailEnd/>
                        </a:ln>
                        <a:effectLst>
                          <a:outerShdw rotWithShape="false" sx="100000" sy="100000" dist="12700" dir="5400000" blurRad="40000" kx="0" ky="0" algn="b">
                            <a:srgbClr val="000000">
                              <a:alpha val="38000"/>
                            </a:srgbClr>
                          </a:outerShdw>
                        </a:effectLst>
                      </wps:spPr>
                      <wps:txbx id="1028">
                        <w:txbxContent>
                          <w:p>
                            <w:pPr>
                              <w:pStyle w:val="style0"/>
                              <w:autoSpaceDE w:val="false"/>
                              <w:autoSpaceDN w:val="false"/>
                              <w:adjustRightInd w:val="false"/>
                              <w:spacing w:after="0" w:lineRule="auto" w:line="240"/>
                              <w:jc w:val="center"/>
                              <w:rPr>
                                <w:rFonts w:ascii="Helvetica-Bold" w:cs="Helvetica-Bold" w:hAnsi="Helvetica-Bold"/>
                                <w:b/>
                                <w:bCs/>
                                <w:sz w:val="144"/>
                                <w:szCs w:val="144"/>
                              </w:rPr>
                            </w:pPr>
                            <w:r>
                              <w:rPr>
                                <w:rFonts w:ascii="Helvetica-Bold" w:cs="Helvetica-Bold" w:hAnsi="Helvetica-Bold"/>
                                <w:b/>
                                <w:bCs/>
                                <w:sz w:val="144"/>
                                <w:szCs w:val="144"/>
                              </w:rPr>
                              <w:t>STATUTS</w:t>
                            </w:r>
                          </w:p>
                        </w:txbxContent>
                      </wps:txbx>
                      <wps:bodyPr lIns="91440" rIns="91440" tIns="45720" bIns="45720" vert="horz" anchor="ctr" wrap="square">
                        <a:prstTxWarp prst="textNoShape"/>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handles>
                  <v:h position="#0,center" xrange="0,10800"/>
                </v:handles>
              </v:shapetype>
              <v:shape id="1028" type="#_x0000_t176" style="position:absolute;margin-left:11.44pt;margin-top:28.26pt;width:422.62pt;height:118.8pt;z-index:2;mso-position-horizontal-relative:text;mso-position-vertical-relative:text;mso-width-percent:0;mso-height-percent:0;mso-width-relative:page;mso-height-relative:page;mso-wrap-distance-left:0.0pt;mso-wrap-distance-right:0.0pt;visibility:visible;v-text-anchor:middle;">
                <v:stroke color="#97b853"/>
                <v:fill color2="#f4fee6" rotate="true" method="any" color="#d9fda5" focus="100%" angle="180" type="gradient" colors="0f #d9fda5;22937f #e3febf;1 #f4fee6;"/>
                <v:shadow on="t" color="black" offset="-4.371139E-8pt,1.0pt" opacity="38%" origin=",0.5" type="perspective"/>
                <v:textbox inset="7.2pt,3.6pt,7.2pt,3.6pt">
                  <w:txbxContent>
                    <w:p>
                      <w:pPr>
                        <w:pStyle w:val="style0"/>
                        <w:autoSpaceDE w:val="false"/>
                        <w:autoSpaceDN w:val="false"/>
                        <w:adjustRightInd w:val="false"/>
                        <w:spacing w:after="0" w:lineRule="auto" w:line="240"/>
                        <w:jc w:val="center"/>
                        <w:rPr>
                          <w:rFonts w:ascii="Helvetica-Bold" w:cs="Helvetica-Bold" w:hAnsi="Helvetica-Bold"/>
                          <w:b/>
                          <w:bCs/>
                          <w:sz w:val="144"/>
                          <w:szCs w:val="144"/>
                        </w:rPr>
                      </w:pPr>
                      <w:r>
                        <w:rPr>
                          <w:rFonts w:ascii="Helvetica-Bold" w:cs="Helvetica-Bold" w:hAnsi="Helvetica-Bold"/>
                          <w:b/>
                          <w:bCs/>
                          <w:sz w:val="144"/>
                          <w:szCs w:val="144"/>
                        </w:rPr>
                        <w:t>STATUTS</w:t>
                      </w:r>
                    </w:p>
                  </w:txbxContent>
                </v:textbox>
              </v:shape>
            </w:pict>
          </mc:Fallback>
        </mc:AlternateContent>
      </w:r>
    </w:p>
    <w:p>
      <w:pPr>
        <w:pStyle w:val="style0"/>
        <w:autoSpaceDE w:val="false"/>
        <w:autoSpaceDN w:val="false"/>
        <w:adjustRightInd w:val="false"/>
        <w:spacing w:before="240" w:after="0" w:lineRule="auto" w:line="360"/>
        <w:jc w:val="both"/>
        <w:rPr>
          <w:rFonts w:ascii="Cambria" w:cs="Calibri" w:eastAsia="Calibri-Bold" w:hAnsi="Cambria"/>
          <w:bCs/>
          <w:i/>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i/>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i/>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i/>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i/>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i/>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i/>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i/>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i/>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i/>
          <w:sz w:val="24"/>
          <w:szCs w:val="24"/>
        </w:rPr>
      </w:pPr>
      <w:r>
        <w:rPr>
          <w:rFonts w:ascii="Cambria" w:hAnsi="Cambria"/>
          <w:noProof/>
          <w:sz w:val="24"/>
          <w:szCs w:val="24"/>
          <w:lang w:eastAsia="fr-FR"/>
        </w:rPr>
        <mc:AlternateContent>
          <mc:Choice Requires="wps">
            <w:drawing>
              <wp:anchor distT="0" distB="0" distL="0" distR="0" simplePos="false" relativeHeight="3" behindDoc="false" locked="false" layoutInCell="true" allowOverlap="true">
                <wp:simplePos x="0" y="0"/>
                <wp:positionH relativeFrom="column">
                  <wp:posOffset>1722634</wp:posOffset>
                </wp:positionH>
                <wp:positionV relativeFrom="paragraph">
                  <wp:posOffset>298965</wp:posOffset>
                </wp:positionV>
                <wp:extent cx="2721610" cy="388189"/>
                <wp:effectExtent l="0" t="0" r="0" b="0"/>
                <wp:wrapNone/>
                <wp:docPr id="1029" name="Zone de text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721610" cy="388189"/>
                        </a:xfrm>
                        <a:prstGeom prst="rect"/>
                        <a:ln>
                          <a:noFill/>
                        </a:ln>
                      </wps:spPr>
                      <wps:txbx id="1029">
                        <w:txbxContent>
                          <w:p>
                            <w:pPr>
                              <w:pStyle w:val="style0"/>
                              <w:autoSpaceDE w:val="false"/>
                              <w:autoSpaceDN w:val="false"/>
                              <w:adjustRightInd w:val="false"/>
                              <w:spacing w:after="0" w:lineRule="auto" w:line="240"/>
                              <w:jc w:val="center"/>
                              <w:rPr/>
                            </w:pPr>
                            <w:r>
                              <w:rPr>
                                <w:rFonts w:ascii="Cambria" w:cs="Helvetica-Bold" w:hAnsi="Cambria"/>
                                <w:b/>
                                <w:bCs/>
                                <w:sz w:val="24"/>
                                <w:szCs w:val="24"/>
                              </w:rPr>
                              <w:t xml:space="preserve"> Décembre 2018</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9" filled="f" stroked="f" style="position:absolute;margin-left:135.64pt;margin-top:23.54pt;width:214.3pt;height:30.57pt;z-index:3;mso-position-horizontal-relative:text;mso-position-vertical-relative:text;mso-width-percent:0;mso-height-percent:0;mso-width-relative:margin;mso-height-relative:margin;mso-wrap-distance-left:0.0pt;mso-wrap-distance-right:0.0pt;visibility:visible;">
                <v:stroke on="f"/>
                <v:fill/>
                <v:textbox inset="7.2pt,3.6pt,7.2pt,3.6pt">
                  <w:txbxContent>
                    <w:p>
                      <w:pPr>
                        <w:pStyle w:val="style0"/>
                        <w:autoSpaceDE w:val="false"/>
                        <w:autoSpaceDN w:val="false"/>
                        <w:adjustRightInd w:val="false"/>
                        <w:spacing w:after="0" w:lineRule="auto" w:line="240"/>
                        <w:jc w:val="center"/>
                        <w:rPr/>
                      </w:pPr>
                      <w:r>
                        <w:rPr>
                          <w:rFonts w:ascii="Cambria" w:cs="Helvetica-Bold" w:hAnsi="Cambria"/>
                          <w:b/>
                          <w:bCs/>
                          <w:sz w:val="24"/>
                          <w:szCs w:val="24"/>
                        </w:rPr>
                        <w:t xml:space="preserve"> Décembre 2018</w:t>
                      </w:r>
                    </w:p>
                  </w:txbxContent>
                </v:textbox>
              </v:rect>
            </w:pict>
          </mc:Fallback>
        </mc:AlternateContent>
      </w:r>
    </w:p>
    <w:p>
      <w:pPr>
        <w:pStyle w:val="style0"/>
        <w:autoSpaceDE w:val="false"/>
        <w:autoSpaceDN w:val="false"/>
        <w:adjustRightInd w:val="false"/>
        <w:spacing w:before="240" w:after="0" w:lineRule="auto" w:line="360"/>
        <w:jc w:val="both"/>
        <w:rPr>
          <w:rFonts w:ascii="Cambria" w:cs="Calibri" w:eastAsia="Calibri-Bold" w:hAnsi="Cambria"/>
          <w:bCs/>
          <w:i/>
          <w:sz w:val="24"/>
          <w:szCs w:val="24"/>
        </w:rPr>
      </w:pPr>
      <w:r>
        <w:rPr>
          <w:rFonts w:ascii="Cambria" w:cs="Calibri" w:eastAsia="Calibri-Bold" w:hAnsi="Cambria"/>
          <w:bCs/>
          <w:i/>
          <w:sz w:val="24"/>
          <w:szCs w:val="24"/>
        </w:rPr>
        <w:tab/>
      </w:r>
      <w:r>
        <w:rPr>
          <w:rFonts w:ascii="Cambria" w:cs="Calibri" w:eastAsia="Calibri-Bold" w:hAnsi="Cambria"/>
          <w:bCs/>
          <w:i/>
          <w:sz w:val="24"/>
          <w:szCs w:val="24"/>
        </w:rPr>
        <w:tab/>
      </w:r>
      <w:r>
        <w:rPr>
          <w:rFonts w:ascii="Cambria" w:cs="Calibri" w:eastAsia="Calibri-Bold" w:hAnsi="Cambria"/>
          <w:bCs/>
          <w:i/>
          <w:sz w:val="24"/>
          <w:szCs w:val="24"/>
        </w:rPr>
        <w:tab/>
      </w: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
          <w:bCs/>
          <w:sz w:val="24"/>
          <w:szCs w:val="24"/>
        </w:rPr>
        <w:t>PREAMBULE</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Profitant de l’Arrêté Ministériel n</w:t>
      </w:r>
      <w:r>
        <w:rPr>
          <w:rFonts w:ascii="Cambria" w:cs="Calibri" w:eastAsia="Calibri-Bold" w:hAnsi="Cambria"/>
          <w:bCs/>
          <w:sz w:val="24"/>
          <w:szCs w:val="24"/>
          <w:vertAlign w:val="superscript"/>
        </w:rPr>
        <w:t>o</w:t>
      </w:r>
      <w:r>
        <w:rPr>
          <w:rFonts w:ascii="Cambria" w:cs="Calibri" w:eastAsia="Calibri-Bold" w:hAnsi="Cambria"/>
          <w:bCs/>
          <w:sz w:val="24"/>
          <w:szCs w:val="24"/>
        </w:rPr>
        <w:t xml:space="preserve"> 0551/CAB.MIN/MINES/01/2014 du 19/09/2014 portant Mesures Urgentes d’encadrement de la décision de levée de la suspension des activités minières dans les provinces du Maniema, Nord-Kivu et Sud-Kivu,</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 xml:space="preserve">Réunis en </w:t>
      </w:r>
      <w:r>
        <w:rPr>
          <w:rFonts w:ascii="Cambria" w:cs="Calibri" w:eastAsia="Calibri-Bold" w:hAnsi="Cambria"/>
          <w:bCs/>
          <w:sz w:val="24"/>
          <w:szCs w:val="24"/>
        </w:rPr>
        <w:t xml:space="preserve">SOCIETE </w:t>
      </w:r>
      <w:r>
        <w:rPr>
          <w:rFonts w:ascii="Cambria" w:cs="Calibri" w:eastAsia="Calibri-Bold" w:hAnsi="Cambria"/>
          <w:bCs/>
          <w:sz w:val="24"/>
          <w:szCs w:val="24"/>
        </w:rPr>
        <w:t>COOPERATIVE MINIERE ET AGRICOLE DE NGWESHE, « COOMIANGWE/COOP-CA » en sigle, nous</w:t>
      </w:r>
      <w:r>
        <w:rPr>
          <w:rFonts w:ascii="Cambria" w:cs="Calibri" w:eastAsia="Calibri-Bold" w:hAnsi="Cambria"/>
          <w:bCs/>
          <w:sz w:val="24"/>
          <w:szCs w:val="24"/>
        </w:rPr>
        <w:t>,</w:t>
      </w:r>
      <w:r>
        <w:rPr>
          <w:rFonts w:ascii="Cambria" w:cs="Calibri" w:eastAsia="Calibri-Bold" w:hAnsi="Cambria"/>
          <w:bCs/>
          <w:sz w:val="24"/>
          <w:szCs w:val="24"/>
        </w:rPr>
        <w:t xml:space="preserve"> exploitants miniers artisanaux du groupement de </w:t>
      </w:r>
      <w:r>
        <w:rPr>
          <w:rFonts w:ascii="Cambria" w:cs="Calibri" w:eastAsia="Calibri-Bold" w:hAnsi="Cambria"/>
          <w:bCs/>
          <w:sz w:val="24"/>
          <w:szCs w:val="24"/>
        </w:rPr>
        <w:t>Lubona, Mulamba,…</w:t>
      </w:r>
      <w:r>
        <w:rPr>
          <w:rFonts w:ascii="Cambria" w:cs="Calibri" w:eastAsia="Calibri-Bold" w:hAnsi="Cambria"/>
          <w:bCs/>
          <w:sz w:val="24"/>
          <w:szCs w:val="24"/>
        </w:rPr>
        <w:t> /Chefferie de NGWESHE dans le Territoire de WALUNGU, avons décidé d’harmoniser au droit OHADA les statuts qui nous rég</w:t>
      </w:r>
      <w:r>
        <w:rPr>
          <w:rFonts w:ascii="Cambria" w:cs="Calibri" w:eastAsia="Calibri-Bold" w:hAnsi="Cambria"/>
          <w:bCs/>
          <w:sz w:val="24"/>
          <w:szCs w:val="24"/>
        </w:rPr>
        <w:t>issent de la matière qui suit :</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Vu la constitution de la République Démocratique du Congo, spécial</w:t>
      </w:r>
      <w:r>
        <w:rPr>
          <w:rFonts w:ascii="Cambria" w:cs="Calibri" w:eastAsia="Calibri-Bold" w:hAnsi="Cambria"/>
          <w:bCs/>
          <w:sz w:val="24"/>
          <w:szCs w:val="24"/>
        </w:rPr>
        <w:t>ement en ses articles 9 et 93 ;</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 xml:space="preserve">Vu le traité relatif à l’harmonisation du Droit des Affaires en Afrique « OHADA » en sigle, signe à Port Louis le 17 Octobre 1993, tel que révisé à Québec le 17 Octobre 2008 notamment en ses articles 2,5 à 10 ; </w:t>
      </w:r>
      <w:r>
        <w:rPr>
          <w:rFonts w:ascii="Cambria" w:cs="Calibri" w:eastAsia="Calibri-Bold" w:hAnsi="Cambria"/>
          <w:bCs/>
          <w:sz w:val="24"/>
          <w:szCs w:val="24"/>
        </w:rPr>
        <w:t>vu l’Acte U</w:t>
      </w:r>
      <w:r>
        <w:rPr>
          <w:rFonts w:ascii="Cambria" w:cs="Calibri" w:eastAsia="Calibri-Bold" w:hAnsi="Cambria"/>
          <w:bCs/>
          <w:sz w:val="24"/>
          <w:szCs w:val="24"/>
        </w:rPr>
        <w:t xml:space="preserve">niforme </w:t>
      </w:r>
      <w:r>
        <w:rPr>
          <w:rFonts w:ascii="Cambria" w:cs="Calibri" w:eastAsia="Calibri-Bold" w:hAnsi="Cambria"/>
          <w:bCs/>
          <w:sz w:val="24"/>
          <w:szCs w:val="24"/>
        </w:rPr>
        <w:t>sur les sociétés coopératives ;</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Vu la Loi n</w:t>
      </w:r>
      <w:r>
        <w:rPr>
          <w:rFonts w:ascii="Cambria" w:cs="Calibri" w:eastAsia="Calibri-Bold" w:hAnsi="Cambria"/>
          <w:bCs/>
          <w:sz w:val="24"/>
          <w:szCs w:val="24"/>
          <w:vertAlign w:val="superscript"/>
        </w:rPr>
        <w:t>o</w:t>
      </w:r>
      <w:r>
        <w:rPr>
          <w:rFonts w:ascii="Cambria" w:cs="Calibri" w:eastAsia="Calibri-Bold" w:hAnsi="Cambria"/>
          <w:bCs/>
          <w:sz w:val="24"/>
          <w:szCs w:val="24"/>
        </w:rPr>
        <w:t xml:space="preserve"> 007/2002 du 11 Juin 2002 portant Code minier s</w:t>
      </w:r>
      <w:r>
        <w:rPr>
          <w:rFonts w:ascii="Cambria" w:cs="Calibri" w:eastAsia="Calibri-Bold" w:hAnsi="Cambria"/>
          <w:bCs/>
          <w:sz w:val="24"/>
          <w:szCs w:val="24"/>
        </w:rPr>
        <w:t>pécialement en son article 10 ;</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Vu le Décret n</w:t>
      </w:r>
      <w:r>
        <w:rPr>
          <w:rFonts w:ascii="Cambria" w:cs="Calibri" w:eastAsia="Calibri-Bold" w:hAnsi="Cambria"/>
          <w:bCs/>
          <w:sz w:val="24"/>
          <w:szCs w:val="24"/>
          <w:vertAlign w:val="superscript"/>
        </w:rPr>
        <w:t>o</w:t>
      </w:r>
      <w:r>
        <w:rPr>
          <w:rFonts w:ascii="Cambria" w:cs="Calibri" w:eastAsia="Calibri-Bold" w:hAnsi="Cambria"/>
          <w:bCs/>
          <w:sz w:val="24"/>
          <w:szCs w:val="24"/>
        </w:rPr>
        <w:t xml:space="preserve"> 038/2003 du 26/3/2003 règlement minier spécial</w:t>
      </w:r>
      <w:r>
        <w:rPr>
          <w:rFonts w:ascii="Cambria" w:cs="Calibri" w:eastAsia="Calibri-Bold" w:hAnsi="Cambria"/>
          <w:bCs/>
          <w:sz w:val="24"/>
          <w:szCs w:val="24"/>
        </w:rPr>
        <w:t>ement en ses articles 234/237 ;</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Vu l’Arrêté Ministériel n°</w:t>
      </w:r>
      <w:r>
        <w:rPr>
          <w:rFonts w:ascii="Cambria" w:cs="Calibri" w:eastAsia="Calibri-Bold" w:hAnsi="Cambria"/>
          <w:bCs/>
          <w:sz w:val="24"/>
          <w:szCs w:val="24"/>
        </w:rPr>
        <w:t xml:space="preserve"> 0057/CAB.MIN/01/2012 portant mise en œuvre du Mécanisme Régional de Certification de la Conférence Internationale sur la Région</w:t>
      </w:r>
      <w:r>
        <w:rPr>
          <w:rFonts w:ascii="Cambria" w:cs="Calibri" w:eastAsia="Calibri-Bold" w:hAnsi="Cambria"/>
          <w:bCs/>
          <w:sz w:val="24"/>
          <w:szCs w:val="24"/>
        </w:rPr>
        <w:t xml:space="preserve"> des Grands Lacs en R.D.Congo ;</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Vu la Note Circulaire n°</w:t>
      </w:r>
      <w:r>
        <w:rPr>
          <w:rFonts w:ascii="Cambria" w:cs="Calibri" w:eastAsia="Calibri-Bold" w:hAnsi="Cambria"/>
          <w:bCs/>
          <w:sz w:val="24"/>
          <w:szCs w:val="24"/>
        </w:rPr>
        <w:t xml:space="preserve"> 002/CAB.MIN/MINES/01/2011 du 06 Septembre 2011 relative à l’application obligatoire des directives et recommandations du Guide de Devoir de Diligence de l’OCDE et de Résolution 1952 (2010) du Conseil de Sécurité de l’ONU dans le Secteur minier congolais.</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Vu le procès-verbal de délibération de l’Assemblée Générale extrao</w:t>
      </w:r>
      <w:r>
        <w:rPr>
          <w:rFonts w:ascii="Cambria" w:cs="Calibri" w:eastAsia="Calibri-Bold" w:hAnsi="Cambria"/>
          <w:bCs/>
          <w:sz w:val="24"/>
          <w:szCs w:val="24"/>
        </w:rPr>
        <w:t>rdinaire du 20 Décembre 2018</w:t>
      </w:r>
      <w:r>
        <w:rPr>
          <w:rFonts w:ascii="Cambria" w:cs="Calibri" w:eastAsia="Calibri-Bold" w:hAnsi="Cambria"/>
          <w:bCs/>
          <w:sz w:val="24"/>
          <w:szCs w:val="24"/>
        </w:rPr>
        <w:t xml:space="preserve">, a décidé : </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p>
    <w:p>
      <w:pPr>
        <w:pStyle w:val="style0"/>
        <w:autoSpaceDE w:val="false"/>
        <w:autoSpaceDN w:val="false"/>
        <w:adjustRightInd w:val="false"/>
        <w:spacing w:before="240" w:after="0" w:lineRule="auto" w:line="360"/>
        <w:jc w:val="center"/>
        <w:rPr>
          <w:rFonts w:ascii="Cambria" w:cs="Calibri" w:eastAsia="Calibri-Bold" w:hAnsi="Cambria"/>
          <w:bCs/>
          <w:sz w:val="24"/>
          <w:szCs w:val="24"/>
        </w:rPr>
      </w:pPr>
      <w:r>
        <w:rPr>
          <w:rFonts w:ascii="Cambria" w:cs="Calibri" w:eastAsia="Calibri-Bold" w:hAnsi="Cambria"/>
          <w:b/>
          <w:bCs/>
          <w:sz w:val="24"/>
          <w:szCs w:val="24"/>
        </w:rPr>
        <w:t>TITRE I: FORME, DENOMINATION, OBJET SOCIAL, SIEGE SOCIAL, DUREE ET RAYON D’ACTION</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1.</w:t>
      </w:r>
      <w:r>
        <w:rPr>
          <w:rFonts w:ascii="Cambria" w:cs="Calibri" w:eastAsia="Calibri-Bold" w:hAnsi="Cambria"/>
          <w:b/>
          <w:bCs/>
          <w:i/>
          <w:sz w:val="24"/>
          <w:szCs w:val="24"/>
          <w:vertAlign w:val="superscript"/>
        </w:rPr>
        <w:t xml:space="preserve"> </w:t>
      </w:r>
      <w:r>
        <w:rPr>
          <w:rFonts w:ascii="Cambria" w:cs="Calibri" w:eastAsia="Calibri-Bold" w:hAnsi="Cambria"/>
          <w:b/>
          <w:bCs/>
          <w:i/>
          <w:sz w:val="24"/>
          <w:szCs w:val="24"/>
        </w:rPr>
        <w:t xml:space="preserve">Forme :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Il est</w:t>
      </w:r>
      <w:r>
        <w:rPr>
          <w:rFonts w:ascii="Cambria" w:cs="Calibri" w:eastAsia="Calibri-Bold" w:hAnsi="Cambria"/>
          <w:b/>
          <w:bCs/>
          <w:sz w:val="24"/>
          <w:szCs w:val="24"/>
          <w:vertAlign w:val="superscript"/>
        </w:rPr>
        <w:t xml:space="preserve"> </w:t>
      </w:r>
      <w:r>
        <w:rPr>
          <w:rFonts w:ascii="Cambria" w:cs="Calibri" w:eastAsia="Calibri-Bold" w:hAnsi="Cambria"/>
          <w:sz w:val="24"/>
          <w:szCs w:val="24"/>
        </w:rPr>
        <w:t>créé entre les</w:t>
      </w:r>
      <w:r>
        <w:rPr>
          <w:rFonts w:ascii="Cambria" w:cs="Calibri" w:eastAsia="Calibri-Bold" w:hAnsi="Cambria"/>
          <w:b/>
          <w:bCs/>
          <w:sz w:val="24"/>
          <w:szCs w:val="24"/>
          <w:vertAlign w:val="superscript"/>
        </w:rPr>
        <w:t xml:space="preserve"> </w:t>
      </w:r>
      <w:r>
        <w:rPr>
          <w:rFonts w:ascii="Cambria" w:cs="Calibri" w:eastAsia="Calibri-Bold" w:hAnsi="Cambria"/>
          <w:sz w:val="24"/>
          <w:szCs w:val="24"/>
        </w:rPr>
        <w:t>soussignés,</w:t>
      </w:r>
      <w:r>
        <w:rPr>
          <w:rFonts w:ascii="Cambria" w:cs="Calibri" w:eastAsia="Calibri-Bold" w:hAnsi="Cambria"/>
          <w:b/>
          <w:bCs/>
          <w:sz w:val="24"/>
          <w:szCs w:val="24"/>
          <w:vertAlign w:val="superscript"/>
        </w:rPr>
        <w:t xml:space="preserve"> </w:t>
      </w:r>
      <w:r>
        <w:rPr>
          <w:rFonts w:ascii="Cambria" w:cs="Calibri" w:eastAsia="Calibri-Bold" w:hAnsi="Cambria"/>
          <w:sz w:val="24"/>
          <w:szCs w:val="24"/>
        </w:rPr>
        <w:t>propriétaires</w:t>
      </w:r>
      <w:r>
        <w:rPr>
          <w:rFonts w:ascii="Cambria" w:cs="Calibri" w:eastAsia="Calibri-Bold" w:hAnsi="Cambria"/>
          <w:b/>
          <w:bCs/>
          <w:sz w:val="24"/>
          <w:szCs w:val="24"/>
          <w:vertAlign w:val="superscript"/>
        </w:rPr>
        <w:t xml:space="preserve"> </w:t>
      </w:r>
      <w:r>
        <w:rPr>
          <w:rFonts w:ascii="Cambria" w:cs="Calibri" w:eastAsia="Calibri-Bold" w:hAnsi="Cambria"/>
          <w:sz w:val="24"/>
          <w:szCs w:val="24"/>
        </w:rPr>
        <w:t>des</w:t>
      </w:r>
      <w:r>
        <w:rPr>
          <w:rFonts w:ascii="Cambria" w:cs="Calibri" w:eastAsia="Calibri-Bold" w:hAnsi="Cambria"/>
          <w:b/>
          <w:bCs/>
          <w:sz w:val="24"/>
          <w:szCs w:val="24"/>
          <w:vertAlign w:val="superscript"/>
        </w:rPr>
        <w:t xml:space="preserve"> </w:t>
      </w:r>
      <w:r>
        <w:rPr>
          <w:rFonts w:ascii="Cambria" w:cs="Calibri" w:eastAsia="Calibri-Bold" w:hAnsi="Cambria"/>
          <w:sz w:val="24"/>
          <w:szCs w:val="24"/>
        </w:rPr>
        <w:t>parts</w:t>
      </w:r>
      <w:r>
        <w:rPr>
          <w:rFonts w:ascii="Cambria" w:cs="Calibri" w:eastAsia="Calibri-Bold" w:hAnsi="Cambria"/>
          <w:b/>
          <w:bCs/>
          <w:sz w:val="24"/>
          <w:szCs w:val="24"/>
          <w:vertAlign w:val="superscript"/>
        </w:rPr>
        <w:t xml:space="preserve"> </w:t>
      </w:r>
      <w:r>
        <w:rPr>
          <w:rFonts w:ascii="Cambria" w:cs="Calibri" w:eastAsia="Calibri-Bold" w:hAnsi="Cambria"/>
          <w:sz w:val="24"/>
          <w:szCs w:val="24"/>
        </w:rPr>
        <w:t>sociales</w:t>
      </w:r>
      <w:r>
        <w:rPr>
          <w:rFonts w:ascii="Cambria" w:cs="Calibri" w:eastAsia="Calibri-Bold" w:hAnsi="Cambria"/>
          <w:b/>
          <w:bCs/>
          <w:sz w:val="24"/>
          <w:szCs w:val="24"/>
          <w:vertAlign w:val="superscript"/>
        </w:rPr>
        <w:t xml:space="preserve"> </w:t>
      </w:r>
      <w:r>
        <w:rPr>
          <w:rFonts w:ascii="Cambria" w:cs="Calibri" w:eastAsia="Calibri-Bold" w:hAnsi="Cambria"/>
          <w:sz w:val="24"/>
          <w:szCs w:val="24"/>
        </w:rPr>
        <w:t>ci‐après,</w:t>
      </w:r>
      <w:r>
        <w:rPr>
          <w:rFonts w:ascii="Cambria" w:cs="Calibri" w:eastAsia="Calibri-Bold" w:hAnsi="Cambria"/>
          <w:b/>
          <w:bCs/>
          <w:sz w:val="24"/>
          <w:szCs w:val="24"/>
          <w:vertAlign w:val="superscript"/>
        </w:rPr>
        <w:t xml:space="preserve"> </w:t>
      </w:r>
      <w:r>
        <w:rPr>
          <w:rFonts w:ascii="Cambria" w:cs="Calibri" w:eastAsia="Calibri-Bold" w:hAnsi="Cambria"/>
          <w:sz w:val="24"/>
          <w:szCs w:val="24"/>
        </w:rPr>
        <w:t>et</w:t>
      </w:r>
      <w:r>
        <w:rPr>
          <w:rFonts w:ascii="Cambria" w:cs="Calibri" w:eastAsia="Calibri-Bold" w:hAnsi="Cambria"/>
          <w:b/>
          <w:bCs/>
          <w:sz w:val="24"/>
          <w:szCs w:val="24"/>
          <w:vertAlign w:val="superscript"/>
        </w:rPr>
        <w:t xml:space="preserve"> </w:t>
      </w:r>
      <w:r>
        <w:rPr>
          <w:rFonts w:ascii="Cambria" w:cs="Calibri" w:eastAsia="Calibri-Bold" w:hAnsi="Cambria"/>
          <w:sz w:val="24"/>
          <w:szCs w:val="24"/>
        </w:rPr>
        <w:t>de</w:t>
      </w:r>
      <w:r>
        <w:rPr>
          <w:rFonts w:ascii="Cambria" w:cs="Calibri" w:eastAsia="Calibri-Bold" w:hAnsi="Cambria"/>
          <w:b/>
          <w:bCs/>
          <w:sz w:val="24"/>
          <w:szCs w:val="24"/>
          <w:vertAlign w:val="superscript"/>
        </w:rPr>
        <w:t xml:space="preserve"> </w:t>
      </w:r>
      <w:r>
        <w:rPr>
          <w:rFonts w:ascii="Cambria" w:cs="Calibri" w:eastAsia="Calibri-Bold" w:hAnsi="Cambria"/>
          <w:sz w:val="24"/>
          <w:szCs w:val="24"/>
        </w:rPr>
        <w:t>celles</w:t>
      </w:r>
      <w:r>
        <w:rPr>
          <w:rFonts w:ascii="Cambria" w:cs="Calibri" w:eastAsia="Calibri-Bold" w:hAnsi="Cambria"/>
          <w:b/>
          <w:bCs/>
          <w:sz w:val="24"/>
          <w:szCs w:val="24"/>
          <w:vertAlign w:val="superscript"/>
        </w:rPr>
        <w:t xml:space="preserve"> </w:t>
      </w:r>
      <w:r>
        <w:rPr>
          <w:rFonts w:ascii="Cambria" w:cs="Calibri" w:eastAsia="Calibri-Bold" w:hAnsi="Cambria"/>
          <w:sz w:val="24"/>
          <w:szCs w:val="24"/>
        </w:rPr>
        <w:t>qui</w:t>
      </w:r>
      <w:r>
        <w:rPr>
          <w:rFonts w:ascii="Cambria" w:cs="Calibri" w:eastAsia="Calibri-Bold" w:hAnsi="Cambria"/>
          <w:b/>
          <w:bCs/>
          <w:sz w:val="24"/>
          <w:szCs w:val="24"/>
          <w:vertAlign w:val="superscript"/>
        </w:rPr>
        <w:t xml:space="preserve"> </w:t>
      </w:r>
      <w:r>
        <w:rPr>
          <w:rFonts w:ascii="Cambria" w:cs="Calibri" w:eastAsia="Calibri-Bold" w:hAnsi="Cambria"/>
          <w:sz w:val="24"/>
          <w:szCs w:val="24"/>
        </w:rPr>
        <w:t>pourraient</w:t>
      </w:r>
      <w:r>
        <w:rPr>
          <w:rFonts w:ascii="Cambria" w:cs="Calibri" w:eastAsia="Calibri-Bold" w:hAnsi="Cambria"/>
          <w:b/>
          <w:bCs/>
          <w:sz w:val="24"/>
          <w:szCs w:val="24"/>
          <w:vertAlign w:val="superscript"/>
        </w:rPr>
        <w:t xml:space="preserve"> </w:t>
      </w:r>
      <w:r>
        <w:rPr>
          <w:rFonts w:ascii="Cambria" w:cs="Calibri" w:eastAsia="Calibri-Bold" w:hAnsi="Cambria"/>
          <w:sz w:val="24"/>
          <w:szCs w:val="24"/>
        </w:rPr>
        <w:t>l’être</w:t>
      </w:r>
      <w:r>
        <w:rPr>
          <w:rFonts w:ascii="Cambria" w:cs="Calibri" w:eastAsia="Calibri-Bold" w:hAnsi="Cambria"/>
          <w:b/>
          <w:bCs/>
          <w:sz w:val="24"/>
          <w:szCs w:val="24"/>
          <w:vertAlign w:val="superscript"/>
        </w:rPr>
        <w:t xml:space="preserve"> </w:t>
      </w:r>
      <w:r>
        <w:rPr>
          <w:rFonts w:ascii="Cambria" w:cs="Calibri" w:eastAsia="Calibri-Bold" w:hAnsi="Cambria"/>
          <w:sz w:val="24"/>
          <w:szCs w:val="24"/>
        </w:rPr>
        <w:t>ultérieurement,</w:t>
      </w:r>
      <w:r>
        <w:rPr>
          <w:rFonts w:ascii="Cambria" w:cs="Calibri" w:eastAsia="Calibri-Bold" w:hAnsi="Cambria"/>
          <w:b/>
          <w:bCs/>
          <w:sz w:val="24"/>
          <w:szCs w:val="24"/>
          <w:vertAlign w:val="superscript"/>
        </w:rPr>
        <w:t xml:space="preserve"> </w:t>
      </w:r>
      <w:r>
        <w:rPr>
          <w:rFonts w:ascii="Cambria" w:cs="Calibri" w:eastAsia="Calibri-Bold" w:hAnsi="Cambria"/>
          <w:sz w:val="24"/>
          <w:szCs w:val="24"/>
        </w:rPr>
        <w:t>une</w:t>
      </w:r>
      <w:r>
        <w:rPr>
          <w:rFonts w:ascii="Cambria" w:cs="Calibri" w:eastAsia="Calibri-Bold" w:hAnsi="Cambria"/>
          <w:b/>
          <w:bCs/>
          <w:sz w:val="24"/>
          <w:szCs w:val="24"/>
          <w:vertAlign w:val="superscript"/>
        </w:rPr>
        <w:t xml:space="preserve"> </w:t>
      </w:r>
      <w:r>
        <w:rPr>
          <w:rFonts w:ascii="Cambria" w:cs="Calibri" w:eastAsia="Calibri-Bold" w:hAnsi="Cambria"/>
          <w:sz w:val="24"/>
          <w:szCs w:val="24"/>
        </w:rPr>
        <w:t>coopérative régie</w:t>
      </w:r>
      <w:r>
        <w:rPr>
          <w:rFonts w:ascii="Cambria" w:cs="Calibri" w:eastAsia="Calibri-Bold" w:hAnsi="Cambria"/>
          <w:b/>
          <w:bCs/>
          <w:sz w:val="24"/>
          <w:szCs w:val="24"/>
          <w:vertAlign w:val="superscript"/>
        </w:rPr>
        <w:t xml:space="preserve"> </w:t>
      </w:r>
      <w:r>
        <w:rPr>
          <w:rFonts w:ascii="Cambria" w:cs="Calibri" w:eastAsia="Calibri-Bold" w:hAnsi="Cambria"/>
          <w:sz w:val="24"/>
          <w:szCs w:val="24"/>
        </w:rPr>
        <w:t>par</w:t>
      </w:r>
      <w:r>
        <w:rPr>
          <w:rFonts w:ascii="Cambria" w:cs="Calibri" w:eastAsia="Calibri-Bold" w:hAnsi="Cambria"/>
          <w:b/>
          <w:bCs/>
          <w:sz w:val="24"/>
          <w:szCs w:val="24"/>
          <w:vertAlign w:val="superscript"/>
        </w:rPr>
        <w:t xml:space="preserve"> </w:t>
      </w:r>
      <w:r>
        <w:rPr>
          <w:rFonts w:ascii="Cambria" w:cs="Calibri" w:eastAsia="Calibri-Bold" w:hAnsi="Cambria"/>
          <w:sz w:val="24"/>
          <w:szCs w:val="24"/>
        </w:rPr>
        <w:t>l’Acte</w:t>
      </w:r>
      <w:r>
        <w:rPr>
          <w:rFonts w:ascii="Cambria" w:cs="Calibri" w:eastAsia="Calibri-Bold" w:hAnsi="Cambria"/>
          <w:b/>
          <w:bCs/>
          <w:sz w:val="24"/>
          <w:szCs w:val="24"/>
          <w:vertAlign w:val="superscript"/>
        </w:rPr>
        <w:t xml:space="preserve"> </w:t>
      </w:r>
      <w:r>
        <w:rPr>
          <w:rFonts w:ascii="Cambria" w:cs="Calibri" w:eastAsia="Calibri-Bold" w:hAnsi="Cambria"/>
          <w:sz w:val="24"/>
          <w:szCs w:val="24"/>
        </w:rPr>
        <w:t>uniforme de l’OHADA</w:t>
      </w:r>
      <w:r>
        <w:rPr>
          <w:rFonts w:ascii="Cambria" w:cs="Calibri" w:eastAsia="Calibri-Bold" w:hAnsi="Cambria"/>
          <w:b/>
          <w:bCs/>
          <w:sz w:val="24"/>
          <w:szCs w:val="24"/>
          <w:vertAlign w:val="superscript"/>
        </w:rPr>
        <w:t xml:space="preserve">  </w:t>
      </w:r>
      <w:r>
        <w:rPr>
          <w:rFonts w:ascii="Cambria" w:cs="Calibri" w:eastAsia="Calibri-Bold" w:hAnsi="Cambria"/>
          <w:sz w:val="24"/>
          <w:szCs w:val="24"/>
        </w:rPr>
        <w:t>du</w:t>
      </w:r>
      <w:r>
        <w:rPr>
          <w:rFonts w:ascii="Cambria" w:cs="Calibri" w:eastAsia="Calibri-Bold" w:hAnsi="Cambria"/>
          <w:b/>
          <w:bCs/>
          <w:sz w:val="24"/>
          <w:szCs w:val="24"/>
          <w:vertAlign w:val="superscript"/>
        </w:rPr>
        <w:t xml:space="preserve"> </w:t>
      </w:r>
      <w:r>
        <w:rPr>
          <w:rFonts w:ascii="Cambria" w:cs="Calibri" w:eastAsia="Calibri-Bold" w:hAnsi="Cambria"/>
          <w:sz w:val="24"/>
          <w:szCs w:val="24"/>
        </w:rPr>
        <w:t>16</w:t>
      </w:r>
      <w:r>
        <w:rPr>
          <w:rFonts w:ascii="Cambria" w:cs="Calibri" w:eastAsia="Calibri-Bold" w:hAnsi="Cambria"/>
          <w:b/>
          <w:bCs/>
          <w:sz w:val="24"/>
          <w:szCs w:val="24"/>
          <w:vertAlign w:val="superscript"/>
        </w:rPr>
        <w:t xml:space="preserve"> </w:t>
      </w:r>
      <w:r>
        <w:rPr>
          <w:rFonts w:ascii="Cambria" w:cs="Calibri" w:eastAsia="Calibri-Bold" w:hAnsi="Cambria"/>
          <w:sz w:val="24"/>
          <w:szCs w:val="24"/>
        </w:rPr>
        <w:t>décembre</w:t>
      </w:r>
      <w:r>
        <w:rPr>
          <w:rFonts w:ascii="Cambria" w:cs="Calibri" w:eastAsia="Calibri-Bold" w:hAnsi="Cambria"/>
          <w:b/>
          <w:bCs/>
          <w:sz w:val="24"/>
          <w:szCs w:val="24"/>
          <w:vertAlign w:val="superscript"/>
        </w:rPr>
        <w:t xml:space="preserve"> </w:t>
      </w:r>
      <w:r>
        <w:rPr>
          <w:rFonts w:ascii="Cambria" w:cs="Calibri" w:eastAsia="Calibri-Bold" w:hAnsi="Cambria"/>
          <w:sz w:val="24"/>
          <w:szCs w:val="24"/>
        </w:rPr>
        <w:t>2010</w:t>
      </w:r>
      <w:r>
        <w:rPr>
          <w:rFonts w:ascii="Cambria" w:cs="Calibri" w:eastAsia="Calibri-Bold" w:hAnsi="Cambria"/>
          <w:b/>
          <w:bCs/>
          <w:sz w:val="24"/>
          <w:szCs w:val="24"/>
          <w:vertAlign w:val="superscript"/>
        </w:rPr>
        <w:t xml:space="preserve"> </w:t>
      </w:r>
      <w:r>
        <w:rPr>
          <w:rFonts w:ascii="Cambria" w:cs="Calibri" w:eastAsia="Calibri-Bold" w:hAnsi="Cambria"/>
          <w:sz w:val="24"/>
          <w:szCs w:val="24"/>
        </w:rPr>
        <w:t>relatif</w:t>
      </w:r>
      <w:r>
        <w:rPr>
          <w:rFonts w:ascii="Cambria" w:cs="Calibri" w:eastAsia="Calibri-Bold" w:hAnsi="Cambria"/>
          <w:b/>
          <w:bCs/>
          <w:sz w:val="24"/>
          <w:szCs w:val="24"/>
          <w:vertAlign w:val="superscript"/>
        </w:rPr>
        <w:t xml:space="preserve"> </w:t>
      </w:r>
      <w:r>
        <w:rPr>
          <w:rFonts w:ascii="Cambria" w:cs="Calibri" w:eastAsia="Calibri-Bold" w:hAnsi="Cambria"/>
          <w:sz w:val="24"/>
          <w:szCs w:val="24"/>
        </w:rPr>
        <w:t>au</w:t>
      </w:r>
      <w:r>
        <w:rPr>
          <w:rFonts w:ascii="Cambria" w:cs="Calibri" w:eastAsia="Calibri-Bold" w:hAnsi="Cambria"/>
          <w:b/>
          <w:bCs/>
          <w:sz w:val="24"/>
          <w:szCs w:val="24"/>
          <w:vertAlign w:val="superscript"/>
        </w:rPr>
        <w:t xml:space="preserve"> </w:t>
      </w:r>
      <w:r>
        <w:rPr>
          <w:rFonts w:ascii="Cambria" w:cs="Calibri" w:eastAsia="Calibri-Bold" w:hAnsi="Cambria"/>
          <w:sz w:val="24"/>
          <w:szCs w:val="24"/>
        </w:rPr>
        <w:t>droit</w:t>
      </w:r>
      <w:r>
        <w:rPr>
          <w:rFonts w:ascii="Cambria" w:cs="Calibri" w:eastAsia="Calibri-Bold" w:hAnsi="Cambria"/>
          <w:b/>
          <w:bCs/>
          <w:sz w:val="24"/>
          <w:szCs w:val="24"/>
          <w:vertAlign w:val="superscript"/>
        </w:rPr>
        <w:t xml:space="preserve"> </w:t>
      </w:r>
      <w:r>
        <w:rPr>
          <w:rFonts w:ascii="Cambria" w:cs="Calibri" w:eastAsia="Calibri-Bold" w:hAnsi="Cambria"/>
          <w:sz w:val="24"/>
          <w:szCs w:val="24"/>
        </w:rPr>
        <w:t>des</w:t>
      </w:r>
      <w:r>
        <w:rPr>
          <w:rFonts w:ascii="Cambria" w:cs="Calibri" w:eastAsia="Calibri-Bold" w:hAnsi="Cambria"/>
          <w:b/>
          <w:bCs/>
          <w:sz w:val="24"/>
          <w:szCs w:val="24"/>
          <w:vertAlign w:val="superscript"/>
        </w:rPr>
        <w:t xml:space="preserve"> </w:t>
      </w:r>
      <w:r>
        <w:rPr>
          <w:rFonts w:ascii="Cambria" w:cs="Calibri" w:eastAsia="Calibri-Bold" w:hAnsi="Cambria"/>
          <w:sz w:val="24"/>
          <w:szCs w:val="24"/>
        </w:rPr>
        <w:t>sociétés</w:t>
      </w:r>
      <w:r>
        <w:rPr>
          <w:rFonts w:ascii="Cambria" w:cs="Calibri" w:eastAsia="Calibri-Bold" w:hAnsi="Cambria"/>
          <w:b/>
          <w:bCs/>
          <w:sz w:val="24"/>
          <w:szCs w:val="24"/>
          <w:vertAlign w:val="superscript"/>
        </w:rPr>
        <w:t xml:space="preserve"> </w:t>
      </w:r>
      <w:r>
        <w:rPr>
          <w:rFonts w:ascii="Cambria" w:cs="Calibri" w:eastAsia="Calibri-Bold" w:hAnsi="Cambria"/>
          <w:sz w:val="24"/>
          <w:szCs w:val="24"/>
        </w:rPr>
        <w:t xml:space="preserve">coopératives, la loi n°007/2002 du 11 juillet 2OO2 portant </w:t>
      </w:r>
      <w:r>
        <w:rPr>
          <w:rFonts w:ascii="Cambria" w:cs="Calibri" w:eastAsia="Calibri-Bold" w:hAnsi="Cambria"/>
          <w:sz w:val="24"/>
          <w:szCs w:val="24"/>
        </w:rPr>
        <w:t>C</w:t>
      </w:r>
      <w:r>
        <w:rPr>
          <w:rFonts w:ascii="Cambria" w:cs="Calibri" w:eastAsia="Calibri-Bold" w:hAnsi="Cambria"/>
          <w:sz w:val="24"/>
          <w:szCs w:val="24"/>
        </w:rPr>
        <w:t xml:space="preserve">ode </w:t>
      </w:r>
      <w:r>
        <w:rPr>
          <w:rFonts w:ascii="Cambria" w:cs="Calibri" w:eastAsia="Calibri-Bold" w:hAnsi="Cambria"/>
          <w:sz w:val="24"/>
          <w:szCs w:val="24"/>
        </w:rPr>
        <w:t>M</w:t>
      </w:r>
      <w:r>
        <w:rPr>
          <w:rFonts w:ascii="Cambria" w:cs="Calibri" w:eastAsia="Calibri-Bold" w:hAnsi="Cambria"/>
          <w:sz w:val="24"/>
          <w:szCs w:val="24"/>
        </w:rPr>
        <w:t>inier, le Décret n° 038/2003 du 26 mars 2003 portant Règlement Minier, les autres lois régissant les obligations en RDC,</w:t>
      </w:r>
      <w:r>
        <w:rPr>
          <w:rFonts w:ascii="Cambria" w:cs="Calibri" w:eastAsia="Calibri-Bold" w:hAnsi="Cambria"/>
          <w:b/>
          <w:bCs/>
          <w:sz w:val="24"/>
          <w:szCs w:val="24"/>
          <w:vertAlign w:val="superscript"/>
        </w:rPr>
        <w:t xml:space="preserve"> </w:t>
      </w:r>
      <w:r>
        <w:rPr>
          <w:rFonts w:ascii="Cambria" w:cs="Calibri" w:eastAsia="Calibri-Bold" w:hAnsi="Cambria"/>
          <w:sz w:val="24"/>
          <w:szCs w:val="24"/>
        </w:rPr>
        <w:t>ainsi que par</w:t>
      </w:r>
      <w:r>
        <w:rPr>
          <w:rFonts w:ascii="Cambria" w:cs="Calibri" w:eastAsia="Calibri-Bold" w:hAnsi="Cambria"/>
          <w:b/>
          <w:bCs/>
          <w:sz w:val="24"/>
          <w:szCs w:val="24"/>
          <w:vertAlign w:val="superscript"/>
        </w:rPr>
        <w:t xml:space="preserve"> </w:t>
      </w:r>
      <w:r>
        <w:rPr>
          <w:rFonts w:ascii="Cambria" w:cs="Calibri" w:eastAsia="Calibri-Bold" w:hAnsi="Cambria"/>
          <w:sz w:val="24"/>
          <w:szCs w:val="24"/>
        </w:rPr>
        <w:t>les</w:t>
      </w:r>
      <w:r>
        <w:rPr>
          <w:rFonts w:ascii="Cambria" w:cs="Calibri" w:eastAsia="Calibri-Bold" w:hAnsi="Cambria"/>
          <w:b/>
          <w:bCs/>
          <w:sz w:val="24"/>
          <w:szCs w:val="24"/>
          <w:vertAlign w:val="superscript"/>
        </w:rPr>
        <w:t xml:space="preserve"> </w:t>
      </w:r>
      <w:r>
        <w:rPr>
          <w:rFonts w:ascii="Cambria" w:cs="Calibri" w:eastAsia="Calibri-Bold" w:hAnsi="Cambria"/>
          <w:sz w:val="24"/>
          <w:szCs w:val="24"/>
        </w:rPr>
        <w:t>présents</w:t>
      </w:r>
      <w:r>
        <w:rPr>
          <w:rFonts w:ascii="Cambria" w:cs="Calibri" w:eastAsia="Calibri-Bold" w:hAnsi="Cambria"/>
          <w:b/>
          <w:bCs/>
          <w:sz w:val="24"/>
          <w:szCs w:val="24"/>
          <w:vertAlign w:val="superscript"/>
        </w:rPr>
        <w:t xml:space="preserve"> </w:t>
      </w:r>
      <w:r>
        <w:rPr>
          <w:rFonts w:ascii="Cambria" w:cs="Calibri" w:eastAsia="Calibri-Bold" w:hAnsi="Cambria"/>
          <w:sz w:val="24"/>
          <w:szCs w:val="24"/>
        </w:rPr>
        <w:t xml:space="preserve">statuts, et son Règlement Intérieur, ayant la forme d’une </w:t>
      </w:r>
      <w:r>
        <w:rPr>
          <w:rFonts w:ascii="Cambria" w:cs="Calibri" w:eastAsia="Calibri-Bold" w:hAnsi="Cambria"/>
          <w:b/>
          <w:i/>
          <w:sz w:val="24"/>
          <w:szCs w:val="24"/>
        </w:rPr>
        <w:t xml:space="preserve">« Société Coopérative avec </w:t>
      </w:r>
      <w:r>
        <w:rPr>
          <w:rFonts w:ascii="Cambria" w:cs="Calibri" w:eastAsia="Calibri-Bold" w:hAnsi="Cambria"/>
          <w:b/>
          <w:i/>
          <w:sz w:val="24"/>
          <w:szCs w:val="24"/>
        </w:rPr>
        <w:t>C</w:t>
      </w:r>
      <w:r>
        <w:rPr>
          <w:rFonts w:ascii="Cambria" w:cs="Calibri" w:eastAsia="Calibri-Bold" w:hAnsi="Cambria"/>
          <w:b/>
          <w:i/>
          <w:sz w:val="24"/>
          <w:szCs w:val="24"/>
        </w:rPr>
        <w:t>onseil d’</w:t>
      </w:r>
      <w:r>
        <w:rPr>
          <w:rFonts w:ascii="Cambria" w:cs="Calibri" w:eastAsia="Calibri-Bold" w:hAnsi="Cambria"/>
          <w:b/>
          <w:i/>
          <w:sz w:val="24"/>
          <w:szCs w:val="24"/>
        </w:rPr>
        <w:t>A</w:t>
      </w:r>
      <w:r>
        <w:rPr>
          <w:rFonts w:ascii="Cambria" w:cs="Calibri" w:eastAsia="Calibri-Bold" w:hAnsi="Cambria"/>
          <w:b/>
          <w:i/>
          <w:sz w:val="24"/>
          <w:szCs w:val="24"/>
        </w:rPr>
        <w:t>dministration » en sigle « COOMIANGWE</w:t>
      </w:r>
      <w:r>
        <w:rPr>
          <w:rFonts w:ascii="Cambria" w:cs="Calibri" w:eastAsia="Calibri-Bold" w:hAnsi="Cambria"/>
          <w:b/>
          <w:i/>
          <w:sz w:val="24"/>
          <w:szCs w:val="24"/>
        </w:rPr>
        <w:t>/COOP</w:t>
      </w:r>
      <w:r>
        <w:rPr>
          <w:rFonts w:ascii="Cambria" w:cs="Calibri" w:eastAsia="Calibri-Bold" w:hAnsi="Cambria"/>
          <w:b/>
          <w:i/>
          <w:sz w:val="24"/>
          <w:szCs w:val="24"/>
        </w:rPr>
        <w:t>-CA</w:t>
      </w:r>
      <w:r>
        <w:rPr>
          <w:rFonts w:ascii="Cambria" w:cs="Calibri" w:eastAsia="Calibri-Bold" w:hAnsi="Cambria"/>
          <w:b/>
          <w:i/>
          <w:sz w:val="24"/>
          <w:szCs w:val="24"/>
        </w:rPr>
        <w:t>»</w:t>
      </w:r>
      <w:r>
        <w:rPr>
          <w:rFonts w:ascii="Cambria" w:cs="Calibri" w:eastAsia="Calibri-Bold" w:hAnsi="Cambria"/>
          <w:sz w:val="24"/>
          <w:szCs w:val="24"/>
        </w:rPr>
        <w:t>.</w:t>
      </w:r>
    </w:p>
    <w:p>
      <w:pPr>
        <w:pStyle w:val="style0"/>
        <w:autoSpaceDE w:val="false"/>
        <w:autoSpaceDN w:val="false"/>
        <w:adjustRightInd w:val="false"/>
        <w:spacing w:before="240" w:after="0" w:lineRule="auto" w:line="360"/>
        <w:jc w:val="both"/>
        <w:rPr>
          <w:rFonts w:ascii="Cambria" w:cs="Calibri" w:hAnsi="Cambria"/>
          <w:b/>
          <w:i/>
          <w:sz w:val="24"/>
          <w:szCs w:val="24"/>
        </w:rPr>
      </w:pPr>
      <w:r>
        <w:rPr>
          <w:rFonts w:ascii="Cambria" w:cs="Calibri" w:hAnsi="Cambria"/>
          <w:b/>
          <w:i/>
          <w:sz w:val="24"/>
          <w:szCs w:val="24"/>
        </w:rPr>
        <w:t>Article 2 : Dénomination sociale</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La société coopérative ainsi créée entre les soussignés est dénommée </w:t>
      </w:r>
      <w:r>
        <w:rPr>
          <w:rFonts w:ascii="Cambria" w:cs="Calibri" w:hAnsi="Cambria"/>
          <w:b/>
          <w:i/>
          <w:sz w:val="24"/>
          <w:szCs w:val="24"/>
        </w:rPr>
        <w:t>«</w:t>
      </w:r>
      <w:r>
        <w:rPr>
          <w:rFonts w:ascii="Cambria" w:cs="Calibri" w:eastAsia="Calibri-Bold" w:hAnsi="Cambria"/>
          <w:b/>
          <w:sz w:val="24"/>
          <w:szCs w:val="24"/>
        </w:rPr>
        <w:t> COOPERATIVE MINIERE ET AGRICOLE DE NGWESHE »,</w:t>
      </w:r>
      <w:r>
        <w:rPr>
          <w:rFonts w:ascii="Cambria" w:cs="Calibri" w:hAnsi="Cambria"/>
          <w:b/>
          <w:i/>
          <w:sz w:val="24"/>
          <w:szCs w:val="24"/>
        </w:rPr>
        <w:t> </w:t>
      </w:r>
      <w:r>
        <w:rPr>
          <w:rFonts w:ascii="Cambria" w:cs="Calibri" w:hAnsi="Cambria"/>
          <w:sz w:val="24"/>
          <w:szCs w:val="24"/>
        </w:rPr>
        <w:t xml:space="preserve"> en sigle «</w:t>
      </w:r>
      <w:r>
        <w:rPr>
          <w:rFonts w:ascii="Cambria" w:cs="Calibri" w:hAnsi="Cambria"/>
          <w:b/>
          <w:sz w:val="24"/>
          <w:szCs w:val="24"/>
        </w:rPr>
        <w:t>COOMIANGWE</w:t>
      </w:r>
      <w:r>
        <w:rPr>
          <w:rFonts w:ascii="Cambria" w:cs="Calibri" w:hAnsi="Cambria"/>
          <w:b/>
          <w:sz w:val="24"/>
          <w:szCs w:val="24"/>
        </w:rPr>
        <w:t>-CA</w:t>
      </w:r>
      <w:r>
        <w:rPr>
          <w:rFonts w:ascii="Cambria" w:cs="Calibri" w:hAnsi="Cambria"/>
          <w:b/>
          <w:sz w:val="24"/>
          <w:szCs w:val="24"/>
        </w:rPr>
        <w:t>»</w:t>
      </w:r>
      <w:r>
        <w:rPr>
          <w:rFonts w:ascii="Cambria" w:cs="Calibri" w:hAnsi="Cambria"/>
          <w:sz w:val="24"/>
          <w:szCs w:val="24"/>
        </w:rPr>
        <w:t xml:space="preserve">.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Dans tous les actes et documents émanant de «</w:t>
      </w:r>
      <w:r>
        <w:rPr>
          <w:rFonts w:ascii="Cambria" w:cs="Calibri" w:hAnsi="Cambria"/>
          <w:b/>
          <w:sz w:val="24"/>
          <w:szCs w:val="24"/>
        </w:rPr>
        <w:t>COOMIANGWE»</w:t>
      </w:r>
      <w:r>
        <w:rPr>
          <w:rFonts w:ascii="Cambria" w:cs="Calibri" w:hAnsi="Cambria"/>
          <w:sz w:val="24"/>
          <w:szCs w:val="24"/>
        </w:rPr>
        <w:t xml:space="preserve"> et destinés aux tiers, notamment, les lettres, factures, notes de commande, annonces et publications diverses, la dénomination sociale devra être indiquée suivie immédiatement en caractères lisibles des mots «</w:t>
      </w:r>
      <w:r>
        <w:rPr>
          <w:rFonts w:ascii="Cambria" w:cs="Calibri" w:hAnsi="Cambria"/>
          <w:b/>
          <w:sz w:val="24"/>
          <w:szCs w:val="24"/>
        </w:rPr>
        <w:t>COOMIANGWE/COOP-CA»</w:t>
      </w:r>
      <w:r>
        <w:rPr>
          <w:rFonts w:ascii="Cambria" w:cs="Calibri" w:hAnsi="Cambria"/>
          <w:sz w:val="24"/>
          <w:szCs w:val="24"/>
        </w:rPr>
        <w:t xml:space="preserve">,  de son adresse, de son siège social et de la mention de son numéro d’immatriculation au </w:t>
      </w:r>
      <w:r>
        <w:rPr>
          <w:rFonts w:ascii="Cambria" w:cs="Calibri" w:hAnsi="Cambria"/>
          <w:sz w:val="24"/>
          <w:szCs w:val="24"/>
        </w:rPr>
        <w:t>Registre de Commerce et de Crédit Mobilier (RCCM)</w:t>
      </w:r>
      <w:r>
        <w:rPr>
          <w:rFonts w:ascii="Cambria" w:cs="Calibri" w:hAnsi="Cambria"/>
          <w:sz w:val="24"/>
          <w:szCs w:val="24"/>
        </w:rPr>
        <w:t>.</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La dénomination sociale de la </w:t>
      </w:r>
      <w:r>
        <w:rPr>
          <w:rFonts w:ascii="Cambria" w:cs="Calibri" w:hAnsi="Cambria"/>
          <w:b/>
          <w:sz w:val="24"/>
          <w:szCs w:val="24"/>
        </w:rPr>
        <w:t>COOMIANGWE/COOP-CA </w:t>
      </w:r>
      <w:r>
        <w:rPr>
          <w:rFonts w:ascii="Cambria" w:cs="Calibri" w:hAnsi="Cambria"/>
          <w:sz w:val="24"/>
          <w:szCs w:val="24"/>
        </w:rPr>
        <w:t xml:space="preserve"> peut être modifiée dans les conditions prévues pour la modification des statuts.</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3:</w:t>
      </w:r>
      <w:r>
        <w:rPr>
          <w:rFonts w:ascii="Cambria" w:cs="Calibri" w:eastAsia="Calibri-Bold" w:hAnsi="Cambria"/>
          <w:b/>
          <w:bCs/>
          <w:i/>
          <w:sz w:val="24"/>
          <w:szCs w:val="24"/>
        </w:rPr>
        <w:t xml:space="preserve"> </w:t>
      </w:r>
      <w:r>
        <w:rPr>
          <w:rFonts w:ascii="Cambria" w:cs="Calibri" w:eastAsia="Calibri-Bold" w:hAnsi="Cambria"/>
          <w:b/>
          <w:bCs/>
          <w:i/>
          <w:sz w:val="24"/>
          <w:szCs w:val="24"/>
        </w:rPr>
        <w:t>Objet social</w:t>
      </w:r>
    </w:p>
    <w:p>
      <w:pPr>
        <w:pStyle w:val="style0"/>
        <w:spacing w:before="240" w:lineRule="auto" w:line="360"/>
        <w:jc w:val="both"/>
        <w:rPr>
          <w:rFonts w:ascii="Cambria" w:cs="Calibri" w:hAnsi="Cambria"/>
          <w:sz w:val="24"/>
          <w:szCs w:val="24"/>
        </w:rPr>
      </w:pPr>
      <w:r>
        <w:rPr>
          <w:rFonts w:ascii="Cambria" w:cs="Calibri" w:hAnsi="Cambria"/>
          <w:sz w:val="24"/>
          <w:szCs w:val="24"/>
        </w:rPr>
        <w:t>La  </w:t>
      </w:r>
      <w:r>
        <w:rPr>
          <w:rFonts w:ascii="Cambria" w:cs="Calibri" w:hAnsi="Cambria"/>
          <w:b/>
          <w:sz w:val="24"/>
          <w:szCs w:val="24"/>
        </w:rPr>
        <w:t>COOMIANGWE</w:t>
      </w:r>
      <w:r>
        <w:rPr>
          <w:rFonts w:ascii="Cambria" w:cs="Calibri" w:hAnsi="Cambria"/>
          <w:sz w:val="24"/>
          <w:szCs w:val="24"/>
        </w:rPr>
        <w:t>/</w:t>
      </w:r>
      <w:r>
        <w:rPr>
          <w:rFonts w:ascii="Cambria" w:cs="Calibri" w:hAnsi="Cambria"/>
          <w:b/>
          <w:sz w:val="24"/>
          <w:szCs w:val="24"/>
        </w:rPr>
        <w:t>COOP-CA</w:t>
      </w:r>
      <w:r>
        <w:rPr>
          <w:rFonts w:ascii="Cambria" w:cs="Calibri" w:hAnsi="Cambria"/>
          <w:sz w:val="24"/>
          <w:szCs w:val="24"/>
        </w:rPr>
        <w:t xml:space="preserve"> a pour objet social</w:t>
      </w:r>
      <w:r>
        <w:rPr>
          <w:rFonts w:ascii="Cambria" w:cs="Calibri" w:hAnsi="Cambria"/>
          <w:sz w:val="24"/>
          <w:szCs w:val="24"/>
        </w:rPr>
        <w:t xml:space="preserve"> d’effectuer ou de faire sur effectuer pour son compte ou pour compte des tiers  toute l’étendue de la RDC, les activités d’exploitation minière. Il s’agit à cette fin de :</w:t>
      </w:r>
    </w:p>
    <w:p>
      <w:pPr>
        <w:pStyle w:val="style179"/>
        <w:numPr>
          <w:ilvl w:val="0"/>
          <w:numId w:val="1"/>
        </w:numPr>
        <w:spacing w:before="240" w:lineRule="auto" w:line="360"/>
        <w:jc w:val="both"/>
        <w:rPr>
          <w:rFonts w:ascii="Cambria" w:cs="Calibri" w:hAnsi="Cambria"/>
          <w:sz w:val="24"/>
          <w:szCs w:val="24"/>
        </w:rPr>
      </w:pPr>
      <w:r>
        <w:rPr>
          <w:rFonts w:ascii="Cambria" w:cs="Calibri" w:hAnsi="Cambria"/>
          <w:sz w:val="24"/>
          <w:szCs w:val="24"/>
        </w:rPr>
        <w:t>Tous services, toutes fournitures ou tous travaux de l’art des mines liés directement à la prospection, à la recherche, à l’exploitation minières et aux substances minérales à  grande ou de petite échelle, y compris les travaux de développement, de construction et d’infrastructures ;</w:t>
      </w:r>
    </w:p>
    <w:p>
      <w:pPr>
        <w:pStyle w:val="style179"/>
        <w:numPr>
          <w:ilvl w:val="0"/>
          <w:numId w:val="1"/>
        </w:numPr>
        <w:spacing w:before="240" w:lineRule="auto" w:line="360"/>
        <w:jc w:val="both"/>
        <w:rPr>
          <w:rFonts w:ascii="Cambria" w:cs="Calibri" w:hAnsi="Cambria"/>
          <w:sz w:val="24"/>
          <w:szCs w:val="24"/>
        </w:rPr>
      </w:pPr>
      <w:r>
        <w:rPr>
          <w:rFonts w:ascii="Cambria" w:cs="Calibri" w:hAnsi="Cambria"/>
          <w:sz w:val="24"/>
          <w:szCs w:val="24"/>
        </w:rPr>
        <w:t>Toutes activités se rapportant à l’achat ou à la vente de substances minérales; et</w:t>
      </w:r>
    </w:p>
    <w:p>
      <w:pPr>
        <w:pStyle w:val="style179"/>
        <w:numPr>
          <w:ilvl w:val="0"/>
          <w:numId w:val="1"/>
        </w:numPr>
        <w:spacing w:before="240" w:lineRule="auto" w:line="360"/>
        <w:jc w:val="both"/>
        <w:rPr>
          <w:rFonts w:ascii="Cambria" w:cs="Calibri" w:hAnsi="Cambria"/>
          <w:sz w:val="24"/>
          <w:szCs w:val="24"/>
        </w:rPr>
      </w:pPr>
      <w:r>
        <w:rPr>
          <w:rFonts w:ascii="Cambria" w:cs="Calibri" w:hAnsi="Cambria"/>
          <w:sz w:val="24"/>
          <w:szCs w:val="24"/>
        </w:rPr>
        <w:t>Tou</w:t>
      </w:r>
      <w:r>
        <w:rPr>
          <w:rFonts w:ascii="Cambria" w:cs="Calibri" w:hAnsi="Cambria"/>
          <w:sz w:val="24"/>
          <w:szCs w:val="24"/>
        </w:rPr>
        <w:t>t</w:t>
      </w:r>
      <w:r>
        <w:rPr>
          <w:rFonts w:ascii="Cambria" w:cs="Calibri" w:hAnsi="Cambria"/>
          <w:sz w:val="24"/>
          <w:szCs w:val="24"/>
        </w:rPr>
        <w:t xml:space="preserve">es </w:t>
      </w:r>
      <w:r>
        <w:rPr>
          <w:rFonts w:ascii="Cambria" w:cs="Calibri" w:hAnsi="Cambria"/>
          <w:sz w:val="24"/>
          <w:szCs w:val="24"/>
        </w:rPr>
        <w:t>activités liées au traitement ou à la transformation des substances minérales.</w:t>
      </w:r>
    </w:p>
    <w:p>
      <w:pPr>
        <w:pStyle w:val="style179"/>
        <w:numPr>
          <w:ilvl w:val="0"/>
          <w:numId w:val="1"/>
        </w:numPr>
        <w:spacing w:before="240" w:lineRule="auto" w:line="360"/>
        <w:jc w:val="both"/>
        <w:rPr>
          <w:rFonts w:ascii="Cambria" w:cs="Calibri" w:hAnsi="Cambria"/>
          <w:sz w:val="24"/>
          <w:szCs w:val="24"/>
        </w:rPr>
      </w:pPr>
      <w:r>
        <w:rPr>
          <w:rFonts w:ascii="Cambria" w:cs="Calibri" w:hAnsi="Cambria"/>
          <w:sz w:val="24"/>
          <w:szCs w:val="24"/>
        </w:rPr>
        <w:t>Tou</w:t>
      </w:r>
      <w:r>
        <w:rPr>
          <w:rFonts w:ascii="Cambria" w:cs="Calibri" w:hAnsi="Cambria"/>
          <w:sz w:val="24"/>
          <w:szCs w:val="24"/>
        </w:rPr>
        <w:t>t</w:t>
      </w:r>
      <w:r>
        <w:rPr>
          <w:rFonts w:ascii="Cambria" w:cs="Calibri" w:hAnsi="Cambria"/>
          <w:sz w:val="24"/>
          <w:szCs w:val="24"/>
        </w:rPr>
        <w:t xml:space="preserve">es </w:t>
      </w:r>
      <w:r>
        <w:rPr>
          <w:rFonts w:ascii="Cambria" w:cs="Calibri" w:hAnsi="Cambria"/>
          <w:sz w:val="24"/>
          <w:szCs w:val="24"/>
        </w:rPr>
        <w:t xml:space="preserve">activités </w:t>
      </w:r>
      <w:r>
        <w:rPr>
          <w:rFonts w:ascii="Cambria" w:cs="Calibri" w:hAnsi="Cambria"/>
          <w:sz w:val="24"/>
          <w:szCs w:val="24"/>
        </w:rPr>
        <w:t>c</w:t>
      </w:r>
      <w:r>
        <w:rPr>
          <w:rFonts w:ascii="Cambria" w:cs="Calibri" w:hAnsi="Cambria"/>
          <w:sz w:val="24"/>
          <w:szCs w:val="24"/>
        </w:rPr>
        <w:t>ontribu</w:t>
      </w:r>
      <w:r>
        <w:rPr>
          <w:rFonts w:ascii="Cambria" w:cs="Calibri" w:hAnsi="Cambria"/>
          <w:sz w:val="24"/>
          <w:szCs w:val="24"/>
        </w:rPr>
        <w:t>ant</w:t>
      </w:r>
      <w:r>
        <w:rPr>
          <w:rFonts w:ascii="Cambria" w:cs="Calibri" w:hAnsi="Cambria"/>
          <w:sz w:val="24"/>
          <w:szCs w:val="24"/>
        </w:rPr>
        <w:t xml:space="preserve"> </w:t>
      </w:r>
      <w:r>
        <w:rPr>
          <w:rFonts w:ascii="Cambria" w:cs="Calibri" w:hAnsi="Cambria"/>
          <w:sz w:val="24"/>
          <w:szCs w:val="24"/>
        </w:rPr>
        <w:t xml:space="preserve">à l’amélioration </w:t>
      </w:r>
      <w:r>
        <w:rPr>
          <w:rFonts w:ascii="Cambria" w:cs="Calibri" w:hAnsi="Cambria"/>
          <w:sz w:val="24"/>
          <w:szCs w:val="24"/>
        </w:rPr>
        <w:t xml:space="preserve">des conditions de vie </w:t>
      </w:r>
      <w:r>
        <w:rPr>
          <w:rFonts w:ascii="Cambria" w:cs="Calibri" w:hAnsi="Cambria"/>
          <w:sz w:val="24"/>
          <w:szCs w:val="24"/>
        </w:rPr>
        <w:t>des artisanaux et de la population riveraines</w:t>
      </w:r>
      <w:r>
        <w:rPr>
          <w:rFonts w:ascii="Cambria" w:cs="Calibri" w:hAnsi="Cambria"/>
          <w:sz w:val="24"/>
          <w:szCs w:val="24"/>
        </w:rPr>
        <w:t xml:space="preserve"> </w:t>
      </w:r>
      <w:r>
        <w:rPr>
          <w:rFonts w:ascii="Cambria" w:cs="Calibri" w:hAnsi="Cambria"/>
          <w:sz w:val="24"/>
          <w:szCs w:val="24"/>
        </w:rPr>
        <w:t>et au développement durable</w:t>
      </w:r>
      <w:r>
        <w:rPr>
          <w:rFonts w:ascii="Cambria" w:cs="Calibri" w:hAnsi="Cambria"/>
          <w:sz w:val="24"/>
          <w:szCs w:val="24"/>
        </w:rPr>
        <w:t>.</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A cet effet, et à titre accessoire, la </w:t>
      </w:r>
      <w:r>
        <w:rPr>
          <w:rFonts w:ascii="Cambria" w:cs="Calibri" w:hAnsi="Cambria"/>
          <w:b/>
          <w:sz w:val="24"/>
          <w:szCs w:val="24"/>
        </w:rPr>
        <w:t>COOMIANGWE/COOP-CA</w:t>
      </w:r>
      <w:r>
        <w:rPr>
          <w:rFonts w:ascii="Cambria" w:cs="Calibri" w:hAnsi="Cambria"/>
          <w:sz w:val="24"/>
          <w:szCs w:val="24"/>
        </w:rPr>
        <w:t xml:space="preserve">  pourra accomplir toutes autres opérations financières, commerciales, mobilières, et immobilières ayant un rapport direct ou indirect avec son objet social définit ci-dessus et conforme à la loi.</w:t>
      </w:r>
    </w:p>
    <w:p>
      <w:pPr>
        <w:pStyle w:val="style0"/>
        <w:spacing w:before="240" w:lineRule="auto" w:line="360"/>
        <w:jc w:val="both"/>
        <w:rPr>
          <w:rFonts w:ascii="Cambria" w:cs="Calibri" w:eastAsia="Calibri-Bold" w:hAnsi="Cambria"/>
          <w:b/>
          <w:bCs/>
          <w:sz w:val="24"/>
          <w:szCs w:val="24"/>
        </w:rPr>
      </w:pPr>
      <w:r>
        <w:rPr>
          <w:rFonts w:ascii="Cambria" w:cs="Calibri" w:hAnsi="Cambria"/>
          <w:sz w:val="24"/>
          <w:szCs w:val="24"/>
        </w:rPr>
        <w:t>L’objet social ainsi défini peut être, à tout moment modifié par l’Assemblée générale délibérant dans les conditions prévues pour la modification des statuts.</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4: Siè</w:t>
      </w:r>
      <w:r>
        <w:rPr>
          <w:rFonts w:ascii="Cambria" w:cs="Calibri" w:eastAsia="Calibri-Bold" w:hAnsi="Cambria"/>
          <w:b/>
          <w:bCs/>
          <w:i/>
          <w:sz w:val="24"/>
          <w:szCs w:val="24"/>
        </w:rPr>
        <w:t>ge social.</w:t>
      </w: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hAnsi="Cambria"/>
          <w:sz w:val="24"/>
          <w:szCs w:val="24"/>
        </w:rPr>
        <w:t>Le</w:t>
      </w:r>
      <w:r>
        <w:rPr>
          <w:rFonts w:ascii="Cambria" w:cs="Calibri" w:eastAsia="Calibri-Bold" w:hAnsi="Cambria"/>
          <w:b/>
          <w:bCs/>
          <w:sz w:val="24"/>
          <w:szCs w:val="24"/>
        </w:rPr>
        <w:t xml:space="preserve"> </w:t>
      </w:r>
      <w:r>
        <w:rPr>
          <w:rFonts w:ascii="Cambria" w:cs="Calibri" w:hAnsi="Cambria"/>
          <w:sz w:val="24"/>
          <w:szCs w:val="24"/>
        </w:rPr>
        <w:t>siège</w:t>
      </w:r>
      <w:r>
        <w:rPr>
          <w:rFonts w:ascii="Cambria" w:cs="Calibri" w:eastAsia="Calibri-Bold" w:hAnsi="Cambria"/>
          <w:b/>
          <w:bCs/>
          <w:sz w:val="24"/>
          <w:szCs w:val="24"/>
        </w:rPr>
        <w:t xml:space="preserve"> </w:t>
      </w:r>
      <w:r>
        <w:rPr>
          <w:rFonts w:ascii="Cambria" w:cs="Calibri" w:eastAsia="Calibri-Bold" w:hAnsi="Cambria"/>
          <w:bCs/>
          <w:sz w:val="24"/>
          <w:szCs w:val="24"/>
        </w:rPr>
        <w:t>social</w:t>
      </w:r>
      <w:r>
        <w:rPr>
          <w:rFonts w:ascii="Cambria" w:cs="Calibri" w:eastAsia="Calibri-Bold" w:hAnsi="Cambria"/>
          <w:b/>
          <w:bCs/>
          <w:sz w:val="24"/>
          <w:szCs w:val="24"/>
        </w:rPr>
        <w:t xml:space="preserve"> </w:t>
      </w:r>
      <w:r>
        <w:rPr>
          <w:rFonts w:ascii="Cambria" w:cs="Calibri" w:hAnsi="Cambria"/>
          <w:sz w:val="24"/>
          <w:szCs w:val="24"/>
        </w:rPr>
        <w:t>de</w:t>
      </w:r>
      <w:r>
        <w:rPr>
          <w:rFonts w:ascii="Cambria" w:cs="Calibri" w:eastAsia="Calibri-Bold" w:hAnsi="Cambria"/>
          <w:b/>
          <w:bCs/>
          <w:sz w:val="24"/>
          <w:szCs w:val="24"/>
        </w:rPr>
        <w:t xml:space="preserve">  la</w:t>
      </w:r>
      <w:r>
        <w:rPr>
          <w:rFonts w:ascii="Cambria" w:cs="Calibri" w:hAnsi="Cambria"/>
          <w:sz w:val="24"/>
          <w:szCs w:val="24"/>
        </w:rPr>
        <w:t xml:space="preserve"> société</w:t>
      </w:r>
      <w:r>
        <w:rPr>
          <w:rFonts w:ascii="Cambria" w:cs="Calibri" w:eastAsia="Calibri-Bold" w:hAnsi="Cambria"/>
          <w:b/>
          <w:bCs/>
          <w:sz w:val="24"/>
          <w:szCs w:val="24"/>
        </w:rPr>
        <w:t xml:space="preserve"> </w:t>
      </w:r>
      <w:r>
        <w:rPr>
          <w:rFonts w:ascii="Cambria" w:cs="Calibri" w:hAnsi="Cambria"/>
          <w:b/>
          <w:sz w:val="24"/>
          <w:szCs w:val="24"/>
        </w:rPr>
        <w:t>COOMIANGWE/ COOP-CA</w:t>
      </w:r>
      <w:r>
        <w:rPr>
          <w:rFonts w:ascii="Cambria" w:cs="Calibri" w:hAnsi="Cambria"/>
          <w:sz w:val="24"/>
          <w:szCs w:val="24"/>
        </w:rPr>
        <w:t xml:space="preserve"> est établi à Nyamurhale, Groupement de L</w:t>
      </w:r>
      <w:r>
        <w:rPr>
          <w:rFonts w:cs="Calibri" w:hAnsi="Cambria"/>
          <w:sz w:val="24"/>
          <w:szCs w:val="24"/>
          <w:lang w:val="en-US"/>
        </w:rPr>
        <w:t>u</w:t>
      </w:r>
      <w:r>
        <w:rPr>
          <w:rFonts w:ascii="Cambria" w:cs="Calibri" w:hAnsi="Cambria"/>
          <w:sz w:val="24"/>
          <w:szCs w:val="24"/>
        </w:rPr>
        <w:t>b</w:t>
      </w:r>
      <w:r>
        <w:rPr>
          <w:rFonts w:cs="Calibri" w:hAnsi="Cambria"/>
          <w:sz w:val="24"/>
          <w:szCs w:val="24"/>
          <w:lang w:val="en-US"/>
        </w:rPr>
        <w:t>o</w:t>
      </w:r>
      <w:r>
        <w:rPr>
          <w:rFonts w:ascii="Cambria" w:cs="Calibri" w:hAnsi="Cambria"/>
          <w:sz w:val="24"/>
          <w:szCs w:val="24"/>
        </w:rPr>
        <w:t>na, Chefferie de Ngweshe, Territoire de Walungu, Province du SUD-KIVU, en R</w:t>
      </w:r>
      <w:r>
        <w:rPr>
          <w:rFonts w:ascii="Cambria" w:cs="Calibri" w:hAnsi="Cambria"/>
          <w:sz w:val="24"/>
          <w:szCs w:val="24"/>
        </w:rPr>
        <w:t>épublique Démocratique du Congo</w:t>
      </w:r>
      <w:r>
        <w:rPr>
          <w:rFonts w:ascii="Cambria" w:cs="Calibri" w:hAnsi="Cambria"/>
          <w:sz w:val="24"/>
          <w:szCs w:val="24"/>
        </w:rPr>
        <w:t>. Elle est à ce jour installé sous forme de succursales dans neuf groupements sur les seize que compte la  Chefferie de Ngweshe.</w:t>
      </w:r>
      <w:r>
        <w:rPr>
          <w:rFonts w:ascii="Cambria" w:cs="Calibri" w:eastAsia="Calibri-Bold" w:hAnsi="Cambria"/>
          <w:b/>
          <w:bCs/>
          <w:sz w:val="24"/>
          <w:szCs w:val="24"/>
        </w:rPr>
        <w:t xml:space="preserve"> </w:t>
      </w:r>
      <w:r>
        <w:rPr>
          <w:rFonts w:ascii="Cambria" w:cs="Calibri" w:hAnsi="Cambria"/>
          <w:sz w:val="24"/>
          <w:szCs w:val="24"/>
        </w:rPr>
        <w:t>E</w:t>
      </w:r>
      <w:r>
        <w:rPr>
          <w:rFonts w:ascii="Cambria" w:cs="Calibri" w:hAnsi="Cambria"/>
          <w:sz w:val="24"/>
          <w:szCs w:val="24"/>
        </w:rPr>
        <w:t>lle a également</w:t>
      </w:r>
      <w:r>
        <w:rPr>
          <w:rFonts w:ascii="Cambria" w:cs="Calibri" w:hAnsi="Cambria"/>
          <w:sz w:val="24"/>
          <w:szCs w:val="24"/>
        </w:rPr>
        <w:t xml:space="preserve"> son siège administratif</w:t>
      </w:r>
      <w:r>
        <w:rPr>
          <w:rFonts w:ascii="Cambria" w:cs="Calibri" w:hAnsi="Cambria"/>
          <w:sz w:val="24"/>
          <w:szCs w:val="24"/>
        </w:rPr>
        <w:t xml:space="preserve"> à Walungu centre dans </w:t>
      </w:r>
      <w:r>
        <w:rPr>
          <w:rFonts w:ascii="Cambria" w:cs="Calibri" w:hAnsi="Cambria"/>
          <w:sz w:val="24"/>
          <w:szCs w:val="24"/>
        </w:rPr>
        <w:t>le groupement de Walungu.</w:t>
      </w:r>
      <w:r>
        <w:rPr>
          <w:rFonts w:ascii="Cambria" w:cs="Calibri" w:hAnsi="Cambria"/>
          <w:sz w:val="24"/>
          <w:szCs w:val="24"/>
        </w:rPr>
        <w:t xml:space="preserve">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Sur nécessité constatée par le Conseil d’Administration, le siège social de la </w:t>
      </w:r>
      <w:r>
        <w:rPr>
          <w:rFonts w:ascii="Cambria" w:cs="Calibri" w:hAnsi="Cambria"/>
          <w:b/>
          <w:sz w:val="24"/>
          <w:szCs w:val="24"/>
        </w:rPr>
        <w:t>COOMIANGWE/COOP-CA</w:t>
      </w:r>
      <w:r>
        <w:rPr>
          <w:rFonts w:ascii="Cambria" w:cs="Calibri" w:hAnsi="Cambria"/>
          <w:sz w:val="24"/>
          <w:szCs w:val="24"/>
        </w:rPr>
        <w:t xml:space="preserve"> peut être transféré en tout autre endroit de Nyamurhale ou du territoire national congolais sur décision du Conseil d’Administration adoptée par l’</w:t>
      </w:r>
      <w:r>
        <w:rPr>
          <w:rFonts w:ascii="Cambria" w:cs="Calibri" w:hAnsi="Cambria"/>
          <w:sz w:val="24"/>
          <w:szCs w:val="24"/>
        </w:rPr>
        <w:t>A</w:t>
      </w:r>
      <w:r>
        <w:rPr>
          <w:rFonts w:ascii="Cambria" w:cs="Calibri" w:hAnsi="Cambria"/>
          <w:sz w:val="24"/>
          <w:szCs w:val="24"/>
        </w:rPr>
        <w:t xml:space="preserve">ssemblée </w:t>
      </w:r>
      <w:r>
        <w:rPr>
          <w:rFonts w:ascii="Cambria" w:cs="Calibri" w:hAnsi="Cambria"/>
          <w:sz w:val="24"/>
          <w:szCs w:val="24"/>
        </w:rPr>
        <w:t>G</w:t>
      </w:r>
      <w:r>
        <w:rPr>
          <w:rFonts w:ascii="Cambria" w:cs="Calibri" w:hAnsi="Cambria"/>
          <w:sz w:val="24"/>
          <w:szCs w:val="24"/>
        </w:rPr>
        <w:t>énérale.</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Toute décision de modification du siège social est enregistrée au </w:t>
      </w:r>
      <w:r>
        <w:rPr>
          <w:rFonts w:ascii="Cambria" w:cs="Calibri" w:hAnsi="Cambria"/>
          <w:sz w:val="24"/>
          <w:szCs w:val="24"/>
        </w:rPr>
        <w:t>Registre de Commerce et de Crédit Mobilier (RCCM)</w:t>
      </w:r>
      <w:r>
        <w:rPr>
          <w:rFonts w:ascii="Cambria" w:cs="Calibri" w:hAnsi="Cambria"/>
          <w:sz w:val="24"/>
          <w:szCs w:val="24"/>
        </w:rPr>
        <w:t xml:space="preserve"> et communiquée à l’autorité de tutelle par le Conseil d’Administration.</w:t>
      </w:r>
    </w:p>
    <w:p>
      <w:pPr>
        <w:pStyle w:val="style0"/>
        <w:autoSpaceDE w:val="false"/>
        <w:autoSpaceDN w:val="false"/>
        <w:adjustRightInd w:val="false"/>
        <w:spacing w:before="240" w:after="0" w:lineRule="auto" w:line="360"/>
        <w:jc w:val="both"/>
        <w:rPr>
          <w:rFonts w:ascii="Cambria" w:cs="Calibri" w:hAnsi="Cambria"/>
          <w:i/>
          <w:sz w:val="24"/>
          <w:szCs w:val="24"/>
        </w:rPr>
      </w:pPr>
      <w:r>
        <w:rPr>
          <w:rFonts w:ascii="Cambria" w:cs="Calibri" w:eastAsia="Calibri-Bold" w:hAnsi="Cambria"/>
          <w:b/>
          <w:bCs/>
          <w:i/>
          <w:sz w:val="24"/>
          <w:szCs w:val="24"/>
        </w:rPr>
        <w:t>Article 5</w:t>
      </w:r>
      <w:r>
        <w:rPr>
          <w:rFonts w:ascii="Cambria" w:cs="Calibri" w:hAnsi="Cambria"/>
          <w:i/>
          <w:sz w:val="24"/>
          <w:szCs w:val="24"/>
        </w:rPr>
        <w:t>:</w:t>
      </w:r>
      <w:r>
        <w:rPr>
          <w:rFonts w:ascii="Cambria" w:cs="Calibri" w:eastAsia="Calibri-Bold" w:hAnsi="Cambria"/>
          <w:b/>
          <w:bCs/>
          <w:i/>
          <w:sz w:val="24"/>
          <w:szCs w:val="24"/>
        </w:rPr>
        <w:t xml:space="preserve"> Durée et rayon d’action</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La durée  de la </w:t>
      </w:r>
      <w:r>
        <w:rPr>
          <w:rFonts w:ascii="Cambria" w:cs="Calibri" w:hAnsi="Cambria"/>
          <w:b/>
          <w:sz w:val="24"/>
          <w:szCs w:val="24"/>
        </w:rPr>
        <w:t>COOMIANGWE/COOP-CA</w:t>
      </w:r>
      <w:r>
        <w:rPr>
          <w:rFonts w:ascii="Cambria" w:cs="Calibri" w:hAnsi="Cambria"/>
          <w:sz w:val="24"/>
          <w:szCs w:val="24"/>
        </w:rPr>
        <w:t xml:space="preserve"> est fixée à quatre-vingt-dix-neuf (99) ans, à compter du jour de son immatriculation au </w:t>
      </w:r>
      <w:r>
        <w:rPr>
          <w:rFonts w:ascii="Cambria" w:cs="Calibri" w:hAnsi="Cambria"/>
          <w:sz w:val="24"/>
          <w:szCs w:val="24"/>
        </w:rPr>
        <w:t>Registre de Commerce et de Crédit Mobilier (RCCM)</w:t>
      </w:r>
      <w:r>
        <w:rPr>
          <w:rFonts w:ascii="Cambria" w:cs="Calibri" w:hAnsi="Cambria"/>
          <w:sz w:val="24"/>
          <w:szCs w:val="24"/>
        </w:rPr>
        <w:t>, sauf cas de dissolution anticipée ou de prorogation prévue aux présents statuts.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La </w:t>
      </w:r>
      <w:r>
        <w:rPr>
          <w:rFonts w:ascii="Cambria" w:cs="Calibri" w:hAnsi="Cambria"/>
          <w:b/>
          <w:sz w:val="24"/>
          <w:szCs w:val="24"/>
        </w:rPr>
        <w:t>COOMIANGWE/COOP-CA</w:t>
      </w:r>
      <w:r>
        <w:rPr>
          <w:rFonts w:ascii="Cambria" w:cs="Calibri" w:hAnsi="Cambria"/>
          <w:sz w:val="24"/>
          <w:szCs w:val="24"/>
        </w:rPr>
        <w:t xml:space="preserve"> exerce ses activités sur toute l’étendue de la province du Sud-Kivu. Elle peut étendre son rayon d’action sur d’autres provinces de la République </w:t>
      </w:r>
      <w:r>
        <w:rPr>
          <w:rFonts w:ascii="Cambria" w:cs="Calibri" w:hAnsi="Cambria"/>
          <w:sz w:val="24"/>
          <w:szCs w:val="24"/>
        </w:rPr>
        <w:t>démocratique du Congo en cas de nécessité sur décision du Conseil d’Administration approuvée par l’Assemblée Générale.</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eastAsia="Calibri-Bold" w:hAnsi="Cambria"/>
          <w:b/>
          <w:bCs/>
          <w:sz w:val="24"/>
          <w:szCs w:val="24"/>
        </w:rPr>
        <w:t>TITRE II: LIEN COMMUN ET PRINCIPES COOPERATIFS</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6</w:t>
      </w:r>
      <w:r>
        <w:rPr>
          <w:rFonts w:ascii="Cambria" w:cs="Calibri" w:hAnsi="Cambria"/>
          <w:i/>
          <w:sz w:val="24"/>
          <w:szCs w:val="24"/>
        </w:rPr>
        <w:t>:</w:t>
      </w:r>
      <w:r>
        <w:rPr>
          <w:rFonts w:ascii="Cambria" w:cs="Calibri" w:eastAsia="Calibri-Bold" w:hAnsi="Cambria"/>
          <w:b/>
          <w:bCs/>
          <w:i/>
          <w:sz w:val="24"/>
          <w:szCs w:val="24"/>
        </w:rPr>
        <w:t xml:space="preserve"> Lien commun</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Les associés coopérateurs de la </w:t>
      </w:r>
      <w:r>
        <w:rPr>
          <w:rFonts w:ascii="Cambria" w:cs="Calibri" w:hAnsi="Cambria"/>
          <w:b/>
          <w:sz w:val="24"/>
          <w:szCs w:val="24"/>
        </w:rPr>
        <w:t>COOMIANGWE/COOP-CA</w:t>
      </w:r>
      <w:r>
        <w:rPr>
          <w:rFonts w:ascii="Cambria" w:cs="Calibri" w:hAnsi="Cambria"/>
          <w:sz w:val="24"/>
          <w:szCs w:val="24"/>
        </w:rPr>
        <w:t xml:space="preserve"> partagent le lien d’être tous des opérateurs miniers soucieux de l’amélioration de leurs  conditions de vie socio-économiques, ainsi que de celles de la population congolaise en générale et des populations riveraines des sites miniers en particulier.</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7</w:t>
      </w:r>
      <w:r>
        <w:rPr>
          <w:rFonts w:ascii="Cambria" w:cs="Calibri" w:hAnsi="Cambria"/>
          <w:b/>
          <w:i/>
          <w:sz w:val="24"/>
          <w:szCs w:val="24"/>
        </w:rPr>
        <w:t>:</w:t>
      </w:r>
      <w:r>
        <w:rPr>
          <w:rFonts w:ascii="Cambria" w:cs="Calibri" w:eastAsia="Calibri-Bold" w:hAnsi="Cambria"/>
          <w:b/>
          <w:bCs/>
          <w:i/>
          <w:sz w:val="24"/>
          <w:szCs w:val="24"/>
        </w:rPr>
        <w:t xml:space="preserve"> Respect des principes coopératifs </w:t>
      </w: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hAnsi="Cambria"/>
          <w:sz w:val="24"/>
          <w:szCs w:val="24"/>
        </w:rPr>
        <w:t>La</w:t>
      </w:r>
      <w:r>
        <w:rPr>
          <w:rFonts w:ascii="Cambria" w:cs="Calibri" w:eastAsia="Calibri-Bold" w:hAnsi="Cambria"/>
          <w:b/>
          <w:bCs/>
          <w:sz w:val="24"/>
          <w:szCs w:val="24"/>
        </w:rPr>
        <w:t xml:space="preserve"> </w:t>
      </w:r>
      <w:r>
        <w:rPr>
          <w:rFonts w:ascii="Cambria" w:cs="Calibri" w:eastAsia="Calibri-Bold" w:hAnsi="Cambria"/>
          <w:b/>
          <w:bCs/>
          <w:sz w:val="24"/>
          <w:szCs w:val="24"/>
        </w:rPr>
        <w:t>S</w:t>
      </w:r>
      <w:r>
        <w:rPr>
          <w:rFonts w:ascii="Cambria" w:cs="Calibri" w:eastAsia="Calibri-Bold" w:hAnsi="Cambria"/>
          <w:b/>
          <w:bCs/>
          <w:sz w:val="24"/>
          <w:szCs w:val="24"/>
        </w:rPr>
        <w:t xml:space="preserve">ociété </w:t>
      </w:r>
      <w:r>
        <w:rPr>
          <w:rFonts w:ascii="Cambria" w:cs="Calibri" w:eastAsia="Calibri-Bold" w:hAnsi="Cambria"/>
          <w:b/>
          <w:bCs/>
          <w:sz w:val="24"/>
          <w:szCs w:val="24"/>
        </w:rPr>
        <w:t xml:space="preserve">Coopérative </w:t>
      </w:r>
      <w:r>
        <w:rPr>
          <w:rFonts w:ascii="Cambria" w:cs="Calibri" w:hAnsi="Cambria"/>
          <w:b/>
          <w:sz w:val="24"/>
          <w:szCs w:val="24"/>
        </w:rPr>
        <w:t>COOMIANGWE/COOP-CA</w:t>
      </w:r>
      <w:r>
        <w:rPr>
          <w:rFonts w:ascii="Cambria" w:cs="Calibri" w:hAnsi="Cambria"/>
          <w:sz w:val="24"/>
          <w:szCs w:val="24"/>
        </w:rPr>
        <w:t xml:space="preserve"> est</w:t>
      </w:r>
      <w:r>
        <w:rPr>
          <w:rFonts w:ascii="Cambria" w:cs="Calibri" w:eastAsia="Calibri-Bold" w:hAnsi="Cambria"/>
          <w:b/>
          <w:bCs/>
          <w:sz w:val="24"/>
          <w:szCs w:val="24"/>
        </w:rPr>
        <w:t xml:space="preserve"> </w:t>
      </w:r>
      <w:r>
        <w:rPr>
          <w:rFonts w:ascii="Cambria" w:cs="Calibri" w:hAnsi="Cambria"/>
          <w:sz w:val="24"/>
          <w:szCs w:val="24"/>
        </w:rPr>
        <w:t>constituée,</w:t>
      </w:r>
      <w:r>
        <w:rPr>
          <w:rFonts w:ascii="Cambria" w:cs="Calibri" w:eastAsia="Calibri-Bold" w:hAnsi="Cambria"/>
          <w:b/>
          <w:bCs/>
          <w:sz w:val="24"/>
          <w:szCs w:val="24"/>
        </w:rPr>
        <w:t xml:space="preserve"> </w:t>
      </w:r>
      <w:r>
        <w:rPr>
          <w:rFonts w:ascii="Cambria" w:cs="Calibri" w:hAnsi="Cambria"/>
          <w:sz w:val="24"/>
          <w:szCs w:val="24"/>
        </w:rPr>
        <w:t>organisée</w:t>
      </w:r>
      <w:r>
        <w:rPr>
          <w:rFonts w:ascii="Cambria" w:cs="Calibri" w:eastAsia="Calibri-Bold" w:hAnsi="Cambria"/>
          <w:b/>
          <w:bCs/>
          <w:sz w:val="24"/>
          <w:szCs w:val="24"/>
        </w:rPr>
        <w:t xml:space="preserve"> </w:t>
      </w:r>
      <w:r>
        <w:rPr>
          <w:rFonts w:ascii="Cambria" w:cs="Calibri" w:hAnsi="Cambria"/>
          <w:sz w:val="24"/>
          <w:szCs w:val="24"/>
        </w:rPr>
        <w:t>et</w:t>
      </w:r>
      <w:r>
        <w:rPr>
          <w:rFonts w:ascii="Cambria" w:cs="Calibri" w:eastAsia="Calibri-Bold" w:hAnsi="Cambria"/>
          <w:b/>
          <w:bCs/>
          <w:sz w:val="24"/>
          <w:szCs w:val="24"/>
        </w:rPr>
        <w:t xml:space="preserve"> </w:t>
      </w:r>
      <w:r>
        <w:rPr>
          <w:rFonts w:ascii="Cambria" w:cs="Calibri" w:hAnsi="Cambria"/>
          <w:sz w:val="24"/>
          <w:szCs w:val="24"/>
        </w:rPr>
        <w:t>gérée,</w:t>
      </w:r>
      <w:r>
        <w:rPr>
          <w:rFonts w:ascii="Cambria" w:cs="Calibri" w:eastAsia="Calibri-Bold" w:hAnsi="Cambria"/>
          <w:b/>
          <w:bCs/>
          <w:sz w:val="24"/>
          <w:szCs w:val="24"/>
        </w:rPr>
        <w:t xml:space="preserve"> </w:t>
      </w:r>
      <w:r>
        <w:rPr>
          <w:rFonts w:ascii="Cambria" w:cs="Calibri" w:hAnsi="Cambria"/>
          <w:sz w:val="24"/>
          <w:szCs w:val="24"/>
        </w:rPr>
        <w:t>et</w:t>
      </w:r>
      <w:r>
        <w:rPr>
          <w:rFonts w:ascii="Cambria" w:cs="Calibri" w:eastAsia="Calibri-Bold" w:hAnsi="Cambria"/>
          <w:b/>
          <w:bCs/>
          <w:sz w:val="24"/>
          <w:szCs w:val="24"/>
        </w:rPr>
        <w:t xml:space="preserve"> </w:t>
      </w:r>
      <w:r>
        <w:rPr>
          <w:rFonts w:ascii="Cambria" w:cs="Calibri" w:hAnsi="Cambria"/>
          <w:sz w:val="24"/>
          <w:szCs w:val="24"/>
        </w:rPr>
        <w:t>exerce</w:t>
      </w:r>
      <w:r>
        <w:rPr>
          <w:rFonts w:ascii="Cambria" w:cs="Calibri" w:eastAsia="Calibri-Bold" w:hAnsi="Cambria"/>
          <w:b/>
          <w:bCs/>
          <w:sz w:val="24"/>
          <w:szCs w:val="24"/>
        </w:rPr>
        <w:t xml:space="preserve"> </w:t>
      </w:r>
      <w:r>
        <w:rPr>
          <w:rFonts w:ascii="Cambria" w:cs="Calibri" w:hAnsi="Cambria"/>
          <w:sz w:val="24"/>
          <w:szCs w:val="24"/>
        </w:rPr>
        <w:t>ses</w:t>
      </w:r>
      <w:r>
        <w:rPr>
          <w:rFonts w:ascii="Cambria" w:cs="Calibri" w:eastAsia="Calibri-Bold" w:hAnsi="Cambria"/>
          <w:b/>
          <w:bCs/>
          <w:sz w:val="24"/>
          <w:szCs w:val="24"/>
        </w:rPr>
        <w:t xml:space="preserve"> </w:t>
      </w:r>
      <w:r>
        <w:rPr>
          <w:rFonts w:ascii="Cambria" w:cs="Calibri" w:hAnsi="Cambria"/>
          <w:sz w:val="24"/>
          <w:szCs w:val="24"/>
        </w:rPr>
        <w:t>activités</w:t>
      </w:r>
      <w:r>
        <w:rPr>
          <w:rFonts w:ascii="Cambria" w:cs="Calibri" w:eastAsia="Calibri-Bold" w:hAnsi="Cambria"/>
          <w:b/>
          <w:bCs/>
          <w:sz w:val="24"/>
          <w:szCs w:val="24"/>
        </w:rPr>
        <w:t xml:space="preserve"> </w:t>
      </w:r>
      <w:r>
        <w:rPr>
          <w:rFonts w:ascii="Cambria" w:cs="Calibri" w:hAnsi="Cambria"/>
          <w:sz w:val="24"/>
          <w:szCs w:val="24"/>
        </w:rPr>
        <w:t>selon</w:t>
      </w:r>
      <w:r>
        <w:rPr>
          <w:rFonts w:ascii="Cambria" w:cs="Calibri" w:eastAsia="Calibri-Bold" w:hAnsi="Cambria"/>
          <w:b/>
          <w:bCs/>
          <w:sz w:val="24"/>
          <w:szCs w:val="24"/>
        </w:rPr>
        <w:t xml:space="preserve"> </w:t>
      </w:r>
      <w:r>
        <w:rPr>
          <w:rFonts w:ascii="Cambria" w:cs="Calibri" w:hAnsi="Cambria"/>
          <w:sz w:val="24"/>
          <w:szCs w:val="24"/>
        </w:rPr>
        <w:t>les</w:t>
      </w:r>
      <w:r>
        <w:rPr>
          <w:rFonts w:ascii="Cambria" w:cs="Calibri" w:eastAsia="Calibri-Bold" w:hAnsi="Cambria"/>
          <w:b/>
          <w:bCs/>
          <w:sz w:val="24"/>
          <w:szCs w:val="24"/>
        </w:rPr>
        <w:t xml:space="preserve"> </w:t>
      </w:r>
      <w:r>
        <w:rPr>
          <w:rFonts w:ascii="Cambria" w:cs="Calibri" w:hAnsi="Cambria"/>
          <w:sz w:val="24"/>
          <w:szCs w:val="24"/>
        </w:rPr>
        <w:t>principes</w:t>
      </w:r>
      <w:r>
        <w:rPr>
          <w:rFonts w:ascii="Cambria" w:cs="Calibri" w:eastAsia="Calibri-Bold" w:hAnsi="Cambria"/>
          <w:b/>
          <w:bCs/>
          <w:sz w:val="24"/>
          <w:szCs w:val="24"/>
        </w:rPr>
        <w:t xml:space="preserve"> </w:t>
      </w:r>
      <w:r>
        <w:rPr>
          <w:rFonts w:ascii="Cambria" w:cs="Calibri" w:hAnsi="Cambria"/>
          <w:sz w:val="24"/>
          <w:szCs w:val="24"/>
        </w:rPr>
        <w:t>coopératifs</w:t>
      </w:r>
      <w:r>
        <w:rPr>
          <w:rFonts w:ascii="Cambria" w:cs="Calibri" w:eastAsia="Calibri-Bold" w:hAnsi="Cambria"/>
          <w:b/>
          <w:bCs/>
          <w:sz w:val="24"/>
          <w:szCs w:val="24"/>
        </w:rPr>
        <w:t xml:space="preserve"> </w:t>
      </w:r>
      <w:r>
        <w:rPr>
          <w:rFonts w:ascii="Cambria" w:cs="Calibri" w:hAnsi="Cambria"/>
          <w:sz w:val="24"/>
          <w:szCs w:val="24"/>
        </w:rPr>
        <w:t>universellement</w:t>
      </w:r>
      <w:r>
        <w:rPr>
          <w:rFonts w:ascii="Cambria" w:cs="Calibri" w:eastAsia="Calibri-Bold" w:hAnsi="Cambria"/>
          <w:b/>
          <w:bCs/>
          <w:sz w:val="24"/>
          <w:szCs w:val="24"/>
        </w:rPr>
        <w:t xml:space="preserve"> </w:t>
      </w:r>
      <w:r>
        <w:rPr>
          <w:rFonts w:ascii="Cambria" w:cs="Calibri" w:hAnsi="Cambria"/>
          <w:sz w:val="24"/>
          <w:szCs w:val="24"/>
        </w:rPr>
        <w:t>reconnus</w:t>
      </w:r>
      <w:r>
        <w:rPr>
          <w:rFonts w:ascii="Cambria" w:cs="Calibri" w:eastAsia="Calibri-Bold" w:hAnsi="Cambria"/>
          <w:b/>
          <w:bCs/>
          <w:sz w:val="24"/>
          <w:szCs w:val="24"/>
        </w:rPr>
        <w:t xml:space="preserve"> </w:t>
      </w:r>
      <w:r>
        <w:rPr>
          <w:rFonts w:ascii="Cambria" w:cs="Calibri" w:hAnsi="Cambria"/>
          <w:sz w:val="24"/>
          <w:szCs w:val="24"/>
        </w:rPr>
        <w:t>que</w:t>
      </w:r>
      <w:r>
        <w:rPr>
          <w:rFonts w:ascii="Cambria" w:cs="Calibri" w:eastAsia="Calibri-Bold" w:hAnsi="Cambria"/>
          <w:b/>
          <w:bCs/>
          <w:sz w:val="24"/>
          <w:szCs w:val="24"/>
        </w:rPr>
        <w:t xml:space="preserve"> </w:t>
      </w:r>
      <w:r>
        <w:rPr>
          <w:rFonts w:ascii="Cambria" w:cs="Calibri" w:hAnsi="Cambria"/>
          <w:sz w:val="24"/>
          <w:szCs w:val="24"/>
        </w:rPr>
        <w:t>sont:</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l’adhésion volontaire et ouverte à tous;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le pouvoir démocratique exercé par les coopérateurs;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la participation économique des coopérateurs;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l’autonomie et l’indépendance;</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l’éducation, la formation et l’information;</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la coopération entre organisations à caractère coopératif;</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l’engagement volontaire envers la communauté.</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Toute discrimination fondée sur le sexe ou sur l’appartenance ethnique, religieuse ou politique est strictement interdite.</w:t>
      </w: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
          <w:bCs/>
          <w:sz w:val="24"/>
          <w:szCs w:val="24"/>
        </w:rPr>
        <w:t xml:space="preserve"> </w:t>
      </w:r>
      <w:r>
        <w:rPr>
          <w:rFonts w:ascii="Cambria" w:cs="Calibri" w:eastAsia="Calibri-Bold" w:hAnsi="Cambria"/>
          <w:b/>
          <w:bCs/>
          <w:sz w:val="24"/>
          <w:szCs w:val="24"/>
        </w:rPr>
        <w:t xml:space="preserve">III: QUALITE D’ASSOCIE COOPERATEUR DE LA </w:t>
      </w:r>
      <w:r>
        <w:rPr>
          <w:rFonts w:ascii="Cambria" w:cs="Calibri" w:hAnsi="Cambria"/>
          <w:b/>
          <w:sz w:val="24"/>
          <w:szCs w:val="24"/>
        </w:rPr>
        <w:t>COOMIANGWE/COOP-CA</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 xml:space="preserve">Article 8 </w:t>
      </w:r>
      <w:r>
        <w:rPr>
          <w:rFonts w:ascii="Cambria" w:cs="Calibri" w:hAnsi="Cambria"/>
          <w:i/>
          <w:sz w:val="24"/>
          <w:szCs w:val="24"/>
        </w:rPr>
        <w:t>:</w:t>
      </w:r>
      <w:r>
        <w:rPr>
          <w:rFonts w:ascii="Cambria" w:cs="Calibri" w:eastAsia="Calibri-Bold" w:hAnsi="Cambria"/>
          <w:b/>
          <w:bCs/>
          <w:i/>
          <w:sz w:val="24"/>
          <w:szCs w:val="24"/>
        </w:rPr>
        <w:t xml:space="preserve"> Conditions et Modalités d’adhésion</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Peut être membre associé de la </w:t>
      </w:r>
      <w:r>
        <w:rPr>
          <w:rFonts w:ascii="Cambria" w:cs="Calibri" w:hAnsi="Cambria"/>
          <w:sz w:val="24"/>
          <w:szCs w:val="24"/>
        </w:rPr>
        <w:t xml:space="preserve">société coopérative </w:t>
      </w:r>
      <w:r>
        <w:rPr>
          <w:rFonts w:ascii="Cambria" w:cs="Calibri" w:hAnsi="Cambria"/>
          <w:b/>
          <w:sz w:val="24"/>
          <w:szCs w:val="24"/>
        </w:rPr>
        <w:t>COOMIANGWE/COOP-CA</w:t>
      </w:r>
      <w:r>
        <w:rPr>
          <w:rFonts w:ascii="Cambria" w:cs="Calibri" w:hAnsi="Cambria"/>
          <w:sz w:val="24"/>
          <w:szCs w:val="24"/>
        </w:rPr>
        <w:t xml:space="preserve"> :</w:t>
      </w:r>
    </w:p>
    <w:p>
      <w:pPr>
        <w:pStyle w:val="style179"/>
        <w:numPr>
          <w:ilvl w:val="0"/>
          <w:numId w:val="3"/>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Toute personne physique ou morale domiciliée en République démocratique du Congo, intéressée de l’objet social de la </w:t>
      </w:r>
      <w:r>
        <w:rPr>
          <w:rFonts w:ascii="Cambria" w:cs="Calibri" w:hAnsi="Cambria"/>
          <w:b/>
          <w:sz w:val="24"/>
          <w:szCs w:val="24"/>
        </w:rPr>
        <w:t xml:space="preserve">COOMIANGWE/COOP-CA </w:t>
      </w:r>
      <w:r>
        <w:rPr>
          <w:rFonts w:ascii="Cambria" w:cs="Calibri" w:hAnsi="Cambria"/>
          <w:sz w:val="24"/>
          <w:szCs w:val="24"/>
        </w:rPr>
        <w:t xml:space="preserve">et ne faisant sujet d’aucune incapacité juridique, conformément aux lois en vigueur en RDC qui signe les statuts et Règlement intérieur  de la </w:t>
      </w:r>
      <w:r>
        <w:rPr>
          <w:rFonts w:ascii="Cambria" w:cs="Calibri" w:hAnsi="Cambria"/>
          <w:b/>
          <w:sz w:val="24"/>
          <w:szCs w:val="24"/>
        </w:rPr>
        <w:t xml:space="preserve">COOMIANGWE/COOP-CA </w:t>
      </w:r>
      <w:r>
        <w:rPr>
          <w:rFonts w:ascii="Cambria" w:cs="Calibri" w:hAnsi="Cambria"/>
          <w:sz w:val="24"/>
          <w:szCs w:val="24"/>
        </w:rPr>
        <w:t>le jour de sa constitution;</w:t>
      </w:r>
    </w:p>
    <w:p>
      <w:pPr>
        <w:pStyle w:val="style179"/>
        <w:numPr>
          <w:ilvl w:val="0"/>
          <w:numId w:val="3"/>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Toute personne physique ou morale possédant en RDC </w:t>
      </w:r>
      <w:r>
        <w:rPr>
          <w:rFonts w:ascii="Cambria" w:cs="Calibri" w:hAnsi="Cambria"/>
          <w:i/>
          <w:iCs/>
          <w:sz w:val="24"/>
          <w:szCs w:val="24"/>
        </w:rPr>
        <w:t xml:space="preserve">ou dans tout autre état partie à l’acte uniforme relatif aux sociétés coopératives, des intérêts correspondants à l’objet social de la </w:t>
      </w:r>
      <w:r>
        <w:rPr>
          <w:rFonts w:ascii="Cambria" w:cs="Calibri" w:hAnsi="Cambria"/>
          <w:b/>
          <w:sz w:val="24"/>
          <w:szCs w:val="24"/>
        </w:rPr>
        <w:t xml:space="preserve">COOMIANGWE/COOP-CA </w:t>
      </w:r>
      <w:r>
        <w:rPr>
          <w:rFonts w:ascii="Cambria" w:cs="Calibri" w:hAnsi="Cambria"/>
          <w:sz w:val="24"/>
          <w:szCs w:val="24"/>
        </w:rPr>
        <w:t>et qui émet les vœux d’en être membre en signant ses statuts et Règlement</w:t>
      </w:r>
      <w:r>
        <w:rPr>
          <w:rFonts w:ascii="Cambria" w:cs="Calibri" w:hAnsi="Cambria"/>
          <w:sz w:val="24"/>
          <w:szCs w:val="24"/>
        </w:rPr>
        <w:t xml:space="preserve"> d’Ordre</w:t>
      </w:r>
      <w:r>
        <w:rPr>
          <w:rFonts w:ascii="Cambria" w:cs="Calibri" w:hAnsi="Cambria"/>
          <w:sz w:val="24"/>
          <w:szCs w:val="24"/>
        </w:rPr>
        <w:t xml:space="preserve"> Intérieur près la constitution de la </w:t>
      </w:r>
      <w:r>
        <w:rPr>
          <w:rFonts w:ascii="Cambria" w:cs="Calibri" w:hAnsi="Cambria"/>
          <w:b/>
          <w:sz w:val="24"/>
          <w:szCs w:val="24"/>
        </w:rPr>
        <w:t>COOMIANGWE/COOP-CA.</w:t>
      </w:r>
      <w:r>
        <w:rPr>
          <w:rFonts w:ascii="Cambria" w:cs="Calibri" w:hAnsi="Cambria"/>
          <w:sz w:val="24"/>
          <w:szCs w:val="24"/>
        </w:rPr>
        <w:t xml:space="preserve"> </w:t>
      </w:r>
      <w:r>
        <w:rPr>
          <w:rFonts w:ascii="Cambria" w:cs="Calibri" w:hAnsi="Cambria"/>
          <w:sz w:val="24"/>
          <w:szCs w:val="24"/>
        </w:rPr>
        <w:t xml:space="preserve"> </w:t>
      </w:r>
      <w:r>
        <w:rPr>
          <w:rFonts w:ascii="Cambria" w:cs="Calibri" w:hAnsi="Cambria"/>
          <w:sz w:val="24"/>
          <w:szCs w:val="24"/>
        </w:rPr>
        <w:t xml:space="preserve">Cette personne physique ou morale doit souscrire au moins une part sociale dont les modalités d’émission et d’acquisition sont prévues  aux articles 19 et 21 des présents statuts, s’engager à traiter avec la </w:t>
      </w:r>
      <w:r>
        <w:rPr>
          <w:rFonts w:ascii="Cambria" w:cs="Calibri" w:hAnsi="Cambria"/>
          <w:b/>
          <w:sz w:val="24"/>
          <w:szCs w:val="24"/>
        </w:rPr>
        <w:t>COOMIANGWE/COOP-CA</w:t>
      </w:r>
      <w:r>
        <w:rPr>
          <w:rFonts w:ascii="Cambria" w:cs="Calibri" w:hAnsi="Cambria"/>
          <w:sz w:val="24"/>
          <w:szCs w:val="24"/>
        </w:rPr>
        <w:t xml:space="preserve"> et payer un droit d’adhésion d’un montant de </w:t>
      </w:r>
      <w:r>
        <w:rPr>
          <w:rFonts w:ascii="Cambria" w:cs="Calibri" w:hAnsi="Cambria"/>
          <w:sz w:val="24"/>
          <w:szCs w:val="24"/>
        </w:rPr>
        <w:t>50</w:t>
      </w:r>
      <w:r>
        <w:rPr>
          <w:rFonts w:ascii="Cambria" w:cs="Calibri" w:hAnsi="Cambria"/>
          <w:sz w:val="24"/>
          <w:szCs w:val="24"/>
        </w:rPr>
        <w:t>$</w:t>
      </w:r>
      <w:r>
        <w:rPr>
          <w:rFonts w:ascii="Cambria" w:cs="Calibri" w:hAnsi="Cambria"/>
          <w:sz w:val="24"/>
          <w:szCs w:val="24"/>
        </w:rPr>
        <w:t xml:space="preserve"> (Cinquante dollars américains)</w:t>
      </w:r>
      <w:r>
        <w:rPr>
          <w:rFonts w:ascii="Cambria" w:cs="Calibri" w:hAnsi="Cambria"/>
          <w:sz w:val="24"/>
          <w:szCs w:val="24"/>
        </w:rPr>
        <w:t xml:space="preserve">. </w:t>
      </w:r>
      <w:r>
        <w:rPr>
          <w:rFonts w:ascii="Cambria" w:cs="Calibri" w:hAnsi="Cambria"/>
          <w:sz w:val="24"/>
          <w:szCs w:val="24"/>
        </w:rPr>
        <w:t xml:space="preserve">Ces frais d’adhésion ne sont pas remboursables. </w:t>
      </w:r>
    </w:p>
    <w:p>
      <w:pPr>
        <w:pStyle w:val="style179"/>
        <w:numPr>
          <w:ilvl w:val="0"/>
          <w:numId w:val="3"/>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S’engager à respecter la législation de la société coopérative </w:t>
      </w:r>
      <w:r>
        <w:rPr>
          <w:rFonts w:ascii="Cambria" w:cs="Calibri" w:hAnsi="Cambria"/>
          <w:b/>
          <w:sz w:val="24"/>
          <w:szCs w:val="24"/>
        </w:rPr>
        <w:t>COOMIANGWE/COOP-CA,</w:t>
      </w:r>
      <w:r>
        <w:rPr>
          <w:rFonts w:ascii="Cambria" w:cs="Calibri" w:hAnsi="Cambria"/>
          <w:sz w:val="24"/>
          <w:szCs w:val="24"/>
        </w:rPr>
        <w:t xml:space="preserve"> le statut, le Règlement d’Ordre Intérieur ainsi que les Résolutions des Assemblées Générales et du Conseil d’Administration.</w:t>
      </w:r>
    </w:p>
    <w:p>
      <w:pPr>
        <w:pStyle w:val="style179"/>
        <w:numPr>
          <w:ilvl w:val="0"/>
          <w:numId w:val="3"/>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S’engager à entreprendre une Activité Génératrice de Revenu supplémentaire à l’exploitation minière et agricole</w:t>
      </w:r>
    </w:p>
    <w:p>
      <w:pPr>
        <w:pStyle w:val="style179"/>
        <w:numPr>
          <w:ilvl w:val="0"/>
          <w:numId w:val="3"/>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S’engager à vendre toute la production minière à la société </w:t>
      </w:r>
      <w:r>
        <w:rPr>
          <w:rFonts w:ascii="Cambria" w:cs="Calibri" w:hAnsi="Cambria"/>
          <w:b/>
          <w:sz w:val="24"/>
          <w:szCs w:val="24"/>
        </w:rPr>
        <w:t>COOMIANGWE/COOP-CA</w:t>
      </w:r>
    </w:p>
    <w:p>
      <w:pPr>
        <w:pStyle w:val="style179"/>
        <w:numPr>
          <w:ilvl w:val="0"/>
          <w:numId w:val="3"/>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S’engager à acheter les matériels d’exploitation minière artisanale et agricole auprès de la Société coopérative COOMIANGWE/COOP-CA</w:t>
      </w:r>
    </w:p>
    <w:p>
      <w:pPr>
        <w:pStyle w:val="style0"/>
        <w:autoSpaceDE w:val="false"/>
        <w:autoSpaceDN w:val="false"/>
        <w:adjustRightInd w:val="false"/>
        <w:spacing w:before="240" w:after="0" w:lineRule="auto" w:line="360"/>
        <w:ind w:left="360"/>
        <w:jc w:val="both"/>
        <w:rPr>
          <w:rFonts w:ascii="Cambria" w:cs="Calibri" w:hAnsi="Cambria"/>
          <w:sz w:val="24"/>
          <w:szCs w:val="24"/>
        </w:rPr>
      </w:pPr>
      <w:r>
        <w:rPr>
          <w:rFonts w:ascii="Cambria" w:cs="Calibri" w:hAnsi="Cambria"/>
          <w:sz w:val="24"/>
          <w:szCs w:val="24"/>
        </w:rPr>
        <w:t xml:space="preserve">La demande d’adhésion est adressée au Conseil d’Administration. Elle est formulée par écrit, datée et signée par l’intéressé. L’adhésion à la  Société Coopérative </w:t>
      </w:r>
      <w:r>
        <w:rPr>
          <w:rFonts w:ascii="Cambria" w:cs="Calibri" w:hAnsi="Cambria"/>
          <w:b/>
          <w:sz w:val="24"/>
          <w:szCs w:val="24"/>
        </w:rPr>
        <w:t>COOMIANGWE/COOP-CA</w:t>
      </w:r>
      <w:r>
        <w:rPr>
          <w:rFonts w:ascii="Cambria" w:cs="Calibri" w:hAnsi="Cambria"/>
          <w:sz w:val="24"/>
          <w:szCs w:val="24"/>
        </w:rPr>
        <w:t xml:space="preserve"> est acquise par décision du Conseil d’ Administration, </w:t>
      </w:r>
      <w:r>
        <w:rPr>
          <w:rFonts w:ascii="Cambria" w:cs="Calibri" w:hAnsi="Cambria"/>
          <w:sz w:val="24"/>
          <w:szCs w:val="24"/>
        </w:rPr>
        <w:t xml:space="preserve">confirmée par la plus prochaine Assemblée Générale de la </w:t>
      </w:r>
      <w:r>
        <w:rPr>
          <w:rFonts w:ascii="Cambria" w:cs="Calibri" w:hAnsi="Cambria"/>
          <w:b/>
          <w:sz w:val="24"/>
          <w:szCs w:val="24"/>
        </w:rPr>
        <w:t>COOMIANGWE/COOP-CA</w:t>
      </w:r>
      <w:r>
        <w:rPr>
          <w:rFonts w:ascii="Cambria" w:cs="Calibri" w:hAnsi="Cambria"/>
          <w:sz w:val="24"/>
          <w:szCs w:val="24"/>
        </w:rPr>
        <w:t xml:space="preserve">. La décision d’admission </w:t>
      </w:r>
      <w:r>
        <w:rPr>
          <w:rFonts w:ascii="Cambria" w:cs="Calibri" w:hAnsi="Cambria"/>
          <w:sz w:val="24"/>
          <w:szCs w:val="24"/>
        </w:rPr>
        <w:t xml:space="preserve">et </w:t>
      </w:r>
      <w:r>
        <w:rPr>
          <w:rFonts w:ascii="Cambria" w:cs="Calibri" w:hAnsi="Cambria"/>
          <w:sz w:val="24"/>
          <w:szCs w:val="24"/>
        </w:rPr>
        <w:t xml:space="preserve">d’adhésion du Conseil d’Administration approuvée par l’Assemblée Générale prend effet à la date de sa réception par le bénéficiaire,  et ne peut dépasser un délai de trois mois, à compter de la réception de la candidature par le CA de la </w:t>
      </w:r>
      <w:r>
        <w:rPr>
          <w:rFonts w:ascii="Cambria" w:cs="Calibri" w:hAnsi="Cambria"/>
          <w:b/>
          <w:sz w:val="24"/>
          <w:szCs w:val="24"/>
        </w:rPr>
        <w:t>COOMIANGWE/COOP-CA</w:t>
      </w:r>
      <w:r>
        <w:rPr>
          <w:rFonts w:ascii="Cambria" w:cs="Calibri" w:hAnsi="Cambria"/>
          <w:sz w:val="24"/>
          <w:szCs w:val="24"/>
        </w:rPr>
        <w:t>. Toute acceptation d’un candidat donne lieu à l’établissement par le Président du Conseil d’Administration d’une carte de membre reprenant toutes les informations figurant sur l’acte de candidature, signée par le PCA et contresignée par l’intéressé ou revêtue de son empreinte digitale. Cette carte comporte l’engagement du coopérateur de se conformer aux dispositions légales, réglementaires et statutaires régissant la</w:t>
      </w:r>
      <w:r>
        <w:rPr>
          <w:rFonts w:ascii="Cambria" w:cs="Calibri" w:hAnsi="Cambria"/>
          <w:b/>
          <w:sz w:val="24"/>
          <w:szCs w:val="24"/>
        </w:rPr>
        <w:t xml:space="preserve"> COOMIANGWE/COOP-CA</w:t>
      </w:r>
      <w:r>
        <w:rPr>
          <w:rFonts w:ascii="Cambria" w:cs="Calibri" w:hAnsi="Cambria"/>
          <w:sz w:val="24"/>
          <w:szCs w:val="24"/>
        </w:rPr>
        <w:t xml:space="preserve">. Elle vaut preuve de la qualité de membre. En cas de remise en cause par l’Assemblée Générale de la décision du comité de gestion, ce refus fait rétroactivement perdre au candidat la qualité d’associé coopérateur, mais ne remet pas en cause les opérations qu’il a pu réaliser avec la  </w:t>
      </w:r>
      <w:r>
        <w:rPr>
          <w:rFonts w:ascii="Cambria" w:cs="Calibri" w:hAnsi="Cambria"/>
          <w:b/>
          <w:sz w:val="24"/>
          <w:szCs w:val="24"/>
        </w:rPr>
        <w:t>COOMIANGWE/COOP-CA</w:t>
      </w:r>
      <w:r>
        <w:rPr>
          <w:rFonts w:ascii="Cambria" w:cs="Calibri" w:hAnsi="Cambria"/>
          <w:sz w:val="24"/>
          <w:szCs w:val="24"/>
        </w:rPr>
        <w:t xml:space="preserve"> entre la date de l’agrément par le Conseil d’Administration et le rejet de la candidature par l’Assemblée Générale; ces opérations sont considérées comme réalisées avec un tiers.</w:t>
      </w:r>
    </w:p>
    <w:p>
      <w:pPr>
        <w:pStyle w:val="style0"/>
        <w:autoSpaceDE w:val="false"/>
        <w:autoSpaceDN w:val="false"/>
        <w:adjustRightInd w:val="false"/>
        <w:spacing w:before="240" w:after="0" w:lineRule="auto" w:line="360"/>
        <w:jc w:val="both"/>
        <w:rPr>
          <w:rFonts w:ascii="Cambria" w:cs="Calibri" w:hAnsi="Cambria"/>
          <w:b/>
          <w:sz w:val="24"/>
          <w:szCs w:val="24"/>
        </w:rPr>
      </w:pPr>
      <w:r>
        <w:rPr>
          <w:rFonts w:ascii="Cambria" w:cs="Calibri" w:eastAsia="Calibri-Bold" w:hAnsi="Cambria"/>
          <w:b/>
          <w:bCs/>
          <w:i/>
          <w:sz w:val="24"/>
          <w:szCs w:val="24"/>
        </w:rPr>
        <w:t xml:space="preserve">Article 9: Du registre de membre de la </w:t>
      </w:r>
      <w:r>
        <w:rPr>
          <w:rFonts w:ascii="Cambria" w:cs="Calibri" w:hAnsi="Cambria"/>
          <w:b/>
          <w:sz w:val="24"/>
          <w:szCs w:val="24"/>
        </w:rPr>
        <w:t>COOMIANGWE/COOP-CA.</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Il est </w:t>
      </w:r>
      <w:r>
        <w:rPr>
          <w:rFonts w:ascii="Cambria" w:cs="Calibri" w:hAnsi="Cambria"/>
          <w:sz w:val="24"/>
          <w:szCs w:val="24"/>
        </w:rPr>
        <w:t xml:space="preserve">tenu, obligatoirement, au siège de la </w:t>
      </w:r>
      <w:r>
        <w:rPr>
          <w:rFonts w:ascii="Cambria" w:cs="Calibri" w:hAnsi="Cambria"/>
          <w:b/>
          <w:sz w:val="24"/>
          <w:szCs w:val="24"/>
        </w:rPr>
        <w:t>COOMIANGWE/COOP-CA</w:t>
      </w:r>
      <w:r>
        <w:rPr>
          <w:rFonts w:ascii="Cambria" w:cs="Calibri" w:hAnsi="Cambria"/>
          <w:sz w:val="24"/>
          <w:szCs w:val="24"/>
        </w:rPr>
        <w:t xml:space="preserve">, un registre des membres dans lequel ceux‐ci sont inscrits par ordre chronologique de leurs signatures ou de leurs adhésions à la </w:t>
      </w:r>
      <w:r>
        <w:rPr>
          <w:rFonts w:ascii="Cambria" w:cs="Calibri" w:hAnsi="Cambria"/>
          <w:b/>
          <w:sz w:val="24"/>
          <w:szCs w:val="24"/>
        </w:rPr>
        <w:t>Société coopérative</w:t>
      </w:r>
      <w:r>
        <w:rPr>
          <w:rFonts w:ascii="Cambria" w:cs="Calibri" w:hAnsi="Cambria"/>
          <w:sz w:val="24"/>
          <w:szCs w:val="24"/>
        </w:rPr>
        <w:t>, avec mention de leur numéro d’adhésion, leurs nom, prénoms et référence de la pièce d’identité, adresse, profession, le nombre de parts sociales souscrites et le nombre de parts libérées.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En cas de retrait, de décès ou de révocation d’un membre, ou de cession de parts, pour quelque raison que ce soit, le </w:t>
      </w:r>
      <w:r>
        <w:rPr>
          <w:rFonts w:ascii="Cambria" w:cs="Calibri" w:hAnsi="Cambria"/>
          <w:sz w:val="24"/>
          <w:szCs w:val="24"/>
        </w:rPr>
        <w:t>P</w:t>
      </w:r>
      <w:r>
        <w:rPr>
          <w:rFonts w:ascii="Cambria" w:cs="Calibri" w:hAnsi="Cambria"/>
          <w:sz w:val="24"/>
          <w:szCs w:val="24"/>
        </w:rPr>
        <w:t>résident du comité du Conseil d’Administration procède, sans délai, à la mise à  jour du registre des membres.</w:t>
      </w:r>
    </w:p>
    <w:p>
      <w:pPr>
        <w:pStyle w:val="style0"/>
        <w:autoSpaceDE w:val="false"/>
        <w:autoSpaceDN w:val="false"/>
        <w:adjustRightInd w:val="false"/>
        <w:spacing w:before="240" w:after="0" w:lineRule="auto" w:line="360"/>
        <w:jc w:val="both"/>
        <w:rPr>
          <w:rFonts w:ascii="Cambria" w:cs="Calibri" w:hAnsi="Cambria"/>
          <w:sz w:val="24"/>
          <w:szCs w:val="24"/>
        </w:rPr>
      </w:pPr>
    </w:p>
    <w:p>
      <w:pPr>
        <w:pStyle w:val="style0"/>
        <w:autoSpaceDE w:val="false"/>
        <w:autoSpaceDN w:val="false"/>
        <w:adjustRightInd w:val="false"/>
        <w:spacing w:before="240" w:after="0" w:lineRule="auto" w:line="360"/>
        <w:jc w:val="both"/>
        <w:rPr>
          <w:rFonts w:ascii="Cambria" w:cs="Calibri" w:hAnsi="Cambria"/>
          <w:b/>
          <w:sz w:val="24"/>
          <w:szCs w:val="24"/>
        </w:rPr>
      </w:pPr>
      <w:r>
        <w:rPr>
          <w:rFonts w:ascii="Cambria" w:cs="Calibri" w:eastAsia="Calibri-Bold" w:hAnsi="Cambria"/>
          <w:b/>
          <w:bCs/>
          <w:i/>
          <w:sz w:val="24"/>
          <w:szCs w:val="24"/>
        </w:rPr>
        <w:t>Article10</w:t>
      </w:r>
      <w:r>
        <w:rPr>
          <w:rFonts w:ascii="Cambria" w:cs="Calibri" w:hAnsi="Cambria"/>
          <w:i/>
          <w:sz w:val="24"/>
          <w:szCs w:val="24"/>
        </w:rPr>
        <w:t>:</w:t>
      </w:r>
      <w:r>
        <w:rPr>
          <w:rFonts w:ascii="Cambria" w:cs="Calibri" w:eastAsia="Calibri-Bold" w:hAnsi="Cambria"/>
          <w:b/>
          <w:bCs/>
          <w:i/>
          <w:sz w:val="24"/>
          <w:szCs w:val="24"/>
        </w:rPr>
        <w:t xml:space="preserve"> Perte de la qualité d’associé de la </w:t>
      </w:r>
      <w:r>
        <w:rPr>
          <w:rFonts w:ascii="Cambria" w:cs="Calibri" w:hAnsi="Cambria"/>
          <w:b/>
          <w:sz w:val="24"/>
          <w:szCs w:val="24"/>
        </w:rPr>
        <w:t>COOMIANGWE/COOP-CA</w:t>
      </w: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hAnsi="Cambria"/>
          <w:sz w:val="24"/>
          <w:szCs w:val="24"/>
        </w:rPr>
        <w:t>La perte</w:t>
      </w:r>
      <w:r>
        <w:rPr>
          <w:rFonts w:ascii="Cambria" w:cs="Calibri" w:eastAsia="Calibri-Bold" w:hAnsi="Cambria"/>
          <w:b/>
          <w:bCs/>
          <w:sz w:val="24"/>
          <w:szCs w:val="24"/>
        </w:rPr>
        <w:t xml:space="preserve"> </w:t>
      </w:r>
      <w:r>
        <w:rPr>
          <w:rFonts w:ascii="Cambria" w:cs="Calibri" w:hAnsi="Cambria"/>
          <w:sz w:val="24"/>
          <w:szCs w:val="24"/>
        </w:rPr>
        <w:t>de</w:t>
      </w:r>
      <w:r>
        <w:rPr>
          <w:rFonts w:ascii="Cambria" w:cs="Calibri" w:eastAsia="Calibri-Bold" w:hAnsi="Cambria"/>
          <w:b/>
          <w:bCs/>
          <w:sz w:val="24"/>
          <w:szCs w:val="24"/>
        </w:rPr>
        <w:t xml:space="preserve"> </w:t>
      </w:r>
      <w:r>
        <w:rPr>
          <w:rFonts w:ascii="Cambria" w:cs="Calibri" w:hAnsi="Cambria"/>
          <w:sz w:val="24"/>
          <w:szCs w:val="24"/>
        </w:rPr>
        <w:t>qualité</w:t>
      </w:r>
      <w:r>
        <w:rPr>
          <w:rFonts w:ascii="Cambria" w:cs="Calibri" w:eastAsia="Calibri-Bold" w:hAnsi="Cambria"/>
          <w:b/>
          <w:bCs/>
          <w:sz w:val="24"/>
          <w:szCs w:val="24"/>
        </w:rPr>
        <w:t xml:space="preserve"> </w:t>
      </w:r>
      <w:r>
        <w:rPr>
          <w:rFonts w:ascii="Cambria" w:cs="Calibri" w:hAnsi="Cambria"/>
          <w:sz w:val="24"/>
          <w:szCs w:val="24"/>
        </w:rPr>
        <w:t xml:space="preserve">d’associé de la </w:t>
      </w:r>
      <w:r>
        <w:rPr>
          <w:rFonts w:ascii="Cambria" w:cs="Calibri" w:hAnsi="Cambria"/>
          <w:b/>
          <w:sz w:val="24"/>
          <w:szCs w:val="24"/>
        </w:rPr>
        <w:t>COOMIANGWE/COOP-CA</w:t>
      </w:r>
      <w:r>
        <w:rPr>
          <w:rFonts w:ascii="Cambria" w:cs="Calibri" w:eastAsia="Calibri-Bold" w:hAnsi="Cambria"/>
          <w:bCs/>
          <w:sz w:val="24"/>
          <w:szCs w:val="24"/>
        </w:rPr>
        <w:t xml:space="preserve"> peut résulter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Du retrait, de la suspension, de l’exclusion, du décès ou de la disparition des conditions qui avaient présidé à son adhésion.</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11</w:t>
      </w:r>
      <w:r>
        <w:rPr>
          <w:rFonts w:ascii="Cambria" w:cs="Calibri" w:hAnsi="Cambria"/>
          <w:i/>
          <w:sz w:val="24"/>
          <w:szCs w:val="24"/>
        </w:rPr>
        <w:t>:</w:t>
      </w:r>
      <w:r>
        <w:rPr>
          <w:rFonts w:ascii="Cambria" w:cs="Calibri" w:eastAsia="Calibri-Bold" w:hAnsi="Cambria"/>
          <w:b/>
          <w:bCs/>
          <w:i/>
          <w:sz w:val="24"/>
          <w:szCs w:val="24"/>
        </w:rPr>
        <w:t>Retrait</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Tout associé coopérateur qui le désir</w:t>
      </w:r>
      <w:r>
        <w:rPr>
          <w:rFonts w:ascii="Cambria" w:cs="Calibri" w:hAnsi="Cambria"/>
          <w:sz w:val="24"/>
          <w:szCs w:val="24"/>
        </w:rPr>
        <w:t>e</w:t>
      </w:r>
      <w:r>
        <w:rPr>
          <w:rFonts w:ascii="Cambria" w:cs="Calibri" w:hAnsi="Cambria"/>
          <w:sz w:val="24"/>
          <w:szCs w:val="24"/>
        </w:rPr>
        <w:t xml:space="preserve"> peut se retirer librement de la </w:t>
      </w:r>
      <w:r>
        <w:rPr>
          <w:rFonts w:ascii="Cambria" w:cs="Calibri" w:hAnsi="Cambria"/>
          <w:b/>
          <w:sz w:val="24"/>
          <w:szCs w:val="24"/>
        </w:rPr>
        <w:t>société coopérative</w:t>
      </w:r>
      <w:r>
        <w:rPr>
          <w:rFonts w:ascii="Cambria" w:cs="Calibri" w:hAnsi="Cambria"/>
          <w:sz w:val="24"/>
          <w:szCs w:val="24"/>
        </w:rPr>
        <w:t xml:space="preserve">, après avoir avisé le comité de gestion, par écrit. Le retrait prend effet à la date indiquée dans l’avis ou à la date de sa réception si, celle-ci est postérieure.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Le </w:t>
      </w:r>
      <w:r>
        <w:rPr>
          <w:rFonts w:ascii="Cambria" w:cs="Calibri" w:hAnsi="Cambria"/>
          <w:sz w:val="24"/>
          <w:szCs w:val="24"/>
        </w:rPr>
        <w:t>C</w:t>
      </w:r>
      <w:r>
        <w:rPr>
          <w:rFonts w:ascii="Cambria" w:cs="Calibri" w:hAnsi="Cambria"/>
          <w:sz w:val="24"/>
          <w:szCs w:val="24"/>
        </w:rPr>
        <w:t xml:space="preserve">onseil d’Administration de la </w:t>
      </w:r>
      <w:r>
        <w:rPr>
          <w:rFonts w:ascii="Cambria" w:cs="Calibri" w:hAnsi="Cambria"/>
          <w:b/>
          <w:sz w:val="24"/>
          <w:szCs w:val="24"/>
        </w:rPr>
        <w:t>COOMIANGWE/COOP-CA</w:t>
      </w:r>
      <w:r>
        <w:rPr>
          <w:rFonts w:ascii="Cambria" w:cs="Calibri" w:hAnsi="Cambria"/>
          <w:sz w:val="24"/>
          <w:szCs w:val="24"/>
        </w:rPr>
        <w:t xml:space="preserve"> constate également, par écrit, le retrait.</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12: Suspension</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Tout membre de la </w:t>
      </w:r>
      <w:r>
        <w:rPr>
          <w:rFonts w:ascii="Cambria" w:cs="Calibri" w:hAnsi="Cambria"/>
          <w:b/>
          <w:sz w:val="24"/>
          <w:szCs w:val="24"/>
        </w:rPr>
        <w:t>COOMIANGWE/COOP-CA</w:t>
      </w:r>
      <w:r>
        <w:rPr>
          <w:rFonts w:ascii="Cambria" w:cs="Calibri" w:hAnsi="Cambria"/>
          <w:sz w:val="24"/>
          <w:szCs w:val="24"/>
        </w:rPr>
        <w:t xml:space="preserve"> qui ne respecte ses engagements tels que contenus dans les présents statuts, ou qui ne se soumet pas aux décisions de l’</w:t>
      </w:r>
      <w:r>
        <w:rPr>
          <w:rFonts w:ascii="Cambria" w:cs="Calibri" w:hAnsi="Cambria"/>
          <w:sz w:val="24"/>
          <w:szCs w:val="24"/>
        </w:rPr>
        <w:t>A</w:t>
      </w:r>
      <w:r>
        <w:rPr>
          <w:rFonts w:ascii="Cambria" w:cs="Calibri" w:hAnsi="Cambria"/>
          <w:sz w:val="24"/>
          <w:szCs w:val="24"/>
        </w:rPr>
        <w:t xml:space="preserve">ssemblée </w:t>
      </w:r>
      <w:r>
        <w:rPr>
          <w:rFonts w:ascii="Cambria" w:cs="Calibri" w:hAnsi="Cambria"/>
          <w:sz w:val="24"/>
          <w:szCs w:val="24"/>
        </w:rPr>
        <w:t>G</w:t>
      </w:r>
      <w:r>
        <w:rPr>
          <w:rFonts w:ascii="Cambria" w:cs="Calibri" w:hAnsi="Cambria"/>
          <w:sz w:val="24"/>
          <w:szCs w:val="24"/>
        </w:rPr>
        <w:t>énérale ou du comité de gestion, peut être suspendu par ce dernier, et ce, en attendant son exclusion dans les conditions visées par l’article 13, ci-dessous.</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Article13</w:t>
      </w:r>
      <w:r>
        <w:rPr>
          <w:rFonts w:ascii="Cambria" w:cs="Calibri" w:hAnsi="Cambria"/>
          <w:i/>
          <w:sz w:val="24"/>
          <w:szCs w:val="24"/>
        </w:rPr>
        <w:t>:</w:t>
      </w:r>
      <w:r>
        <w:rPr>
          <w:rFonts w:ascii="Cambria" w:cs="Calibri" w:eastAsia="Calibri-Bold" w:hAnsi="Cambria"/>
          <w:b/>
          <w:bCs/>
          <w:i/>
          <w:sz w:val="24"/>
          <w:szCs w:val="24"/>
        </w:rPr>
        <w:t xml:space="preserve"> Exclusion</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La </w:t>
      </w:r>
      <w:r>
        <w:rPr>
          <w:rFonts w:ascii="Cambria" w:cs="Calibri" w:hAnsi="Cambria"/>
          <w:b/>
          <w:sz w:val="24"/>
          <w:szCs w:val="24"/>
        </w:rPr>
        <w:t xml:space="preserve">société </w:t>
      </w:r>
      <w:r>
        <w:rPr>
          <w:rFonts w:ascii="Cambria" w:cs="Calibri" w:hAnsi="Cambria"/>
          <w:b/>
          <w:sz w:val="24"/>
          <w:szCs w:val="24"/>
        </w:rPr>
        <w:t>coopérative</w:t>
      </w:r>
      <w:r>
        <w:rPr>
          <w:rFonts w:ascii="Cambria" w:cs="Calibri" w:hAnsi="Cambria"/>
          <w:sz w:val="24"/>
          <w:szCs w:val="24"/>
        </w:rPr>
        <w:t xml:space="preserve"> peut, après un avis écrit adressé à l’associé coopérateur, exclure celui‐ci lorsque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il est une personne morale à l’égard de laquelle une procédure de liquidation des biens a été ouverte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il s’abstient volontairement</w:t>
      </w:r>
      <w:r>
        <w:rPr>
          <w:rFonts w:ascii="Cambria" w:cs="Calibri" w:hAnsi="Cambria"/>
          <w:sz w:val="24"/>
          <w:szCs w:val="24"/>
        </w:rPr>
        <w:t xml:space="preserve"> faire des transactions avec la </w:t>
      </w:r>
      <w:r>
        <w:rPr>
          <w:rFonts w:ascii="Cambria" w:cs="Calibri" w:hAnsi="Cambria"/>
          <w:b/>
          <w:sz w:val="24"/>
          <w:szCs w:val="24"/>
        </w:rPr>
        <w:t>COOMIANGWE/COOP-CA</w:t>
      </w:r>
      <w:r>
        <w:rPr>
          <w:rFonts w:ascii="Cambria" w:cs="Calibri" w:hAnsi="Cambria"/>
          <w:sz w:val="24"/>
          <w:szCs w:val="24"/>
        </w:rPr>
        <w:t xml:space="preserve"> pendant </w:t>
      </w:r>
      <w:r>
        <w:rPr>
          <w:rFonts w:ascii="Cambria" w:cs="Calibri" w:hAnsi="Cambria"/>
          <w:sz w:val="24"/>
          <w:szCs w:val="24"/>
        </w:rPr>
        <w:t>une</w:t>
      </w:r>
      <w:r>
        <w:rPr>
          <w:rFonts w:ascii="Cambria" w:cs="Calibri" w:hAnsi="Cambria"/>
          <w:sz w:val="24"/>
          <w:szCs w:val="24"/>
        </w:rPr>
        <w:t xml:space="preserve"> année</w:t>
      </w:r>
      <w:r>
        <w:rPr>
          <w:rFonts w:ascii="Cambria" w:cs="Calibri" w:hAnsi="Cambria"/>
          <w:sz w:val="24"/>
          <w:szCs w:val="24"/>
        </w:rPr>
        <w:t xml:space="preserve"> consécutive</w:t>
      </w:r>
      <w:r>
        <w:rPr>
          <w:rFonts w:ascii="Cambria" w:cs="Calibri" w:hAnsi="Cambria"/>
          <w:sz w:val="24"/>
          <w:szCs w:val="24"/>
        </w:rPr>
        <w:t xml:space="preserve">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 il méconnaît, aussi bien par son comportement que par ses actes, au sein ou en dehors de la </w:t>
      </w:r>
      <w:r>
        <w:rPr>
          <w:rFonts w:ascii="Cambria" w:cs="Calibri" w:hAnsi="Cambria"/>
          <w:b/>
          <w:sz w:val="24"/>
          <w:szCs w:val="24"/>
        </w:rPr>
        <w:t>COOMIANGWE/COOP-CA</w:t>
      </w:r>
      <w:r>
        <w:rPr>
          <w:rFonts w:ascii="Cambria" w:cs="Calibri" w:hAnsi="Cambria"/>
          <w:sz w:val="24"/>
          <w:szCs w:val="24"/>
        </w:rPr>
        <w:t xml:space="preserve">, les obligations qu’il a contractées, conformément aux dispositions de l’Acte uniforme relatif au droit des sociétés Coopératives, à la législation minière congolaise en vigueur, à la législation congolaise régissant les obligations et aux présents statuts, notamment les obligations de loyauté et de fidélité envers la </w:t>
      </w:r>
      <w:r>
        <w:rPr>
          <w:rFonts w:ascii="Cambria" w:cs="Calibri" w:hAnsi="Cambria"/>
          <w:b/>
          <w:sz w:val="24"/>
          <w:szCs w:val="24"/>
        </w:rPr>
        <w:t>COOMIANGWE/COOP-CA ;</w:t>
      </w:r>
      <w:r>
        <w:rPr>
          <w:rFonts w:ascii="Cambria" w:cs="Calibri" w:hAnsi="Cambria"/>
          <w:sz w:val="24"/>
          <w:szCs w:val="24"/>
        </w:rPr>
        <w:t xml:space="preserve"> et préjudicie de la sorte, aux intérêts de celle-ci.</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L’exclusion est prononcée par le Conseil d’Administration, lors d’une séance à laquelle le membre concerné est invité à venir présenter ses explications.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La décision donne lieu à une résolution spéciale dûment motivée. Cette décision est communiquée, par écrit, dans les dix jours, au membre exclu.</w:t>
      </w:r>
      <w:r>
        <w:rPr>
          <w:rFonts w:ascii="Cambria" w:cs="Calibri" w:hAnsi="Cambria"/>
          <w:sz w:val="24"/>
          <w:szCs w:val="24"/>
        </w:rPr>
        <w:t xml:space="preserve"> </w:t>
      </w:r>
      <w:r>
        <w:rPr>
          <w:rFonts w:ascii="Cambria" w:cs="Calibri" w:hAnsi="Cambria"/>
          <w:sz w:val="24"/>
          <w:szCs w:val="24"/>
        </w:rPr>
        <w:t>Elle prend effet à cette date, à moins que la décision ne fixe une date plus éloignée.</w:t>
      </w:r>
      <w:r>
        <w:rPr>
          <w:rFonts w:ascii="Cambria" w:cs="Calibri" w:hAnsi="Cambria"/>
          <w:sz w:val="24"/>
          <w:szCs w:val="24"/>
        </w:rPr>
        <w:t xml:space="preserve"> </w:t>
      </w:r>
      <w:r>
        <w:rPr>
          <w:rFonts w:ascii="Cambria" w:cs="Calibri" w:hAnsi="Cambria"/>
          <w:sz w:val="24"/>
          <w:szCs w:val="24"/>
        </w:rPr>
        <w:t xml:space="preserve">Le membre concerné par cette résolution d’exclusion  dispose, à compter de la notification de la décision d’exclusion, d’un délai </w:t>
      </w:r>
      <w:r>
        <w:rPr>
          <w:rFonts w:ascii="Cambria" w:cs="Calibri" w:hAnsi="Cambria"/>
          <w:sz w:val="24"/>
          <w:szCs w:val="24"/>
        </w:rPr>
        <w:t>d’un</w:t>
      </w:r>
      <w:r>
        <w:rPr>
          <w:rFonts w:ascii="Cambria" w:cs="Calibri" w:hAnsi="Cambria"/>
          <w:sz w:val="24"/>
          <w:szCs w:val="24"/>
        </w:rPr>
        <w:t xml:space="preserve"> mois pour la contester auprès de l’</w:t>
      </w:r>
      <w:r>
        <w:rPr>
          <w:rFonts w:ascii="Cambria" w:cs="Calibri" w:hAnsi="Cambria"/>
          <w:sz w:val="24"/>
          <w:szCs w:val="24"/>
        </w:rPr>
        <w:t>A</w:t>
      </w:r>
      <w:r>
        <w:rPr>
          <w:rFonts w:ascii="Cambria" w:cs="Calibri" w:hAnsi="Cambria"/>
          <w:sz w:val="24"/>
          <w:szCs w:val="24"/>
        </w:rPr>
        <w:t xml:space="preserve">ssemblée </w:t>
      </w:r>
      <w:r>
        <w:rPr>
          <w:rFonts w:ascii="Cambria" w:cs="Calibri" w:hAnsi="Cambria"/>
          <w:sz w:val="24"/>
          <w:szCs w:val="24"/>
        </w:rPr>
        <w:t>G</w:t>
      </w:r>
      <w:r>
        <w:rPr>
          <w:rFonts w:ascii="Cambria" w:cs="Calibri" w:hAnsi="Cambria"/>
          <w:sz w:val="24"/>
          <w:szCs w:val="24"/>
        </w:rPr>
        <w:t>énérale qui statue dans les conditions ordinaires, lors de sa plus prochaine réunion.</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Le recours du membre a un effet suspensif de la décision du </w:t>
      </w:r>
      <w:r>
        <w:rPr>
          <w:rFonts w:ascii="Cambria" w:cs="Calibri" w:hAnsi="Cambria"/>
          <w:sz w:val="24"/>
          <w:szCs w:val="24"/>
        </w:rPr>
        <w:t>C</w:t>
      </w:r>
      <w:r>
        <w:rPr>
          <w:rFonts w:ascii="Cambria" w:cs="Calibri" w:hAnsi="Cambria"/>
          <w:sz w:val="24"/>
          <w:szCs w:val="24"/>
        </w:rPr>
        <w:t xml:space="preserve">omité de </w:t>
      </w:r>
      <w:r>
        <w:rPr>
          <w:rFonts w:ascii="Cambria" w:cs="Calibri" w:hAnsi="Cambria"/>
          <w:sz w:val="24"/>
          <w:szCs w:val="24"/>
        </w:rPr>
        <w:t>G</w:t>
      </w:r>
      <w:r>
        <w:rPr>
          <w:rFonts w:ascii="Cambria" w:cs="Calibri" w:hAnsi="Cambria"/>
          <w:sz w:val="24"/>
          <w:szCs w:val="24"/>
        </w:rPr>
        <w:t>estion jusqu’ à ce que qu’il y soit statué définitivement par l’Assemblée Générale.</w:t>
      </w:r>
      <w:r>
        <w:rPr>
          <w:rFonts w:ascii="Cambria" w:cs="Calibri" w:hAnsi="Cambria"/>
          <w:sz w:val="24"/>
          <w:szCs w:val="24"/>
        </w:rPr>
        <w:t xml:space="preserve"> </w:t>
      </w:r>
      <w:r>
        <w:rPr>
          <w:rFonts w:ascii="Cambria" w:cs="Calibri" w:hAnsi="Cambria"/>
          <w:sz w:val="24"/>
          <w:szCs w:val="24"/>
        </w:rPr>
        <w:t>Si l’</w:t>
      </w:r>
      <w:r>
        <w:rPr>
          <w:rFonts w:ascii="Cambria" w:cs="Calibri" w:hAnsi="Cambria"/>
          <w:sz w:val="24"/>
          <w:szCs w:val="24"/>
        </w:rPr>
        <w:t>A</w:t>
      </w:r>
      <w:r>
        <w:rPr>
          <w:rFonts w:ascii="Cambria" w:cs="Calibri" w:hAnsi="Cambria"/>
          <w:sz w:val="24"/>
          <w:szCs w:val="24"/>
        </w:rPr>
        <w:t xml:space="preserve">ssemblée </w:t>
      </w:r>
      <w:r>
        <w:rPr>
          <w:rFonts w:ascii="Cambria" w:cs="Calibri" w:hAnsi="Cambria"/>
          <w:sz w:val="24"/>
          <w:szCs w:val="24"/>
        </w:rPr>
        <w:t>G</w:t>
      </w:r>
      <w:r>
        <w:rPr>
          <w:rFonts w:ascii="Cambria" w:cs="Calibri" w:hAnsi="Cambria"/>
          <w:sz w:val="24"/>
          <w:szCs w:val="24"/>
        </w:rPr>
        <w:t>énérale fait droit au recours du membre exclu, la décision du Conseil d’Administration  ne produit aucun effet. Si par contre, l’Assemblée Générale rejette le recours contre la décision d’exclusion, celle-ci produit tous ses effets.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Dans les dix jours suivant la date de la résolution spéciale de l’Assemblée Générale rejetant  ou confirmant l’exclusion du membre de la </w:t>
      </w:r>
      <w:r>
        <w:rPr>
          <w:rFonts w:ascii="Cambria" w:cs="Calibri" w:hAnsi="Cambria"/>
          <w:b/>
          <w:sz w:val="24"/>
          <w:szCs w:val="24"/>
        </w:rPr>
        <w:t>COOMIANGWE/COOP-CA</w:t>
      </w:r>
      <w:r>
        <w:rPr>
          <w:rFonts w:ascii="Cambria" w:cs="Calibri" w:hAnsi="Cambria"/>
          <w:sz w:val="24"/>
          <w:szCs w:val="24"/>
        </w:rPr>
        <w:t xml:space="preserve">, un avis écrit de son exclusion qui en précise les motifs lui est notifié. Cette exclusion prend effet à la date précisée dans l’avis écrit, mais au plus tard </w:t>
      </w:r>
      <w:r>
        <w:rPr>
          <w:rFonts w:ascii="Cambria" w:cs="Calibri" w:hAnsi="Cambria"/>
          <w:sz w:val="24"/>
          <w:szCs w:val="24"/>
        </w:rPr>
        <w:t>quinze</w:t>
      </w:r>
      <w:r>
        <w:rPr>
          <w:rFonts w:ascii="Cambria" w:cs="Calibri" w:hAnsi="Cambria"/>
          <w:sz w:val="24"/>
          <w:szCs w:val="24"/>
        </w:rPr>
        <w:t xml:space="preserve"> jours après sa notification.</w:t>
      </w:r>
      <w:r>
        <w:rPr>
          <w:rFonts w:ascii="Cambria" w:cs="Calibri" w:hAnsi="Cambria"/>
          <w:sz w:val="24"/>
          <w:szCs w:val="24"/>
        </w:rPr>
        <w:t xml:space="preserve"> </w:t>
      </w:r>
      <w:r>
        <w:rPr>
          <w:rFonts w:ascii="Cambria" w:cs="Calibri" w:hAnsi="Cambria"/>
          <w:sz w:val="24"/>
          <w:szCs w:val="24"/>
        </w:rPr>
        <w:t xml:space="preserve">Le membre exclu ne peut redevenir associé coopérateur de la </w:t>
      </w:r>
      <w:r>
        <w:rPr>
          <w:rFonts w:ascii="Cambria" w:cs="Calibri" w:hAnsi="Cambria"/>
          <w:b/>
          <w:sz w:val="24"/>
          <w:szCs w:val="24"/>
        </w:rPr>
        <w:t>COOMIANGWE/COOP-CA</w:t>
      </w:r>
      <w:r>
        <w:rPr>
          <w:rFonts w:ascii="Cambria" w:cs="Calibri" w:hAnsi="Cambria"/>
          <w:sz w:val="24"/>
          <w:szCs w:val="24"/>
        </w:rPr>
        <w:t xml:space="preserve"> que par résolution spéciale de l’Assemblée Générale</w:t>
      </w:r>
      <w:r>
        <w:rPr>
          <w:rFonts w:ascii="Cambria" w:cs="Calibri" w:hAnsi="Cambria"/>
          <w:sz w:val="24"/>
          <w:szCs w:val="24"/>
        </w:rPr>
        <w:t xml:space="preserve"> des coopérateurs</w:t>
      </w:r>
      <w:r>
        <w:rPr>
          <w:rFonts w:ascii="Cambria" w:cs="Calibri" w:hAnsi="Cambria"/>
          <w:sz w:val="24"/>
          <w:szCs w:val="24"/>
        </w:rPr>
        <w:t xml:space="preserve">. </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14</w:t>
      </w:r>
      <w:r>
        <w:rPr>
          <w:rFonts w:ascii="Cambria" w:cs="Calibri" w:hAnsi="Cambria"/>
          <w:i/>
          <w:sz w:val="24"/>
          <w:szCs w:val="24"/>
        </w:rPr>
        <w:t>:</w:t>
      </w:r>
      <w:r>
        <w:rPr>
          <w:rFonts w:ascii="Cambria" w:cs="Calibri" w:eastAsia="Calibri-Bold" w:hAnsi="Cambria"/>
          <w:b/>
          <w:bCs/>
          <w:i/>
          <w:sz w:val="24"/>
          <w:szCs w:val="24"/>
        </w:rPr>
        <w:t xml:space="preserve"> Droit de recours du membre  exclu</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L’associé coopérateur exclu par résolution du Conseil d’Administration peut saisir l’Assemblée Générale des coopérateurs par un recours en annulation de cette décision.</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w:t>
      </w:r>
      <w:r>
        <w:rPr>
          <w:rFonts w:ascii="Cambria" w:cs="Calibri" w:hAnsi="Cambria"/>
          <w:sz w:val="24"/>
          <w:szCs w:val="24"/>
        </w:rPr>
        <w:t>A</w:t>
      </w:r>
      <w:r>
        <w:rPr>
          <w:rFonts w:ascii="Cambria" w:cs="Calibri" w:hAnsi="Cambria"/>
          <w:sz w:val="24"/>
          <w:szCs w:val="24"/>
        </w:rPr>
        <w:t xml:space="preserve">ssemblée </w:t>
      </w:r>
      <w:r>
        <w:rPr>
          <w:rFonts w:ascii="Cambria" w:cs="Calibri" w:hAnsi="Cambria"/>
          <w:sz w:val="24"/>
          <w:szCs w:val="24"/>
        </w:rPr>
        <w:t>G</w:t>
      </w:r>
      <w:r>
        <w:rPr>
          <w:rFonts w:ascii="Cambria" w:cs="Calibri" w:hAnsi="Cambria"/>
          <w:sz w:val="24"/>
          <w:szCs w:val="24"/>
        </w:rPr>
        <w:t xml:space="preserve">énérale statue par résolution spéciale sur ce recours dans les conditions prévues par les présents statuts, en annulant ou en confirmant l’exclusion.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L’effet de la décision spéciale du comité de gestion est suspendu jusqu’à la résolution spéciale prise par l’</w:t>
      </w:r>
      <w:r>
        <w:rPr>
          <w:rFonts w:ascii="Cambria" w:cs="Calibri" w:hAnsi="Cambria"/>
          <w:sz w:val="24"/>
          <w:szCs w:val="24"/>
        </w:rPr>
        <w:t>A</w:t>
      </w:r>
      <w:r>
        <w:rPr>
          <w:rFonts w:ascii="Cambria" w:cs="Calibri" w:hAnsi="Cambria"/>
          <w:sz w:val="24"/>
          <w:szCs w:val="24"/>
        </w:rPr>
        <w:t xml:space="preserve">ssemblée </w:t>
      </w:r>
      <w:r>
        <w:rPr>
          <w:rFonts w:ascii="Cambria" w:cs="Calibri" w:hAnsi="Cambria"/>
          <w:sz w:val="24"/>
          <w:szCs w:val="24"/>
        </w:rPr>
        <w:t xml:space="preserve">Générale.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L’exclusion prononcée par l’</w:t>
      </w:r>
      <w:r>
        <w:rPr>
          <w:rFonts w:ascii="Cambria" w:cs="Calibri" w:hAnsi="Cambria"/>
          <w:sz w:val="24"/>
          <w:szCs w:val="24"/>
        </w:rPr>
        <w:t>A</w:t>
      </w:r>
      <w:r>
        <w:rPr>
          <w:rFonts w:ascii="Cambria" w:cs="Calibri" w:hAnsi="Cambria"/>
          <w:sz w:val="24"/>
          <w:szCs w:val="24"/>
        </w:rPr>
        <w:t xml:space="preserve">ssemblée </w:t>
      </w:r>
      <w:r>
        <w:rPr>
          <w:rFonts w:ascii="Cambria" w:cs="Calibri" w:hAnsi="Cambria"/>
          <w:sz w:val="24"/>
          <w:szCs w:val="24"/>
        </w:rPr>
        <w:t>G</w:t>
      </w:r>
      <w:r>
        <w:rPr>
          <w:rFonts w:ascii="Cambria" w:cs="Calibri" w:hAnsi="Cambria"/>
          <w:sz w:val="24"/>
          <w:szCs w:val="24"/>
        </w:rPr>
        <w:t>énérale est, dans tous les cas, faite sans préjudice des voies de recours de droit commun dont dispose le membre, contre la décision d’exclusion.</w:t>
      </w:r>
    </w:p>
    <w:p>
      <w:pPr>
        <w:pStyle w:val="style0"/>
        <w:autoSpaceDE w:val="false"/>
        <w:autoSpaceDN w:val="false"/>
        <w:adjustRightInd w:val="false"/>
        <w:spacing w:before="240" w:after="0" w:lineRule="auto" w:line="360"/>
        <w:jc w:val="both"/>
        <w:rPr>
          <w:rFonts w:ascii="Cambria" w:cs="Calibri" w:hAnsi="Cambria"/>
          <w:b/>
          <w:sz w:val="24"/>
          <w:szCs w:val="24"/>
        </w:rPr>
      </w:pPr>
      <w:r>
        <w:rPr>
          <w:rFonts w:ascii="Cambria" w:cs="Calibri" w:eastAsia="Calibri-Bold" w:hAnsi="Cambria"/>
          <w:b/>
          <w:bCs/>
          <w:i/>
          <w:sz w:val="24"/>
          <w:szCs w:val="24"/>
        </w:rPr>
        <w:t xml:space="preserve">Article 15 </w:t>
      </w:r>
      <w:r>
        <w:rPr>
          <w:rFonts w:ascii="Cambria" w:cs="Calibri" w:hAnsi="Cambria"/>
          <w:i/>
          <w:sz w:val="24"/>
          <w:szCs w:val="24"/>
        </w:rPr>
        <w:t>:</w:t>
      </w:r>
      <w:r>
        <w:rPr>
          <w:rFonts w:ascii="Cambria" w:cs="Calibri" w:eastAsia="Calibri-Bold" w:hAnsi="Cambria"/>
          <w:b/>
          <w:bCs/>
          <w:i/>
          <w:sz w:val="24"/>
          <w:szCs w:val="24"/>
        </w:rPr>
        <w:t xml:space="preserve"> Droit au remboursement de l’associé coopérateur retrayant ou exclu de la </w:t>
      </w:r>
      <w:r>
        <w:rPr>
          <w:rFonts w:ascii="Cambria" w:cs="Calibri" w:hAnsi="Cambria"/>
          <w:b/>
          <w:sz w:val="24"/>
          <w:szCs w:val="24"/>
        </w:rPr>
        <w:t>COOMIANGWE/COOP-CA</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Au cours de l’année suivant la date de prise d’effet de la perte de la qualité de membre d’associé coopérateur, la société coopérative rembourse à celui-ci ou, le cas échéant, à ses héritiers ou légataires, toutes les parts sociales qu’il détenait, à la valeur nominale, contre remise du titre.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Lorsqu’il estime que le remboursement des parts sociales de l’associé coopérateur est de  nature à nuire à la santé  financière de la société coopérative, le comité de gestion peut porter   le délai de remboursement à deux ans par décision motivée, susceptible de recours devant la juridiction compétente.</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La </w:t>
      </w:r>
      <w:r>
        <w:rPr>
          <w:rFonts w:ascii="Cambria" w:cs="Calibri" w:hAnsi="Cambria"/>
          <w:sz w:val="24"/>
          <w:szCs w:val="24"/>
        </w:rPr>
        <w:t xml:space="preserve">société </w:t>
      </w:r>
      <w:r>
        <w:rPr>
          <w:rFonts w:ascii="Cambria" w:cs="Calibri" w:hAnsi="Cambria"/>
          <w:b/>
          <w:sz w:val="24"/>
          <w:szCs w:val="24"/>
        </w:rPr>
        <w:t>COOMIANGWE/COOP-CA</w:t>
      </w:r>
      <w:r>
        <w:rPr>
          <w:rFonts w:ascii="Cambria" w:cs="Calibri" w:hAnsi="Cambria"/>
          <w:sz w:val="24"/>
          <w:szCs w:val="24"/>
        </w:rPr>
        <w:t xml:space="preserve"> rembourse également à l’associé coopérateur tous les prêts, y compris les éventuels intérêts, et les  autres sommes portées à son crédit.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Toutefois, la </w:t>
      </w:r>
      <w:r>
        <w:rPr>
          <w:rFonts w:ascii="Cambria" w:cs="Calibri" w:hAnsi="Cambria"/>
          <w:b/>
          <w:sz w:val="24"/>
          <w:szCs w:val="24"/>
        </w:rPr>
        <w:t>COOMIANGWE/COOP-CA</w:t>
      </w:r>
      <w:r>
        <w:rPr>
          <w:rFonts w:ascii="Cambria" w:cs="Calibri" w:hAnsi="Cambria"/>
          <w:sz w:val="24"/>
          <w:szCs w:val="24"/>
        </w:rPr>
        <w:t xml:space="preserve"> n’est pas obligée de verser à l’associé coopérateur, avant l’échéance, le solde de tout prêt à terme qui lui a été consenti, et qui n’est pas échu.</w:t>
      </w:r>
      <w:r>
        <w:rPr>
          <w:rFonts w:ascii="Cambria" w:cs="Calibri" w:hAnsi="Cambria"/>
          <w:sz w:val="24"/>
          <w:szCs w:val="24"/>
        </w:rPr>
        <w:t xml:space="preserve"> </w:t>
      </w:r>
      <w:r>
        <w:rPr>
          <w:rFonts w:ascii="Cambria" w:cs="Calibri" w:hAnsi="Cambria"/>
          <w:sz w:val="24"/>
          <w:szCs w:val="24"/>
        </w:rPr>
        <w:t>L’associé coopérateur sortant n’a aucun droit sur les réserves.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Tout membre qui cesse de faire partie de la </w:t>
      </w:r>
      <w:r>
        <w:rPr>
          <w:rFonts w:ascii="Cambria" w:cs="Calibri" w:hAnsi="Cambria"/>
          <w:b/>
          <w:sz w:val="24"/>
          <w:szCs w:val="24"/>
        </w:rPr>
        <w:t>COOMIANGWE/COOP-CA</w:t>
      </w:r>
      <w:r>
        <w:rPr>
          <w:rFonts w:ascii="Cambria" w:cs="Calibri" w:hAnsi="Cambria"/>
          <w:sz w:val="24"/>
          <w:szCs w:val="24"/>
        </w:rPr>
        <w:t xml:space="preserve">, à un titre quelconque, reste solidairement tenu à l’égard de la </w:t>
      </w:r>
      <w:r>
        <w:rPr>
          <w:rFonts w:ascii="Cambria" w:cs="Calibri" w:hAnsi="Cambria"/>
          <w:sz w:val="24"/>
          <w:szCs w:val="24"/>
        </w:rPr>
        <w:t xml:space="preserve">société </w:t>
      </w:r>
      <w:r>
        <w:rPr>
          <w:rFonts w:ascii="Cambria" w:cs="Calibri" w:hAnsi="Cambria"/>
          <w:b/>
          <w:sz w:val="24"/>
          <w:szCs w:val="24"/>
        </w:rPr>
        <w:t>COOMIANGWE/COOP-CA</w:t>
      </w:r>
      <w:r>
        <w:rPr>
          <w:rFonts w:ascii="Cambria" w:cs="Calibri" w:hAnsi="Cambria"/>
          <w:sz w:val="24"/>
          <w:szCs w:val="24"/>
        </w:rPr>
        <w:t xml:space="preserve"> des  obligations contractées par elle  avec les tiers avant son retrait ou son exclusion, et ce, pendant une durée de cinq (5) ans.</w:t>
      </w:r>
      <w:r>
        <w:rPr>
          <w:rFonts w:ascii="Cambria" w:cs="Calibri" w:hAnsi="Cambria"/>
          <w:sz w:val="24"/>
          <w:szCs w:val="24"/>
        </w:rPr>
        <w:t xml:space="preserve"> </w:t>
      </w:r>
      <w:r>
        <w:rPr>
          <w:rFonts w:ascii="Cambria" w:cs="Calibri" w:hAnsi="Cambria"/>
          <w:sz w:val="24"/>
          <w:szCs w:val="24"/>
        </w:rPr>
        <w:t xml:space="preserve">Il reste également tenu de s’acquitter de ses obligations envers la </w:t>
      </w:r>
      <w:r>
        <w:rPr>
          <w:rFonts w:ascii="Cambria" w:cs="Calibri" w:hAnsi="Cambria"/>
          <w:sz w:val="24"/>
          <w:szCs w:val="24"/>
        </w:rPr>
        <w:t xml:space="preserve">société </w:t>
      </w:r>
      <w:r>
        <w:rPr>
          <w:rFonts w:ascii="Cambria" w:cs="Calibri" w:hAnsi="Cambria"/>
          <w:b/>
          <w:sz w:val="24"/>
          <w:szCs w:val="24"/>
        </w:rPr>
        <w:t>COOMIANGWE/COOP-CA</w:t>
      </w:r>
      <w:r>
        <w:rPr>
          <w:rFonts w:ascii="Cambria" w:cs="Calibri" w:hAnsi="Cambria"/>
          <w:sz w:val="24"/>
          <w:szCs w:val="24"/>
        </w:rPr>
        <w:t>.</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16: Sort des droits sociaux du membre exclu et invisible.</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Lorsque</w:t>
      </w:r>
      <w:r>
        <w:rPr>
          <w:rFonts w:ascii="Cambria" w:cs="Calibri" w:eastAsia="Calibri-Bold" w:hAnsi="Cambria"/>
          <w:b/>
          <w:bCs/>
          <w:sz w:val="24"/>
          <w:szCs w:val="24"/>
        </w:rPr>
        <w:t xml:space="preserve"> </w:t>
      </w:r>
      <w:r>
        <w:rPr>
          <w:rFonts w:ascii="Cambria" w:cs="Calibri" w:hAnsi="Cambria"/>
          <w:sz w:val="24"/>
          <w:szCs w:val="24"/>
        </w:rPr>
        <w:t>l’adresse</w:t>
      </w:r>
      <w:r>
        <w:rPr>
          <w:rFonts w:ascii="Cambria" w:cs="Calibri" w:eastAsia="Calibri-Bold" w:hAnsi="Cambria"/>
          <w:b/>
          <w:bCs/>
          <w:sz w:val="24"/>
          <w:szCs w:val="24"/>
        </w:rPr>
        <w:t xml:space="preserve"> </w:t>
      </w:r>
      <w:r>
        <w:rPr>
          <w:rFonts w:ascii="Cambria" w:cs="Calibri" w:hAnsi="Cambria"/>
          <w:sz w:val="24"/>
          <w:szCs w:val="24"/>
        </w:rPr>
        <w:t>du membre</w:t>
      </w:r>
      <w:r>
        <w:rPr>
          <w:rFonts w:ascii="Cambria" w:cs="Calibri" w:eastAsia="Calibri-Bold" w:hAnsi="Cambria"/>
          <w:b/>
          <w:bCs/>
          <w:sz w:val="24"/>
          <w:szCs w:val="24"/>
        </w:rPr>
        <w:t xml:space="preserve"> </w:t>
      </w:r>
      <w:r>
        <w:rPr>
          <w:rFonts w:ascii="Cambria" w:cs="Calibri" w:hAnsi="Cambria"/>
          <w:sz w:val="24"/>
          <w:szCs w:val="24"/>
        </w:rPr>
        <w:t>exclu</w:t>
      </w:r>
      <w:r>
        <w:rPr>
          <w:rFonts w:ascii="Cambria" w:cs="Calibri" w:eastAsia="Calibri-Bold" w:hAnsi="Cambria"/>
          <w:b/>
          <w:bCs/>
          <w:sz w:val="24"/>
          <w:szCs w:val="24"/>
        </w:rPr>
        <w:t xml:space="preserve"> </w:t>
      </w:r>
      <w:r>
        <w:rPr>
          <w:rFonts w:ascii="Cambria" w:cs="Calibri" w:hAnsi="Cambria"/>
          <w:sz w:val="24"/>
          <w:szCs w:val="24"/>
        </w:rPr>
        <w:t>reste</w:t>
      </w:r>
      <w:r>
        <w:rPr>
          <w:rFonts w:ascii="Cambria" w:cs="Calibri" w:eastAsia="Calibri-Bold" w:hAnsi="Cambria"/>
          <w:b/>
          <w:bCs/>
          <w:sz w:val="24"/>
          <w:szCs w:val="24"/>
        </w:rPr>
        <w:t xml:space="preserve"> </w:t>
      </w:r>
      <w:r>
        <w:rPr>
          <w:rFonts w:ascii="Cambria" w:cs="Calibri" w:hAnsi="Cambria"/>
          <w:sz w:val="24"/>
          <w:szCs w:val="24"/>
        </w:rPr>
        <w:t>inconnue</w:t>
      </w:r>
      <w:r>
        <w:rPr>
          <w:rFonts w:ascii="Cambria" w:cs="Calibri" w:eastAsia="Calibri-Bold" w:hAnsi="Cambria"/>
          <w:b/>
          <w:bCs/>
          <w:sz w:val="24"/>
          <w:szCs w:val="24"/>
        </w:rPr>
        <w:t xml:space="preserve"> </w:t>
      </w:r>
      <w:r>
        <w:rPr>
          <w:rFonts w:ascii="Cambria" w:cs="Calibri" w:hAnsi="Cambria"/>
          <w:sz w:val="24"/>
          <w:szCs w:val="24"/>
        </w:rPr>
        <w:t xml:space="preserve">de la </w:t>
      </w:r>
      <w:r>
        <w:rPr>
          <w:rFonts w:ascii="Cambria" w:cs="Calibri" w:hAnsi="Cambria"/>
          <w:sz w:val="24"/>
          <w:szCs w:val="24"/>
        </w:rPr>
        <w:t xml:space="preserve">société </w:t>
      </w:r>
      <w:r>
        <w:rPr>
          <w:rFonts w:ascii="Cambria" w:cs="Calibri" w:hAnsi="Cambria"/>
          <w:b/>
          <w:sz w:val="24"/>
          <w:szCs w:val="24"/>
        </w:rPr>
        <w:t>COOMIANGWE/COOP-CA</w:t>
      </w:r>
      <w:r>
        <w:rPr>
          <w:rFonts w:ascii="Cambria" w:cs="Calibri" w:eastAsia="Calibri-Bold" w:hAnsi="Cambria"/>
          <w:b/>
          <w:bCs/>
          <w:sz w:val="24"/>
          <w:szCs w:val="24"/>
        </w:rPr>
        <w:t xml:space="preserve"> </w:t>
      </w:r>
      <w:r>
        <w:rPr>
          <w:rFonts w:ascii="Cambria" w:cs="Calibri" w:hAnsi="Cambria"/>
          <w:sz w:val="24"/>
          <w:szCs w:val="24"/>
        </w:rPr>
        <w:t>malgré</w:t>
      </w:r>
      <w:r>
        <w:rPr>
          <w:rFonts w:ascii="Cambria" w:cs="Calibri" w:eastAsia="Calibri-Bold" w:hAnsi="Cambria"/>
          <w:b/>
          <w:bCs/>
          <w:sz w:val="24"/>
          <w:szCs w:val="24"/>
        </w:rPr>
        <w:t xml:space="preserve"> </w:t>
      </w:r>
      <w:r>
        <w:rPr>
          <w:rFonts w:ascii="Cambria" w:cs="Calibri" w:hAnsi="Cambria"/>
          <w:sz w:val="24"/>
          <w:szCs w:val="24"/>
        </w:rPr>
        <w:t>tous</w:t>
      </w:r>
      <w:r>
        <w:rPr>
          <w:rFonts w:ascii="Cambria" w:cs="Calibri" w:eastAsia="Calibri-Bold" w:hAnsi="Cambria"/>
          <w:b/>
          <w:bCs/>
          <w:sz w:val="24"/>
          <w:szCs w:val="24"/>
        </w:rPr>
        <w:t xml:space="preserve"> </w:t>
      </w:r>
      <w:r>
        <w:rPr>
          <w:rFonts w:ascii="Cambria" w:cs="Calibri" w:hAnsi="Cambria"/>
          <w:sz w:val="24"/>
          <w:szCs w:val="24"/>
        </w:rPr>
        <w:t>les efforts</w:t>
      </w:r>
      <w:r>
        <w:rPr>
          <w:rFonts w:ascii="Cambria" w:cs="Calibri" w:eastAsia="Calibri-Bold" w:hAnsi="Cambria"/>
          <w:b/>
          <w:bCs/>
          <w:sz w:val="24"/>
          <w:szCs w:val="24"/>
        </w:rPr>
        <w:t xml:space="preserve"> </w:t>
      </w:r>
      <w:r>
        <w:rPr>
          <w:rFonts w:ascii="Cambria" w:cs="Calibri" w:hAnsi="Cambria"/>
          <w:sz w:val="24"/>
          <w:szCs w:val="24"/>
        </w:rPr>
        <w:t>raisonnables</w:t>
      </w:r>
      <w:r>
        <w:rPr>
          <w:rFonts w:ascii="Cambria" w:cs="Calibri" w:eastAsia="Calibri-Bold" w:hAnsi="Cambria"/>
          <w:b/>
          <w:bCs/>
          <w:sz w:val="24"/>
          <w:szCs w:val="24"/>
        </w:rPr>
        <w:t xml:space="preserve"> </w:t>
      </w:r>
      <w:r>
        <w:rPr>
          <w:rFonts w:ascii="Cambria" w:cs="Calibri" w:hAnsi="Cambria"/>
          <w:sz w:val="24"/>
          <w:szCs w:val="24"/>
        </w:rPr>
        <w:t>déployés</w:t>
      </w:r>
      <w:r>
        <w:rPr>
          <w:rFonts w:ascii="Cambria" w:cs="Calibri" w:eastAsia="Calibri-Bold" w:hAnsi="Cambria"/>
          <w:b/>
          <w:bCs/>
          <w:sz w:val="24"/>
          <w:szCs w:val="24"/>
        </w:rPr>
        <w:t xml:space="preserve"> </w:t>
      </w:r>
      <w:r>
        <w:rPr>
          <w:rFonts w:ascii="Cambria" w:cs="Calibri" w:eastAsia="Calibri-Bold" w:hAnsi="Cambria"/>
          <w:bCs/>
          <w:sz w:val="24"/>
          <w:szCs w:val="24"/>
        </w:rPr>
        <w:t>par</w:t>
      </w:r>
      <w:r>
        <w:rPr>
          <w:rFonts w:ascii="Cambria" w:cs="Calibri" w:eastAsia="Calibri-Bold" w:hAnsi="Cambria"/>
          <w:b/>
          <w:bCs/>
          <w:sz w:val="24"/>
          <w:szCs w:val="24"/>
        </w:rPr>
        <w:t xml:space="preserve"> </w:t>
      </w:r>
      <w:r>
        <w:rPr>
          <w:rFonts w:ascii="Cambria" w:cs="Calibri" w:eastAsia="Calibri-Bold" w:hAnsi="Cambria"/>
          <w:bCs/>
          <w:sz w:val="24"/>
          <w:szCs w:val="24"/>
        </w:rPr>
        <w:t xml:space="preserve">cette dernière </w:t>
      </w:r>
      <w:r>
        <w:rPr>
          <w:rFonts w:ascii="Cambria" w:cs="Calibri" w:hAnsi="Cambria"/>
          <w:sz w:val="24"/>
          <w:szCs w:val="24"/>
        </w:rPr>
        <w:t>pour</w:t>
      </w:r>
      <w:r>
        <w:rPr>
          <w:rFonts w:ascii="Cambria" w:cs="Calibri" w:eastAsia="Calibri-Bold" w:hAnsi="Cambria"/>
          <w:b/>
          <w:bCs/>
          <w:sz w:val="24"/>
          <w:szCs w:val="24"/>
        </w:rPr>
        <w:t xml:space="preserve"> </w:t>
      </w:r>
      <w:r>
        <w:rPr>
          <w:rFonts w:ascii="Cambria" w:cs="Calibri" w:hAnsi="Cambria"/>
          <w:sz w:val="24"/>
          <w:szCs w:val="24"/>
        </w:rPr>
        <w:t>le</w:t>
      </w:r>
      <w:r>
        <w:rPr>
          <w:rFonts w:ascii="Cambria" w:cs="Calibri" w:eastAsia="Calibri-Bold" w:hAnsi="Cambria"/>
          <w:b/>
          <w:bCs/>
          <w:sz w:val="24"/>
          <w:szCs w:val="24"/>
        </w:rPr>
        <w:t xml:space="preserve"> </w:t>
      </w:r>
      <w:r>
        <w:rPr>
          <w:rFonts w:ascii="Cambria" w:cs="Calibri" w:hAnsi="Cambria"/>
          <w:sz w:val="24"/>
          <w:szCs w:val="24"/>
        </w:rPr>
        <w:t>retrouver,</w:t>
      </w:r>
      <w:r>
        <w:rPr>
          <w:rFonts w:ascii="Cambria" w:cs="Calibri" w:eastAsia="Calibri-Bold" w:hAnsi="Cambria"/>
          <w:b/>
          <w:bCs/>
          <w:sz w:val="24"/>
          <w:szCs w:val="24"/>
        </w:rPr>
        <w:t xml:space="preserve"> </w:t>
      </w:r>
      <w:r>
        <w:rPr>
          <w:rFonts w:ascii="Cambria" w:cs="Calibri" w:hAnsi="Cambria"/>
          <w:sz w:val="24"/>
          <w:szCs w:val="24"/>
        </w:rPr>
        <w:t>si</w:t>
      </w:r>
      <w:r>
        <w:rPr>
          <w:rFonts w:ascii="Cambria" w:cs="Calibri" w:eastAsia="Calibri-Bold" w:hAnsi="Cambria"/>
          <w:b/>
          <w:bCs/>
          <w:sz w:val="24"/>
          <w:szCs w:val="24"/>
        </w:rPr>
        <w:t xml:space="preserve"> </w:t>
      </w:r>
      <w:r>
        <w:rPr>
          <w:rFonts w:ascii="Cambria" w:cs="Calibri" w:hAnsi="Cambria"/>
          <w:sz w:val="24"/>
          <w:szCs w:val="24"/>
        </w:rPr>
        <w:t>deux</w:t>
      </w:r>
      <w:r>
        <w:rPr>
          <w:rFonts w:ascii="Cambria" w:cs="Calibri" w:eastAsia="Calibri-Bold" w:hAnsi="Cambria"/>
          <w:b/>
          <w:bCs/>
          <w:sz w:val="24"/>
          <w:szCs w:val="24"/>
        </w:rPr>
        <w:t xml:space="preserve"> </w:t>
      </w:r>
      <w:r>
        <w:rPr>
          <w:rFonts w:ascii="Cambria" w:cs="Calibri" w:hAnsi="Cambria"/>
          <w:sz w:val="24"/>
          <w:szCs w:val="24"/>
        </w:rPr>
        <w:t>années</w:t>
      </w:r>
      <w:r>
        <w:rPr>
          <w:rFonts w:ascii="Cambria" w:cs="Calibri" w:eastAsia="Calibri-Bold" w:hAnsi="Cambria"/>
          <w:b/>
          <w:bCs/>
          <w:sz w:val="24"/>
          <w:szCs w:val="24"/>
        </w:rPr>
        <w:t xml:space="preserve"> </w:t>
      </w:r>
      <w:r>
        <w:rPr>
          <w:rFonts w:ascii="Cambria" w:cs="Calibri" w:hAnsi="Cambria"/>
          <w:sz w:val="24"/>
          <w:szCs w:val="24"/>
        </w:rPr>
        <w:t>se</w:t>
      </w:r>
      <w:r>
        <w:rPr>
          <w:rFonts w:ascii="Cambria" w:cs="Calibri" w:eastAsia="Calibri-Bold" w:hAnsi="Cambria"/>
          <w:b/>
          <w:bCs/>
          <w:sz w:val="24"/>
          <w:szCs w:val="24"/>
        </w:rPr>
        <w:t xml:space="preserve"> </w:t>
      </w:r>
      <w:r>
        <w:rPr>
          <w:rFonts w:ascii="Cambria" w:cs="Calibri" w:hAnsi="Cambria"/>
          <w:sz w:val="24"/>
          <w:szCs w:val="24"/>
        </w:rPr>
        <w:t>sont</w:t>
      </w:r>
      <w:r>
        <w:rPr>
          <w:rFonts w:ascii="Cambria" w:cs="Calibri" w:eastAsia="Calibri-Bold" w:hAnsi="Cambria"/>
          <w:b/>
          <w:bCs/>
          <w:sz w:val="24"/>
          <w:szCs w:val="24"/>
        </w:rPr>
        <w:t xml:space="preserve"> </w:t>
      </w:r>
      <w:r>
        <w:rPr>
          <w:rFonts w:ascii="Cambria" w:cs="Calibri" w:hAnsi="Cambria"/>
          <w:sz w:val="24"/>
          <w:szCs w:val="24"/>
        </w:rPr>
        <w:t>écoulées</w:t>
      </w:r>
      <w:r>
        <w:rPr>
          <w:rFonts w:ascii="Cambria" w:cs="Calibri" w:eastAsia="Calibri-Bold" w:hAnsi="Cambria"/>
          <w:b/>
          <w:bCs/>
          <w:sz w:val="24"/>
          <w:szCs w:val="24"/>
        </w:rPr>
        <w:t xml:space="preserve"> </w:t>
      </w:r>
      <w:r>
        <w:rPr>
          <w:rFonts w:ascii="Cambria" w:cs="Calibri" w:hAnsi="Cambria"/>
          <w:sz w:val="24"/>
          <w:szCs w:val="24"/>
        </w:rPr>
        <w:t>depuis</w:t>
      </w:r>
      <w:r>
        <w:rPr>
          <w:rFonts w:ascii="Cambria" w:cs="Calibri" w:eastAsia="Calibri-Bold" w:hAnsi="Cambria"/>
          <w:b/>
          <w:bCs/>
          <w:sz w:val="24"/>
          <w:szCs w:val="24"/>
        </w:rPr>
        <w:t xml:space="preserve"> </w:t>
      </w:r>
      <w:r>
        <w:rPr>
          <w:rFonts w:ascii="Cambria" w:cs="Calibri" w:hAnsi="Cambria"/>
          <w:sz w:val="24"/>
          <w:szCs w:val="24"/>
        </w:rPr>
        <w:t>l’exclusion,</w:t>
      </w:r>
      <w:r>
        <w:rPr>
          <w:rFonts w:ascii="Cambria" w:cs="Calibri" w:eastAsia="Calibri-Bold" w:hAnsi="Cambria"/>
          <w:b/>
          <w:bCs/>
          <w:sz w:val="24"/>
          <w:szCs w:val="24"/>
        </w:rPr>
        <w:t xml:space="preserve"> </w:t>
      </w:r>
      <w:r>
        <w:rPr>
          <w:rFonts w:ascii="Cambria" w:cs="Calibri" w:eastAsia="Calibri-Bold" w:hAnsi="Cambria"/>
          <w:bCs/>
          <w:sz w:val="24"/>
          <w:szCs w:val="24"/>
        </w:rPr>
        <w:t>la</w:t>
      </w:r>
      <w:r>
        <w:rPr>
          <w:rFonts w:ascii="Cambria" w:cs="Calibri" w:eastAsia="Calibri-Bold" w:hAnsi="Cambria"/>
          <w:b/>
          <w:bCs/>
          <w:sz w:val="24"/>
          <w:szCs w:val="24"/>
        </w:rPr>
        <w:t xml:space="preserve"> </w:t>
      </w:r>
      <w:r>
        <w:rPr>
          <w:rFonts w:ascii="Cambria" w:cs="Calibri" w:eastAsia="Calibri-Bold" w:hAnsi="Cambria"/>
          <w:b/>
          <w:bCs/>
          <w:sz w:val="24"/>
          <w:szCs w:val="24"/>
        </w:rPr>
        <w:t xml:space="preserve">société </w:t>
      </w:r>
      <w:r>
        <w:rPr>
          <w:rFonts w:ascii="Cambria" w:cs="Calibri" w:hAnsi="Cambria"/>
          <w:b/>
          <w:sz w:val="24"/>
          <w:szCs w:val="24"/>
        </w:rPr>
        <w:t>COOMIANGWE/COOP-CA</w:t>
      </w:r>
      <w:r>
        <w:rPr>
          <w:rFonts w:ascii="Cambria" w:cs="Calibri" w:eastAsia="Calibri-Bold" w:hAnsi="Cambria"/>
          <w:b/>
          <w:bCs/>
          <w:sz w:val="24"/>
          <w:szCs w:val="24"/>
        </w:rPr>
        <w:t xml:space="preserve"> </w:t>
      </w:r>
      <w:r>
        <w:rPr>
          <w:rFonts w:ascii="Cambria" w:cs="Calibri" w:hAnsi="Cambria"/>
          <w:sz w:val="24"/>
          <w:szCs w:val="24"/>
        </w:rPr>
        <w:t>est</w:t>
      </w:r>
      <w:r>
        <w:rPr>
          <w:rFonts w:ascii="Cambria" w:cs="Calibri" w:eastAsia="Calibri-Bold" w:hAnsi="Cambria"/>
          <w:b/>
          <w:bCs/>
          <w:sz w:val="24"/>
          <w:szCs w:val="24"/>
        </w:rPr>
        <w:t xml:space="preserve"> </w:t>
      </w:r>
      <w:r>
        <w:rPr>
          <w:rFonts w:ascii="Cambria" w:cs="Calibri" w:hAnsi="Cambria"/>
          <w:sz w:val="24"/>
          <w:szCs w:val="24"/>
        </w:rPr>
        <w:t>tenue</w:t>
      </w:r>
      <w:r>
        <w:rPr>
          <w:rFonts w:ascii="Cambria" w:cs="Calibri" w:eastAsia="Calibri-Bold" w:hAnsi="Cambria"/>
          <w:b/>
          <w:bCs/>
          <w:sz w:val="24"/>
          <w:szCs w:val="24"/>
        </w:rPr>
        <w:t xml:space="preserve"> </w:t>
      </w:r>
      <w:r>
        <w:rPr>
          <w:rFonts w:ascii="Cambria" w:cs="Calibri" w:hAnsi="Cambria"/>
          <w:sz w:val="24"/>
          <w:szCs w:val="24"/>
        </w:rPr>
        <w:t>de</w:t>
      </w:r>
      <w:r>
        <w:rPr>
          <w:rFonts w:ascii="Cambria" w:cs="Calibri" w:eastAsia="Calibri-Bold" w:hAnsi="Cambria"/>
          <w:b/>
          <w:bCs/>
          <w:sz w:val="24"/>
          <w:szCs w:val="24"/>
        </w:rPr>
        <w:t xml:space="preserve"> </w:t>
      </w:r>
      <w:r>
        <w:rPr>
          <w:rFonts w:ascii="Cambria" w:cs="Calibri" w:hAnsi="Cambria"/>
          <w:sz w:val="24"/>
          <w:szCs w:val="24"/>
        </w:rPr>
        <w:t>transférer</w:t>
      </w:r>
      <w:r>
        <w:rPr>
          <w:rFonts w:ascii="Cambria" w:cs="Calibri" w:eastAsia="Calibri-Bold" w:hAnsi="Cambria"/>
          <w:b/>
          <w:bCs/>
          <w:sz w:val="24"/>
          <w:szCs w:val="24"/>
        </w:rPr>
        <w:t xml:space="preserve"> </w:t>
      </w:r>
      <w:r>
        <w:rPr>
          <w:rFonts w:ascii="Cambria" w:cs="Calibri" w:hAnsi="Cambria"/>
          <w:sz w:val="24"/>
          <w:szCs w:val="24"/>
        </w:rPr>
        <w:t>à</w:t>
      </w:r>
      <w:r>
        <w:rPr>
          <w:rFonts w:ascii="Cambria" w:cs="Calibri" w:eastAsia="Calibri-Bold" w:hAnsi="Cambria"/>
          <w:b/>
          <w:bCs/>
          <w:sz w:val="24"/>
          <w:szCs w:val="24"/>
        </w:rPr>
        <w:t xml:space="preserve"> </w:t>
      </w:r>
      <w:r>
        <w:rPr>
          <w:rFonts w:ascii="Cambria" w:cs="Calibri" w:hAnsi="Cambria"/>
          <w:sz w:val="24"/>
          <w:szCs w:val="24"/>
        </w:rPr>
        <w:t>un</w:t>
      </w:r>
      <w:r>
        <w:rPr>
          <w:rFonts w:ascii="Cambria" w:cs="Calibri" w:eastAsia="Calibri-Bold" w:hAnsi="Cambria"/>
          <w:b/>
          <w:bCs/>
          <w:sz w:val="24"/>
          <w:szCs w:val="24"/>
        </w:rPr>
        <w:t xml:space="preserve"> </w:t>
      </w:r>
      <w:r>
        <w:rPr>
          <w:rFonts w:ascii="Cambria" w:cs="Calibri" w:hAnsi="Cambria"/>
          <w:sz w:val="24"/>
          <w:szCs w:val="24"/>
        </w:rPr>
        <w:t>fonds</w:t>
      </w:r>
      <w:r>
        <w:rPr>
          <w:rFonts w:ascii="Cambria" w:cs="Calibri" w:eastAsia="Calibri-Bold" w:hAnsi="Cambria"/>
          <w:b/>
          <w:bCs/>
          <w:sz w:val="24"/>
          <w:szCs w:val="24"/>
        </w:rPr>
        <w:t xml:space="preserve"> </w:t>
      </w:r>
      <w:r>
        <w:rPr>
          <w:rFonts w:ascii="Cambria" w:cs="Calibri" w:hAnsi="Cambria"/>
          <w:sz w:val="24"/>
          <w:szCs w:val="24"/>
        </w:rPr>
        <w:t>de</w:t>
      </w:r>
      <w:r>
        <w:rPr>
          <w:rFonts w:ascii="Cambria" w:cs="Calibri" w:eastAsia="Calibri-Bold" w:hAnsi="Cambria"/>
          <w:b/>
          <w:bCs/>
          <w:sz w:val="24"/>
          <w:szCs w:val="24"/>
        </w:rPr>
        <w:t xml:space="preserve"> </w:t>
      </w:r>
      <w:r>
        <w:rPr>
          <w:rFonts w:ascii="Cambria" w:cs="Calibri" w:hAnsi="Cambria"/>
          <w:sz w:val="24"/>
          <w:szCs w:val="24"/>
        </w:rPr>
        <w:t>réserve</w:t>
      </w:r>
      <w:r>
        <w:rPr>
          <w:rFonts w:ascii="Cambria" w:cs="Calibri" w:eastAsia="Calibri-Bold" w:hAnsi="Cambria"/>
          <w:b/>
          <w:bCs/>
          <w:sz w:val="24"/>
          <w:szCs w:val="24"/>
        </w:rPr>
        <w:t xml:space="preserve"> </w:t>
      </w:r>
      <w:r>
        <w:rPr>
          <w:rFonts w:ascii="Cambria" w:cs="Calibri" w:hAnsi="Cambria"/>
          <w:sz w:val="24"/>
          <w:szCs w:val="24"/>
        </w:rPr>
        <w:t>toutes</w:t>
      </w:r>
      <w:r>
        <w:rPr>
          <w:rFonts w:ascii="Cambria" w:cs="Calibri" w:eastAsia="Calibri-Bold" w:hAnsi="Cambria"/>
          <w:b/>
          <w:bCs/>
          <w:sz w:val="24"/>
          <w:szCs w:val="24"/>
        </w:rPr>
        <w:t xml:space="preserve"> </w:t>
      </w:r>
      <w:r>
        <w:rPr>
          <w:rFonts w:ascii="Cambria" w:cs="Calibri" w:hAnsi="Cambria"/>
          <w:sz w:val="24"/>
          <w:szCs w:val="24"/>
        </w:rPr>
        <w:t>les</w:t>
      </w:r>
      <w:r>
        <w:rPr>
          <w:rFonts w:ascii="Cambria" w:cs="Calibri" w:eastAsia="Calibri-Bold" w:hAnsi="Cambria"/>
          <w:b/>
          <w:bCs/>
          <w:sz w:val="24"/>
          <w:szCs w:val="24"/>
        </w:rPr>
        <w:t xml:space="preserve"> </w:t>
      </w:r>
      <w:r>
        <w:rPr>
          <w:rFonts w:ascii="Cambria" w:cs="Calibri" w:hAnsi="Cambria"/>
          <w:sz w:val="24"/>
          <w:szCs w:val="24"/>
        </w:rPr>
        <w:t>sommes</w:t>
      </w:r>
      <w:r>
        <w:rPr>
          <w:rFonts w:ascii="Cambria" w:cs="Calibri" w:eastAsia="Calibri-Bold" w:hAnsi="Cambria"/>
          <w:b/>
          <w:bCs/>
          <w:sz w:val="24"/>
          <w:szCs w:val="24"/>
        </w:rPr>
        <w:t xml:space="preserve"> </w:t>
      </w:r>
      <w:r>
        <w:rPr>
          <w:rFonts w:ascii="Cambria" w:cs="Calibri" w:hAnsi="Cambria"/>
          <w:sz w:val="24"/>
          <w:szCs w:val="24"/>
        </w:rPr>
        <w:t>qui</w:t>
      </w:r>
      <w:r>
        <w:rPr>
          <w:rFonts w:ascii="Cambria" w:cs="Calibri" w:eastAsia="Calibri-Bold" w:hAnsi="Cambria"/>
          <w:b/>
          <w:bCs/>
          <w:sz w:val="24"/>
          <w:szCs w:val="24"/>
        </w:rPr>
        <w:t xml:space="preserve"> </w:t>
      </w:r>
      <w:r>
        <w:rPr>
          <w:rFonts w:ascii="Cambria" w:cs="Calibri" w:hAnsi="Cambria"/>
          <w:sz w:val="24"/>
          <w:szCs w:val="24"/>
        </w:rPr>
        <w:t>lui</w:t>
      </w:r>
      <w:r>
        <w:rPr>
          <w:rFonts w:ascii="Cambria" w:cs="Calibri" w:eastAsia="Calibri-Bold" w:hAnsi="Cambria"/>
          <w:b/>
          <w:bCs/>
          <w:sz w:val="24"/>
          <w:szCs w:val="24"/>
        </w:rPr>
        <w:t xml:space="preserve"> </w:t>
      </w:r>
      <w:r>
        <w:rPr>
          <w:rFonts w:ascii="Cambria" w:cs="Calibri" w:hAnsi="Cambria"/>
          <w:sz w:val="24"/>
          <w:szCs w:val="24"/>
        </w:rPr>
        <w:t>sont</w:t>
      </w:r>
      <w:r>
        <w:rPr>
          <w:rFonts w:ascii="Cambria" w:cs="Calibri" w:eastAsia="Calibri-Bold" w:hAnsi="Cambria"/>
          <w:b/>
          <w:bCs/>
          <w:sz w:val="24"/>
          <w:szCs w:val="24"/>
        </w:rPr>
        <w:t xml:space="preserve"> </w:t>
      </w:r>
      <w:r>
        <w:rPr>
          <w:rFonts w:ascii="Cambria" w:cs="Calibri" w:hAnsi="Cambria"/>
          <w:sz w:val="24"/>
          <w:szCs w:val="24"/>
        </w:rPr>
        <w:t>dues.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Ces sommes transférées à un fonds de réserve ne produisent  plus d’intérêts </w:t>
      </w:r>
      <w:r>
        <w:rPr>
          <w:rFonts w:ascii="Cambria" w:cs="Calibri" w:hAnsi="Cambria"/>
          <w:sz w:val="24"/>
          <w:szCs w:val="24"/>
        </w:rPr>
        <w:t>au-delà d’un délai de deux (02)</w:t>
      </w:r>
      <w:r>
        <w:rPr>
          <w:rFonts w:ascii="Cambria" w:cs="Calibri" w:hAnsi="Cambria"/>
          <w:sz w:val="24"/>
          <w:szCs w:val="24"/>
        </w:rPr>
        <w:t xml:space="preserve"> ans à compter de leur inscription au fonds de réserve.</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Les sommes ainsi transférées sont payées à toute personne qui apporte la preuve, dans un délai de cinq (05) ans, à compter du transfert, qu’elle y a droit.</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Elles seront acquises à l’Etat congolais, à l’expiration du délai de cinq ans si aucune personne n’a été trouvée pour en acquérir propriété conformément aux alinéas précédents.</w:t>
      </w:r>
    </w:p>
    <w:p>
      <w:pPr>
        <w:pStyle w:val="style0"/>
        <w:autoSpaceDE w:val="false"/>
        <w:autoSpaceDN w:val="false"/>
        <w:adjustRightInd w:val="false"/>
        <w:spacing w:before="240" w:after="0" w:lineRule="auto" w:line="360"/>
        <w:jc w:val="both"/>
        <w:rPr>
          <w:rFonts w:ascii="Cambria" w:cs="Calibri" w:hAnsi="Cambria"/>
          <w:b/>
          <w:sz w:val="24"/>
          <w:szCs w:val="24"/>
        </w:rPr>
      </w:pPr>
      <w:r>
        <w:rPr>
          <w:rFonts w:ascii="Cambria" w:cs="Calibri" w:eastAsia="Calibri-Bold" w:hAnsi="Cambria"/>
          <w:b/>
          <w:bCs/>
          <w:i/>
          <w:sz w:val="24"/>
          <w:szCs w:val="24"/>
        </w:rPr>
        <w:t>Article 17</w:t>
      </w:r>
      <w:r>
        <w:rPr>
          <w:rFonts w:ascii="Cambria" w:cs="Calibri" w:hAnsi="Cambria"/>
          <w:i/>
          <w:sz w:val="24"/>
          <w:szCs w:val="24"/>
        </w:rPr>
        <w:t>:</w:t>
      </w:r>
      <w:r>
        <w:rPr>
          <w:rFonts w:ascii="Cambria" w:cs="Calibri" w:eastAsia="Calibri-Bold" w:hAnsi="Cambria"/>
          <w:b/>
          <w:bCs/>
          <w:i/>
          <w:sz w:val="24"/>
          <w:szCs w:val="24"/>
        </w:rPr>
        <w:t xml:space="preserve"> Décès </w:t>
      </w:r>
      <w:r>
        <w:rPr>
          <w:rFonts w:ascii="Cambria" w:cs="Calibri" w:eastAsia="Calibri-Bold" w:hAnsi="Cambria"/>
          <w:b/>
          <w:bCs/>
          <w:i/>
          <w:sz w:val="24"/>
          <w:szCs w:val="24"/>
        </w:rPr>
        <w:t>de l’associé-coopérateur</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Le décès de l’associé coopérateur de la </w:t>
      </w:r>
      <w:r>
        <w:rPr>
          <w:rFonts w:ascii="Cambria" w:cs="Calibri" w:hAnsi="Cambria"/>
          <w:b/>
          <w:sz w:val="24"/>
          <w:szCs w:val="24"/>
        </w:rPr>
        <w:t xml:space="preserve">COOMIANGWE/COOP-CA </w:t>
      </w:r>
      <w:r>
        <w:rPr>
          <w:rFonts w:ascii="Cambria" w:cs="Calibri" w:hAnsi="Cambria"/>
          <w:sz w:val="24"/>
          <w:szCs w:val="24"/>
        </w:rPr>
        <w:t>met fin de plein droit à sa qualité de membre de la COO</w:t>
      </w:r>
      <w:r>
        <w:rPr>
          <w:rFonts w:ascii="Cambria" w:cs="Calibri" w:hAnsi="Cambria"/>
          <w:sz w:val="24"/>
          <w:szCs w:val="24"/>
        </w:rPr>
        <w:t>MIANGWE</w:t>
      </w:r>
      <w:r>
        <w:rPr>
          <w:rFonts w:ascii="Cambria" w:cs="Calibri" w:hAnsi="Cambria"/>
          <w:sz w:val="24"/>
          <w:szCs w:val="24"/>
        </w:rPr>
        <w:t>/</w:t>
      </w:r>
      <w:r>
        <w:rPr>
          <w:rFonts w:ascii="Cambria" w:cs="Calibri" w:hAnsi="Cambria"/>
          <w:sz w:val="24"/>
          <w:szCs w:val="24"/>
        </w:rPr>
        <w:t>COOP-CA.</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Néanmoins, ses héritiers peuvent être admis, à leur demande, à le substituer en droit et obligations au sein de la </w:t>
      </w:r>
      <w:r>
        <w:rPr>
          <w:rFonts w:ascii="Cambria" w:cs="Calibri" w:hAnsi="Cambria"/>
          <w:b/>
          <w:sz w:val="24"/>
          <w:szCs w:val="24"/>
        </w:rPr>
        <w:t>COOMIANGWE/COOP-CA</w:t>
      </w:r>
      <w:r>
        <w:rPr>
          <w:rFonts w:ascii="Cambria" w:cs="Calibri" w:hAnsi="Cambria"/>
          <w:sz w:val="24"/>
          <w:szCs w:val="24"/>
        </w:rPr>
        <w:t>, à condition qu’ils partagent le même lien commun.</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Le candidat qui remplit les conditions d’admission adresse sa demande, par écrit au Conseil d’Administration, qui doit s’y prononce</w:t>
      </w:r>
      <w:r>
        <w:rPr>
          <w:rFonts w:ascii="Cambria" w:cs="Calibri" w:hAnsi="Cambria"/>
          <w:sz w:val="24"/>
          <w:szCs w:val="24"/>
        </w:rPr>
        <w:t>r</w:t>
      </w:r>
      <w:r>
        <w:rPr>
          <w:rFonts w:ascii="Cambria" w:cs="Calibri" w:hAnsi="Cambria"/>
          <w:sz w:val="24"/>
          <w:szCs w:val="24"/>
        </w:rPr>
        <w:t xml:space="preserve"> dans les trois mois de sa réception.</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Le silence du comité de gestion vaut acceptation.</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La décision d’admission ou de rejet doit être notifiée à chaque héritier intéressé, par tout procédé laissant trace écrite.</w:t>
      </w:r>
    </w:p>
    <w:p>
      <w:pPr>
        <w:pStyle w:val="style0"/>
        <w:autoSpaceDE w:val="false"/>
        <w:autoSpaceDN w:val="false"/>
        <w:adjustRightInd w:val="false"/>
        <w:spacing w:before="240" w:after="0" w:lineRule="auto" w:line="360"/>
        <w:jc w:val="both"/>
        <w:rPr>
          <w:rFonts w:ascii="Cambria" w:cs="Calibri" w:hAnsi="Cambria"/>
          <w:b/>
          <w:sz w:val="24"/>
          <w:szCs w:val="24"/>
        </w:rPr>
      </w:pPr>
      <w:r>
        <w:rPr>
          <w:rFonts w:ascii="Cambria" w:cs="Calibri" w:eastAsia="Calibri-Bold" w:hAnsi="Cambria"/>
          <w:b/>
          <w:bCs/>
          <w:i/>
          <w:sz w:val="24"/>
          <w:szCs w:val="24"/>
        </w:rPr>
        <w:t>Article 18</w:t>
      </w:r>
      <w:r>
        <w:rPr>
          <w:rFonts w:ascii="Cambria" w:cs="Calibri" w:hAnsi="Cambria"/>
          <w:b/>
          <w:i/>
          <w:sz w:val="24"/>
          <w:szCs w:val="24"/>
        </w:rPr>
        <w:t xml:space="preserve">: </w:t>
      </w:r>
      <w:r>
        <w:rPr>
          <w:rFonts w:ascii="Cambria" w:cs="Calibri" w:eastAsia="Calibri-Bold" w:hAnsi="Cambria"/>
          <w:b/>
          <w:bCs/>
          <w:i/>
          <w:sz w:val="24"/>
          <w:szCs w:val="24"/>
        </w:rPr>
        <w:t xml:space="preserve">Usagers non coopérateurs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La </w:t>
      </w:r>
      <w:r>
        <w:rPr>
          <w:rFonts w:ascii="Cambria" w:cs="Calibri" w:hAnsi="Cambria"/>
          <w:sz w:val="24"/>
          <w:szCs w:val="24"/>
        </w:rPr>
        <w:t xml:space="preserve">société </w:t>
      </w:r>
      <w:r>
        <w:rPr>
          <w:rFonts w:ascii="Cambria" w:cs="Calibri" w:hAnsi="Cambria"/>
          <w:b/>
          <w:sz w:val="24"/>
          <w:szCs w:val="24"/>
        </w:rPr>
        <w:t>COOMIANGWE/COOP-CA</w:t>
      </w:r>
      <w:r>
        <w:rPr>
          <w:rFonts w:ascii="Cambria" w:cs="Calibri" w:hAnsi="Cambria"/>
          <w:sz w:val="24"/>
          <w:szCs w:val="24"/>
        </w:rPr>
        <w:t xml:space="preserve"> peut effectuer des opérations, en vue de la réalisation de son objet social, avec des usagers non coopérateurs.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Toutefois, ces opérations ne pourront représenter plus de </w:t>
      </w:r>
      <w:r>
        <w:rPr>
          <w:rFonts w:ascii="Cambria" w:cs="Calibri" w:hAnsi="Cambria"/>
          <w:sz w:val="24"/>
          <w:szCs w:val="24"/>
        </w:rPr>
        <w:t>20%</w:t>
      </w:r>
      <w:r>
        <w:rPr>
          <w:rFonts w:ascii="Cambria" w:cs="Calibri" w:hAnsi="Cambria"/>
          <w:sz w:val="24"/>
          <w:szCs w:val="24"/>
        </w:rPr>
        <w:t xml:space="preserve"> </w:t>
      </w:r>
      <w:r>
        <w:rPr>
          <w:rFonts w:ascii="Cambria" w:cs="Calibri" w:hAnsi="Cambria"/>
          <w:sz w:val="24"/>
          <w:szCs w:val="24"/>
        </w:rPr>
        <w:t>de ses activités.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Le produit des activités réalisées avec ces usagers non adhérents ne peut être compris dans le calcul des éventuelles ristournes ou intérêts des parts sociales.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Il est nécessairement affecté à la réserve.</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Après trois ans consécutifs d’activité avec la </w:t>
      </w:r>
      <w:r>
        <w:rPr>
          <w:rFonts w:ascii="Cambria" w:cs="Calibri" w:hAnsi="Cambria"/>
          <w:sz w:val="24"/>
          <w:szCs w:val="24"/>
        </w:rPr>
        <w:t>société coopérative</w:t>
      </w:r>
      <w:r>
        <w:rPr>
          <w:rFonts w:ascii="Cambria" w:cs="Calibri" w:hAnsi="Cambria"/>
          <w:sz w:val="24"/>
          <w:szCs w:val="24"/>
        </w:rPr>
        <w:t>, l’usager non coopérateur peut solliciter son adhésion dans les mêmes conditions que l’héritier d’un associé décédé.</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La </w:t>
      </w:r>
      <w:r>
        <w:rPr>
          <w:rFonts w:ascii="Cambria" w:cs="Calibri" w:hAnsi="Cambria"/>
          <w:b/>
          <w:sz w:val="24"/>
          <w:szCs w:val="24"/>
        </w:rPr>
        <w:t>COOMIANGWE/COOP-CA</w:t>
      </w:r>
      <w:r>
        <w:rPr>
          <w:rFonts w:ascii="Cambria" w:cs="Calibri" w:hAnsi="Cambria"/>
          <w:sz w:val="24"/>
          <w:szCs w:val="24"/>
        </w:rPr>
        <w:t xml:space="preserve"> peut également échanger avec d’autres coopératives des produits ou des services en vue de réaliser son objet social.</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eastAsia="Calibri-Bold" w:hAnsi="Cambria"/>
          <w:b/>
          <w:bCs/>
          <w:sz w:val="24"/>
          <w:szCs w:val="24"/>
        </w:rPr>
        <w:t>TITRE IV: APPORTS, PARTS SOCIALES ET RESSOURCES FINANCIERES</w:t>
      </w: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
          <w:bCs/>
          <w:sz w:val="24"/>
          <w:szCs w:val="24"/>
        </w:rPr>
        <w:t>Article 19.</w:t>
      </w:r>
      <w:r>
        <w:rPr>
          <w:rFonts w:ascii="Cambria" w:cs="Calibri" w:eastAsia="Calibri-Bold" w:hAnsi="Cambria"/>
          <w:b/>
          <w:bCs/>
          <w:sz w:val="24"/>
          <w:szCs w:val="24"/>
        </w:rPr>
        <w:t xml:space="preserve"> </w:t>
      </w:r>
      <w:r>
        <w:rPr>
          <w:rFonts w:ascii="Cambria" w:cs="Calibri" w:hAnsi="Cambria"/>
          <w:b/>
          <w:i/>
          <w:sz w:val="24"/>
          <w:szCs w:val="24"/>
        </w:rPr>
        <w:t>Des Apports.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L’apport manifeste l’intention de l’associé d’adhérer au pacte social de la </w:t>
      </w:r>
      <w:r>
        <w:rPr>
          <w:rFonts w:ascii="Cambria" w:cs="Calibri" w:hAnsi="Cambria"/>
          <w:b/>
          <w:sz w:val="24"/>
          <w:szCs w:val="24"/>
        </w:rPr>
        <w:t>COOMIANGWE/COOP-CA.</w:t>
      </w:r>
      <w:r>
        <w:rPr>
          <w:rFonts w:ascii="Cambria" w:cs="Calibri" w:hAnsi="Cambria"/>
          <w:sz w:val="24"/>
          <w:szCs w:val="24"/>
        </w:rPr>
        <w:t xml:space="preserve">  Chaque membre coopérateur de la </w:t>
      </w:r>
      <w:r>
        <w:rPr>
          <w:rFonts w:ascii="Cambria" w:cs="Calibri" w:hAnsi="Cambria"/>
          <w:b/>
          <w:sz w:val="24"/>
          <w:szCs w:val="24"/>
        </w:rPr>
        <w:t>COOMIANGWE/COOP-CA</w:t>
      </w:r>
      <w:r>
        <w:rPr>
          <w:rFonts w:ascii="Cambria" w:cs="Calibri" w:hAnsi="Cambria"/>
          <w:sz w:val="24"/>
          <w:szCs w:val="24"/>
        </w:rPr>
        <w:t xml:space="preserve"> doit faire un apport à la </w:t>
      </w:r>
      <w:r>
        <w:rPr>
          <w:rFonts w:ascii="Cambria" w:cs="Calibri" w:hAnsi="Cambria"/>
          <w:b/>
          <w:sz w:val="24"/>
          <w:szCs w:val="24"/>
        </w:rPr>
        <w:t>COOMIANGWE/COOP-CA</w:t>
      </w:r>
      <w:r>
        <w:rPr>
          <w:rFonts w:ascii="Cambria" w:cs="Calibri" w:hAnsi="Cambria"/>
          <w:sz w:val="24"/>
          <w:szCs w:val="24"/>
        </w:rPr>
        <w:t xml:space="preserve"> pour acquérir la qualité d’associé.</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En contrepartie de leurs apports, les membres coopérateurs reçoivent des parts sociales émises par la </w:t>
      </w:r>
      <w:r>
        <w:rPr>
          <w:rFonts w:ascii="Cambria" w:cs="Calibri" w:hAnsi="Cambria"/>
          <w:sz w:val="24"/>
          <w:szCs w:val="24"/>
        </w:rPr>
        <w:t xml:space="preserve">société </w:t>
      </w:r>
      <w:r>
        <w:rPr>
          <w:rFonts w:ascii="Cambria" w:cs="Calibri" w:hAnsi="Cambria"/>
          <w:b/>
          <w:sz w:val="24"/>
          <w:szCs w:val="24"/>
        </w:rPr>
        <w:t>COOMIANGWE/COOP-CA</w:t>
      </w:r>
      <w:r>
        <w:rPr>
          <w:rFonts w:ascii="Cambria" w:cs="Calibri" w:hAnsi="Cambria"/>
          <w:sz w:val="24"/>
          <w:szCs w:val="24"/>
        </w:rPr>
        <w:t xml:space="preserve"> et chacun d’eux est débiteur envers celle-ci de tout ce qu’il s’est obligé à lui apporter en numéraire, en nature ou en industrie.</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Les règles relatives aux apports à la constitution de  </w:t>
      </w:r>
      <w:r>
        <w:rPr>
          <w:rFonts w:ascii="Cambria" w:cs="Calibri" w:hAnsi="Cambria"/>
          <w:sz w:val="24"/>
          <w:szCs w:val="24"/>
        </w:rPr>
        <w:t xml:space="preserve">la société </w:t>
      </w:r>
      <w:r>
        <w:rPr>
          <w:rFonts w:ascii="Cambria" w:cs="Calibri" w:hAnsi="Cambria"/>
          <w:b/>
          <w:sz w:val="24"/>
          <w:szCs w:val="24"/>
        </w:rPr>
        <w:t>coopérative</w:t>
      </w:r>
      <w:r>
        <w:rPr>
          <w:rFonts w:ascii="Cambria" w:cs="Calibri" w:hAnsi="Cambria"/>
          <w:sz w:val="24"/>
          <w:szCs w:val="24"/>
        </w:rPr>
        <w:t>, sont applicables à ceux réalisés en cours de vie sociale et à l’occasion de l’augmentation du capital minimum fixé par les présents statuts.</w:t>
      </w:r>
    </w:p>
    <w:p>
      <w:pPr>
        <w:pStyle w:val="style179"/>
        <w:numPr>
          <w:ilvl w:val="0"/>
          <w:numId w:val="4"/>
        </w:numPr>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
          <w:bCs/>
          <w:sz w:val="24"/>
          <w:szCs w:val="24"/>
        </w:rPr>
        <w:t>Apports en numéraire</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Les apports en numéraire sont réalisés par le transfert à la </w:t>
      </w:r>
      <w:r>
        <w:rPr>
          <w:rFonts w:ascii="Cambria" w:cs="Calibri" w:hAnsi="Cambria"/>
          <w:sz w:val="24"/>
          <w:szCs w:val="24"/>
        </w:rPr>
        <w:t xml:space="preserve">société </w:t>
      </w:r>
      <w:r>
        <w:rPr>
          <w:rFonts w:ascii="Cambria" w:cs="Calibri" w:hAnsi="Cambria"/>
          <w:b/>
          <w:sz w:val="24"/>
          <w:szCs w:val="24"/>
        </w:rPr>
        <w:t>COOMIANGWE/COOP-CA</w:t>
      </w:r>
      <w:r>
        <w:rPr>
          <w:rFonts w:ascii="Cambria" w:cs="Calibri" w:hAnsi="Cambria"/>
          <w:sz w:val="24"/>
          <w:szCs w:val="24"/>
        </w:rPr>
        <w:t xml:space="preserve"> de la propriété des sommes d’argent que l’associé coopérateur s’est engagé à lui apporter.</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Ceux destinés à la constitution du capital initial fixé pour la constitution de la </w:t>
      </w:r>
      <w:r>
        <w:rPr>
          <w:rFonts w:ascii="Cambria" w:cs="Calibri" w:hAnsi="Cambria"/>
          <w:b/>
          <w:sz w:val="24"/>
          <w:szCs w:val="24"/>
        </w:rPr>
        <w:t>COOMIANGWE/COOP-CA</w:t>
      </w:r>
      <w:r>
        <w:rPr>
          <w:rFonts w:ascii="Cambria" w:cs="Calibri" w:hAnsi="Cambria"/>
          <w:sz w:val="24"/>
          <w:szCs w:val="24"/>
        </w:rPr>
        <w:t xml:space="preserve"> sont libérés intégralement lors de la souscription des premières parts sociales.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Toutefois, le comité de gestion peut autoriser les associés ne disposant pas de fonds nécessaires à la libération du capital, au moment de la constitution, à ne libérer immédiatement qu’une partie des parts souscrites.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Les parts sociales représentant les apports en numéraire font l’objet de souscription constatée par un bulletin de souscription établit par les initiateurs ou par l’un d’eux ; daté et signé par le souscripteur ou son mandataire, qui écrit en toutes lettres et en chiffres le nom des titres souscrits. Le bulletin de souscription est établit en deux (2) exemplaires originaux, l’un pour la société en formation et l’autre pour le souscripteur.</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Ces parts sociales sont libérées lors de la souscription du capital d’un quart (1/4) au moins de leur valeur </w:t>
      </w:r>
      <w:r>
        <w:rPr>
          <w:rFonts w:ascii="Cambria" w:cs="Calibri" w:hAnsi="Cambria"/>
          <w:sz w:val="24"/>
          <w:szCs w:val="24"/>
        </w:rPr>
        <w:t>nominale</w:t>
      </w:r>
      <w:r>
        <w:rPr>
          <w:rFonts w:ascii="Cambria" w:cs="Calibri" w:hAnsi="Cambria"/>
          <w:sz w:val="24"/>
          <w:szCs w:val="24"/>
        </w:rPr>
        <w:t xml:space="preserve">.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La libération du surplus doit intervenir dans un délai de trois ans, à compter de l’immatriculation de la </w:t>
      </w:r>
      <w:r>
        <w:rPr>
          <w:rFonts w:ascii="Cambria" w:cs="Calibri" w:hAnsi="Cambria"/>
          <w:b/>
          <w:sz w:val="24"/>
          <w:szCs w:val="24"/>
        </w:rPr>
        <w:t>COOMIANGWE/COOP-CA</w:t>
      </w:r>
      <w:r>
        <w:rPr>
          <w:rFonts w:ascii="Cambria" w:cs="Calibri" w:hAnsi="Cambria"/>
          <w:sz w:val="24"/>
          <w:szCs w:val="24"/>
        </w:rPr>
        <w:t xml:space="preserve"> au </w:t>
      </w:r>
      <w:r>
        <w:rPr>
          <w:rFonts w:ascii="Cambria" w:cs="Calibri" w:hAnsi="Cambria"/>
          <w:sz w:val="24"/>
          <w:szCs w:val="24"/>
        </w:rPr>
        <w:t>Registre de Commerce et de Crédit Mobilier (RCCM)</w:t>
      </w:r>
      <w:r>
        <w:rPr>
          <w:rFonts w:ascii="Cambria" w:cs="Calibri" w:hAnsi="Cambria"/>
          <w:sz w:val="24"/>
          <w:szCs w:val="24"/>
        </w:rPr>
        <w:t>, selon les modalités fixés par le Conseil d’Administration.</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Les présents statuts contiennent une annexe qui en fait partie intégrante, reprenant la liste des apporteurs en numéraire contenant pour chacun d’eux, les informations suivantes: identité, montant des apports, nombre et valeur des parts sociales remises en contrepartie de chaque apport.</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En cas de retard dans le versement, les sommes restant dues à la </w:t>
      </w:r>
      <w:r>
        <w:rPr>
          <w:rFonts w:ascii="Cambria" w:cs="Calibri" w:hAnsi="Cambria"/>
          <w:b/>
          <w:sz w:val="24"/>
          <w:szCs w:val="24"/>
        </w:rPr>
        <w:t>COOMIANGWE/COOP-CA</w:t>
      </w:r>
      <w:r>
        <w:rPr>
          <w:rFonts w:ascii="Cambria" w:cs="Calibri" w:hAnsi="Cambria"/>
          <w:sz w:val="24"/>
          <w:szCs w:val="24"/>
        </w:rPr>
        <w:t xml:space="preserve"> portent de plein droit intérêt au taux légal, à compter du jour où le versement aurait dû être effectué, sans préjudice de dommages et intérêts, s’il y a lieu.</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Les apports en numéraire réalisés à l’occasion d’une augmentation collective du capital social de la  </w:t>
      </w:r>
      <w:r>
        <w:rPr>
          <w:rFonts w:ascii="Cambria" w:cs="Calibri" w:hAnsi="Cambria"/>
          <w:b/>
          <w:sz w:val="24"/>
          <w:szCs w:val="24"/>
        </w:rPr>
        <w:t>COOMIANGWE/COOP-CA</w:t>
      </w:r>
      <w:r>
        <w:rPr>
          <w:rFonts w:ascii="Cambria" w:cs="Calibri" w:hAnsi="Cambria"/>
          <w:sz w:val="24"/>
          <w:szCs w:val="24"/>
        </w:rPr>
        <w:t xml:space="preserve"> peuvent être réalisés par compensation avec une créance certaine, li</w:t>
      </w:r>
      <w:r>
        <w:rPr>
          <w:rFonts w:ascii="Cambria" w:cs="Calibri" w:hAnsi="Cambria"/>
          <w:sz w:val="24"/>
          <w:szCs w:val="24"/>
        </w:rPr>
        <w:t>quide et exigible sur celle-ci.</w:t>
      </w:r>
    </w:p>
    <w:p>
      <w:pPr>
        <w:pStyle w:val="style179"/>
        <w:numPr>
          <w:ilvl w:val="0"/>
          <w:numId w:val="4"/>
        </w:numPr>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
          <w:bCs/>
          <w:sz w:val="24"/>
          <w:szCs w:val="24"/>
        </w:rPr>
        <w:t>Apports en nature</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Les apports en nature peuvent consister en un ou plusieurs biens ou droits portant sur ce(s) bien(s) meubles ou immeubles, corporels ou incorporels.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Ils sont réalisés par le transfert à la </w:t>
      </w:r>
      <w:r>
        <w:rPr>
          <w:rFonts w:ascii="Cambria" w:cs="Calibri" w:hAnsi="Cambria"/>
          <w:b/>
          <w:sz w:val="24"/>
          <w:szCs w:val="24"/>
        </w:rPr>
        <w:t>COOMIANGWE/COOP-CA</w:t>
      </w:r>
      <w:r>
        <w:rPr>
          <w:rFonts w:ascii="Cambria" w:cs="Calibri" w:hAnsi="Cambria"/>
          <w:sz w:val="24"/>
          <w:szCs w:val="24"/>
        </w:rPr>
        <w:t xml:space="preserve"> des droits réels ou personnels correspondant aux biens apportés et par la mise à disposition effective des biens sur lesquels portent lesdits droits.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Le ou les biens peuvent être apportés en propriété ou en jouissance.</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L’apport d’un bien ou d’un droit soumis à publicité pour son opposabilité aux tiers peut être publié avant l’immatriculation de la </w:t>
      </w:r>
      <w:r>
        <w:rPr>
          <w:rFonts w:ascii="Cambria" w:cs="Calibri" w:hAnsi="Cambria"/>
          <w:b/>
          <w:sz w:val="24"/>
          <w:szCs w:val="24"/>
        </w:rPr>
        <w:t>COOMIANGWE/COOP-CA</w:t>
      </w:r>
      <w:r>
        <w:rPr>
          <w:rFonts w:ascii="Cambria" w:cs="Calibri" w:hAnsi="Cambria"/>
          <w:sz w:val="24"/>
          <w:szCs w:val="24"/>
        </w:rPr>
        <w:t>.</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La formalité ne produit d’effets rétroactifs à la date de son accomplissement qu’à compter de cette immatriculation.</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Les apports en nature doivent être libérés intégralement lors de la souscription des parts sociales correspondantes.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La </w:t>
      </w:r>
      <w:r>
        <w:rPr>
          <w:rFonts w:ascii="Cambria" w:cs="Calibri" w:hAnsi="Cambria"/>
          <w:b/>
          <w:sz w:val="24"/>
          <w:szCs w:val="24"/>
        </w:rPr>
        <w:t>COOMIANGWE/COOP-CA</w:t>
      </w:r>
      <w:r>
        <w:rPr>
          <w:rFonts w:ascii="Cambria" w:cs="Calibri" w:hAnsi="Cambria"/>
          <w:sz w:val="24"/>
          <w:szCs w:val="24"/>
        </w:rPr>
        <w:t xml:space="preserve"> n’est valablement constituée que si les apports en nature ont  été évalués.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Cette évaluation est faite suivant les modalités prévues par la loi en vigueur en RDC.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Le membre coopérateur la </w:t>
      </w:r>
      <w:r>
        <w:rPr>
          <w:rFonts w:ascii="Cambria" w:cs="Calibri" w:hAnsi="Cambria"/>
          <w:b/>
          <w:sz w:val="24"/>
          <w:szCs w:val="24"/>
        </w:rPr>
        <w:t>COOMIANGWE/COOP-CA</w:t>
      </w:r>
      <w:r>
        <w:rPr>
          <w:rFonts w:ascii="Cambria" w:cs="Calibri" w:hAnsi="Cambria"/>
          <w:sz w:val="24"/>
          <w:szCs w:val="24"/>
        </w:rPr>
        <w:t xml:space="preserve"> apporteur, évalue les apports en nature avec le comité de gestion, il en garantit la valeur.</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L’évaluation est faite au frais de l’apporteur, à moins que le comité de gestion ne décide de mettre les frais à la charge de la </w:t>
      </w:r>
      <w:r>
        <w:rPr>
          <w:rFonts w:ascii="Cambria" w:cs="Calibri" w:hAnsi="Cambria"/>
          <w:b/>
          <w:sz w:val="24"/>
          <w:szCs w:val="24"/>
        </w:rPr>
        <w:t>COOMIANGWE/COOP-CA</w:t>
      </w:r>
      <w:r>
        <w:rPr>
          <w:rFonts w:ascii="Cambria" w:cs="Calibri" w:hAnsi="Cambria"/>
          <w:sz w:val="24"/>
          <w:szCs w:val="24"/>
        </w:rPr>
        <w:t>.</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Les associés coopérateurs de la </w:t>
      </w:r>
      <w:r>
        <w:rPr>
          <w:rFonts w:ascii="Cambria" w:cs="Calibri" w:hAnsi="Cambria"/>
          <w:b/>
          <w:sz w:val="24"/>
          <w:szCs w:val="24"/>
        </w:rPr>
        <w:t>COOMIANGWE/COOP-CA</w:t>
      </w:r>
      <w:r>
        <w:rPr>
          <w:rFonts w:ascii="Cambria" w:cs="Calibri" w:hAnsi="Cambria"/>
          <w:sz w:val="24"/>
          <w:szCs w:val="24"/>
        </w:rPr>
        <w:t xml:space="preserve"> sont indéfiniment et solidairement responsables des suites de l’évaluation inexacte ou frauduleuse ou du défaut d’évaluation des apports en nature.</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En cas de nécessité, tout associé coopérateur de la </w:t>
      </w:r>
      <w:r>
        <w:rPr>
          <w:rFonts w:ascii="Cambria" w:cs="Calibri" w:hAnsi="Cambria"/>
          <w:b/>
          <w:sz w:val="24"/>
          <w:szCs w:val="24"/>
        </w:rPr>
        <w:t>COOMIANGWE/COOP-CA</w:t>
      </w:r>
      <w:r>
        <w:rPr>
          <w:rFonts w:ascii="Cambria" w:cs="Calibri" w:hAnsi="Cambria"/>
          <w:sz w:val="24"/>
          <w:szCs w:val="24"/>
        </w:rPr>
        <w:t xml:space="preserve"> peut saisir la juridiction compétente et, à défaut, l’autorité chargée des sociétés coopératives, aux fins de désigner un expert chargé d’évaluer les apports en nature.</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Ce dernier établit un rapport annexé aux présents statuts.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La rémunération de l’expert chargé d’évaluer les apports en nature incombe aux apporteurs, sauf droit de reprise à exercer par la </w:t>
      </w:r>
      <w:r>
        <w:rPr>
          <w:rFonts w:ascii="Cambria" w:cs="Calibri" w:hAnsi="Cambria"/>
          <w:b/>
          <w:sz w:val="24"/>
          <w:szCs w:val="24"/>
        </w:rPr>
        <w:t>COOMIANGWE/COOP-CA</w:t>
      </w:r>
      <w:r>
        <w:rPr>
          <w:rFonts w:ascii="Cambria" w:cs="Calibri" w:hAnsi="Cambria"/>
          <w:sz w:val="24"/>
          <w:szCs w:val="24"/>
        </w:rPr>
        <w:t xml:space="preserve"> des dépenses ainsi engagées.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Les présents statuts contiennent, en annexe, l’évaluation des apports en nature faits lors de la constitution de la  </w:t>
      </w:r>
      <w:r>
        <w:rPr>
          <w:rFonts w:ascii="Cambria" w:cs="Calibri" w:hAnsi="Cambria"/>
          <w:b/>
          <w:sz w:val="24"/>
          <w:szCs w:val="24"/>
        </w:rPr>
        <w:t>COOMIANGWE/COOP-CA</w:t>
      </w:r>
      <w:r>
        <w:rPr>
          <w:rFonts w:ascii="Cambria" w:cs="Calibri" w:hAnsi="Cambria"/>
          <w:sz w:val="24"/>
          <w:szCs w:val="24"/>
        </w:rPr>
        <w:t>.</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Cette évaluation est consignée dans un document annexé aux présents statuts pour les apports qui interviennent en cours de vie sociale.</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Le document en annexe comprend l’identité des apporteurs en nature, la nature et l’évaluation de l’apport effectué par chacun d’eux, le nombre et la valeur des parts </w:t>
      </w:r>
      <w:r>
        <w:rPr>
          <w:rFonts w:ascii="Cambria" w:cs="Calibri" w:hAnsi="Cambria"/>
          <w:sz w:val="24"/>
          <w:szCs w:val="24"/>
        </w:rPr>
        <w:t>sociales remises en contrepartie de chaque apport, le régime des biens ou valeurs apportés lorsque leur valeur excède celle des apports exigés.</w:t>
      </w:r>
    </w:p>
    <w:p>
      <w:pPr>
        <w:pStyle w:val="style179"/>
        <w:numPr>
          <w:ilvl w:val="0"/>
          <w:numId w:val="4"/>
        </w:numPr>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Apports en industrie</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Les apports en industrie sont constitués par toute prestation personnelle, toute activité ou toute relation avec des tiers, que l’associé coopérateur membre de la </w:t>
      </w:r>
      <w:r>
        <w:rPr>
          <w:rFonts w:ascii="Cambria" w:cs="Calibri" w:hAnsi="Cambria"/>
          <w:b/>
          <w:sz w:val="24"/>
          <w:szCs w:val="24"/>
        </w:rPr>
        <w:t>COOMIANGWE/COOP-CA</w:t>
      </w:r>
      <w:r>
        <w:rPr>
          <w:rFonts w:ascii="Cambria" w:cs="Calibri" w:hAnsi="Cambria"/>
          <w:sz w:val="24"/>
          <w:szCs w:val="24"/>
        </w:rPr>
        <w:t xml:space="preserve"> apporte à celle-ci, en raison de ses compétences techniques ou des services qu’il rend, en lui faisant bénéficier d’un avantage économique ou de son crédit.</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Les modalités de réalisation des apports en industrie sont les suivantes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L</w:t>
      </w:r>
      <w:r>
        <w:rPr>
          <w:rFonts w:ascii="Cambria" w:cs="Calibri" w:hAnsi="Cambria"/>
          <w:sz w:val="24"/>
          <w:szCs w:val="24"/>
        </w:rPr>
        <w:t xml:space="preserve">e coopérateur membre de la </w:t>
      </w:r>
      <w:r>
        <w:rPr>
          <w:rFonts w:ascii="Cambria" w:cs="Calibri" w:hAnsi="Cambria"/>
          <w:b/>
          <w:sz w:val="24"/>
          <w:szCs w:val="24"/>
        </w:rPr>
        <w:t>COOMIANGWE/COOP-CA</w:t>
      </w:r>
      <w:r>
        <w:rPr>
          <w:rFonts w:ascii="Cambria" w:cs="Calibri" w:hAnsi="Cambria"/>
          <w:sz w:val="24"/>
          <w:szCs w:val="24"/>
        </w:rPr>
        <w:t xml:space="preserve"> s’interdit d’exercer directement ou indirectement une activité concurrente de celle promise à la </w:t>
      </w:r>
      <w:r>
        <w:rPr>
          <w:rFonts w:ascii="Cambria" w:cs="Calibri" w:hAnsi="Cambria"/>
          <w:b/>
          <w:sz w:val="24"/>
          <w:szCs w:val="24"/>
        </w:rPr>
        <w:t>COOMIANGWE/COOP-CA</w:t>
      </w:r>
      <w:r>
        <w:rPr>
          <w:rFonts w:ascii="Cambria" w:cs="Calibri" w:hAnsi="Cambria"/>
          <w:sz w:val="24"/>
          <w:szCs w:val="24"/>
        </w:rPr>
        <w:t>;</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L</w:t>
      </w:r>
      <w:r>
        <w:rPr>
          <w:rFonts w:ascii="Cambria" w:cs="Calibri" w:hAnsi="Cambria"/>
          <w:sz w:val="24"/>
          <w:szCs w:val="24"/>
        </w:rPr>
        <w:t xml:space="preserve">es apports en industrie sont effectués pour une durée de trois (03) ans à compter de l’immatriculation de la </w:t>
      </w:r>
      <w:r>
        <w:rPr>
          <w:rFonts w:ascii="Cambria" w:cs="Calibri" w:hAnsi="Cambria"/>
          <w:b/>
          <w:sz w:val="24"/>
          <w:szCs w:val="24"/>
        </w:rPr>
        <w:t>COOMIANGWE/COOP-CA</w:t>
      </w:r>
      <w:r>
        <w:rPr>
          <w:rFonts w:ascii="Cambria" w:cs="Calibri" w:hAnsi="Cambria"/>
          <w:sz w:val="24"/>
          <w:szCs w:val="24"/>
        </w:rPr>
        <w:t xml:space="preserve"> </w:t>
      </w:r>
      <w:r>
        <w:rPr>
          <w:rFonts w:ascii="Cambria" w:cs="Calibri" w:hAnsi="Cambria"/>
          <w:sz w:val="24"/>
          <w:szCs w:val="24"/>
        </w:rPr>
        <w:t>au Regi</w:t>
      </w:r>
      <w:r>
        <w:rPr>
          <w:rFonts w:ascii="Cambria" w:cs="Calibri" w:hAnsi="Cambria"/>
          <w:sz w:val="24"/>
          <w:szCs w:val="24"/>
        </w:rPr>
        <w:t xml:space="preserve">stre des Sociétés Coopérative ;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I</w:t>
      </w:r>
      <w:r>
        <w:rPr>
          <w:rFonts w:ascii="Cambria" w:cs="Calibri" w:hAnsi="Cambria"/>
          <w:sz w:val="24"/>
          <w:szCs w:val="24"/>
        </w:rPr>
        <w:t xml:space="preserve">ls concourent à la formation du capital social et donnent lieu au profit du membre coopérateur de </w:t>
      </w:r>
      <w:r>
        <w:rPr>
          <w:rFonts w:ascii="Cambria" w:cs="Calibri" w:hAnsi="Cambria"/>
          <w:b/>
          <w:sz w:val="24"/>
          <w:szCs w:val="24"/>
        </w:rPr>
        <w:t>COOMIANGWE/COOP-CA</w:t>
      </w:r>
      <w:r>
        <w:rPr>
          <w:rFonts w:ascii="Cambria" w:cs="Calibri" w:hAnsi="Cambria"/>
          <w:sz w:val="24"/>
          <w:szCs w:val="24"/>
        </w:rPr>
        <w:t xml:space="preserve"> à l’attribution de parts sociales conférant la qualité d’associé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L</w:t>
      </w:r>
      <w:r>
        <w:rPr>
          <w:rFonts w:ascii="Cambria" w:cs="Calibri" w:hAnsi="Cambria"/>
          <w:sz w:val="24"/>
          <w:szCs w:val="24"/>
        </w:rPr>
        <w:t xml:space="preserve">’associé coopérateur qui s’est obligé à apporter son industrie pour la constitution de </w:t>
      </w:r>
      <w:r>
        <w:rPr>
          <w:rFonts w:ascii="Cambria" w:cs="Calibri" w:hAnsi="Cambria"/>
          <w:b/>
          <w:sz w:val="24"/>
          <w:szCs w:val="24"/>
        </w:rPr>
        <w:t>COOMIANGWE/COOP-CA</w:t>
      </w:r>
      <w:r>
        <w:rPr>
          <w:rFonts w:ascii="Cambria" w:cs="Calibri" w:hAnsi="Cambria"/>
          <w:sz w:val="24"/>
          <w:szCs w:val="24"/>
        </w:rPr>
        <w:t xml:space="preserve"> lui doit </w:t>
      </w:r>
      <w:r>
        <w:rPr>
          <w:rFonts w:ascii="Cambria" w:cs="Calibri" w:hAnsi="Cambria"/>
          <w:sz w:val="24"/>
          <w:szCs w:val="24"/>
        </w:rPr>
        <w:t>compter</w:t>
      </w:r>
      <w:r>
        <w:rPr>
          <w:rFonts w:ascii="Cambria" w:cs="Calibri" w:hAnsi="Cambria"/>
          <w:sz w:val="24"/>
          <w:szCs w:val="24"/>
        </w:rPr>
        <w:t xml:space="preserve"> de tous les gains qu’il a réalisés par l’activité faisant l’objet de son apport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A défaut de détermination par les statuts, la part qui revient à l’apporteur en industrie est égale à celle de l’associé coopérateur qui a le moins apporté en nature ou en numérair</w:t>
      </w:r>
      <w:r>
        <w:rPr>
          <w:rFonts w:ascii="Cambria" w:cs="Calibri" w:hAnsi="Cambria"/>
          <w:sz w:val="24"/>
          <w:szCs w:val="24"/>
        </w:rPr>
        <w:t>e.</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20</w:t>
      </w:r>
      <w:r>
        <w:rPr>
          <w:rFonts w:ascii="Cambria" w:cs="Calibri" w:hAnsi="Cambria"/>
          <w:i/>
          <w:sz w:val="24"/>
          <w:szCs w:val="24"/>
        </w:rPr>
        <w:t>:</w:t>
      </w:r>
      <w:r>
        <w:rPr>
          <w:rFonts w:ascii="Cambria" w:cs="Calibri" w:eastAsia="Calibri-Bold" w:hAnsi="Cambria"/>
          <w:b/>
          <w:bCs/>
          <w:i/>
          <w:sz w:val="24"/>
          <w:szCs w:val="24"/>
        </w:rPr>
        <w:t xml:space="preserve"> Des parts sociales</w:t>
      </w:r>
    </w:p>
    <w:p>
      <w:pPr>
        <w:pStyle w:val="style179"/>
        <w:numPr>
          <w:ilvl w:val="0"/>
          <w:numId w:val="5"/>
        </w:numPr>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sz w:val="24"/>
          <w:szCs w:val="24"/>
        </w:rPr>
        <w:t xml:space="preserve"> </w:t>
      </w:r>
      <w:r>
        <w:rPr>
          <w:rFonts w:ascii="Cambria" w:cs="Calibri" w:eastAsia="Calibri-Bold" w:hAnsi="Cambria"/>
          <w:b/>
          <w:bCs/>
          <w:i/>
          <w:sz w:val="24"/>
          <w:szCs w:val="24"/>
        </w:rPr>
        <w:t>Représentation des parts sociales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La </w:t>
      </w:r>
      <w:r>
        <w:rPr>
          <w:rFonts w:ascii="Cambria" w:cs="Calibri" w:hAnsi="Cambria"/>
          <w:sz w:val="24"/>
          <w:szCs w:val="24"/>
        </w:rPr>
        <w:t xml:space="preserve">Société coopérative </w:t>
      </w:r>
      <w:r>
        <w:rPr>
          <w:rFonts w:ascii="Cambria" w:cs="Calibri" w:hAnsi="Cambria"/>
          <w:b/>
          <w:sz w:val="24"/>
          <w:szCs w:val="24"/>
        </w:rPr>
        <w:t>COOMIANGWE/COOP-CA</w:t>
      </w:r>
      <w:r>
        <w:rPr>
          <w:rFonts w:ascii="Cambria" w:cs="Calibri" w:hAnsi="Cambria"/>
          <w:sz w:val="24"/>
          <w:szCs w:val="24"/>
        </w:rPr>
        <w:t xml:space="preserve"> émet et remet aux associés coopérateurs des titres sociaux dénommés parts sociales, en représentation de leurs apports.</w:t>
      </w:r>
      <w:r>
        <w:rPr>
          <w:rFonts w:ascii="Cambria" w:cs="Calibri" w:hAnsi="Cambria"/>
          <w:sz w:val="24"/>
          <w:szCs w:val="24"/>
        </w:rPr>
        <w:t xml:space="preserve"> </w:t>
      </w:r>
      <w:r>
        <w:rPr>
          <w:rFonts w:ascii="Cambria" w:cs="Calibri" w:hAnsi="Cambria"/>
          <w:sz w:val="24"/>
          <w:szCs w:val="24"/>
        </w:rPr>
        <w:t xml:space="preserve">Chaque part sociale est fixée à </w:t>
      </w:r>
      <w:r>
        <w:rPr>
          <w:rFonts w:ascii="Cambria" w:cs="Calibri" w:hAnsi="Cambria"/>
          <w:sz w:val="24"/>
          <w:szCs w:val="24"/>
        </w:rPr>
        <w:t>100$ équivalant en</w:t>
      </w:r>
      <w:r>
        <w:rPr>
          <w:rFonts w:ascii="Cambria" w:cs="Calibri" w:hAnsi="Cambria"/>
          <w:sz w:val="24"/>
          <w:szCs w:val="24"/>
        </w:rPr>
        <w:t xml:space="preserve"> francs congolais.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Les parts sociales ne peuvent être émises pour un montant in</w:t>
      </w:r>
      <w:r>
        <w:rPr>
          <w:rFonts w:ascii="Cambria" w:cs="Calibri" w:hAnsi="Cambria"/>
          <w:sz w:val="24"/>
          <w:szCs w:val="24"/>
        </w:rPr>
        <w:t>férieur à leur valeur nominale.</w:t>
      </w:r>
    </w:p>
    <w:p>
      <w:pPr>
        <w:pStyle w:val="style179"/>
        <w:numPr>
          <w:ilvl w:val="0"/>
          <w:numId w:val="5"/>
        </w:numPr>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Forme et caractères des parts sociales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Les parts sociales sont nominatives, indivisibles, non négociables, insaisissables</w:t>
      </w:r>
      <w:r>
        <w:rPr>
          <w:rFonts w:ascii="Cambria" w:cs="Calibri" w:hAnsi="Cambria"/>
          <w:sz w:val="24"/>
          <w:szCs w:val="24"/>
        </w:rPr>
        <w:t xml:space="preserve"> et cessibles de façon limitée. </w:t>
      </w:r>
      <w:r>
        <w:rPr>
          <w:rFonts w:ascii="Cambria" w:cs="Calibri" w:hAnsi="Cambria"/>
          <w:sz w:val="24"/>
          <w:szCs w:val="24"/>
        </w:rPr>
        <w:t xml:space="preserve">Elles sont librement cessibles entre coopérateurs membre de la </w:t>
      </w:r>
      <w:r>
        <w:rPr>
          <w:rFonts w:ascii="Cambria" w:cs="Calibri" w:hAnsi="Cambria"/>
          <w:b/>
          <w:sz w:val="24"/>
          <w:szCs w:val="24"/>
        </w:rPr>
        <w:t>COOMIANGWE/COOP-CA</w:t>
      </w:r>
      <w:r>
        <w:rPr>
          <w:rFonts w:ascii="Cambria" w:cs="Calibri" w:hAnsi="Cambria"/>
          <w:sz w:val="24"/>
          <w:szCs w:val="24"/>
        </w:rPr>
        <w:t xml:space="preserve"> et, après obtention d’un agrément du Conseil d’Admini</w:t>
      </w:r>
      <w:r>
        <w:rPr>
          <w:rFonts w:ascii="Cambria" w:cs="Calibri" w:hAnsi="Cambria"/>
          <w:sz w:val="24"/>
          <w:szCs w:val="24"/>
        </w:rPr>
        <w:t xml:space="preserve">stration, au bénéfice de tiers. </w:t>
      </w:r>
      <w:r>
        <w:rPr>
          <w:rFonts w:ascii="Cambria" w:cs="Calibri" w:hAnsi="Cambria"/>
          <w:sz w:val="24"/>
          <w:szCs w:val="24"/>
        </w:rPr>
        <w:t xml:space="preserve">La cession intervient </w:t>
      </w:r>
      <w:r>
        <w:rPr>
          <w:rFonts w:ascii="Cambria" w:cs="Calibri" w:hAnsi="Cambria"/>
          <w:sz w:val="24"/>
          <w:szCs w:val="24"/>
        </w:rPr>
        <w:t xml:space="preserve">à la valeur nominale des parts. </w:t>
      </w:r>
      <w:r>
        <w:rPr>
          <w:rFonts w:ascii="Cambria" w:cs="Calibri" w:hAnsi="Cambria"/>
          <w:sz w:val="24"/>
          <w:szCs w:val="24"/>
        </w:rPr>
        <w:t>Elles ne peuvent faire l’objet de nantissement.</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Les parts sociales peuvent être rémunérées sous forme d’un intérêt qui ne peut être supérieur aux taux d’</w:t>
      </w:r>
      <w:r>
        <w:rPr>
          <w:rFonts w:ascii="Cambria" w:cs="Calibri" w:hAnsi="Cambria"/>
          <w:sz w:val="24"/>
          <w:szCs w:val="24"/>
        </w:rPr>
        <w:t>escompte de la banque centrale.</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Il appartient à l’</w:t>
      </w:r>
      <w:r>
        <w:rPr>
          <w:rFonts w:ascii="Cambria" w:cs="Calibri" w:hAnsi="Cambria"/>
          <w:sz w:val="24"/>
          <w:szCs w:val="24"/>
        </w:rPr>
        <w:t>A</w:t>
      </w:r>
      <w:r>
        <w:rPr>
          <w:rFonts w:ascii="Cambria" w:cs="Calibri" w:hAnsi="Cambria"/>
          <w:sz w:val="24"/>
          <w:szCs w:val="24"/>
        </w:rPr>
        <w:t xml:space="preserve">ssemblée </w:t>
      </w:r>
      <w:r>
        <w:rPr>
          <w:rFonts w:ascii="Cambria" w:cs="Calibri" w:hAnsi="Cambria"/>
          <w:sz w:val="24"/>
          <w:szCs w:val="24"/>
        </w:rPr>
        <w:t>G</w:t>
      </w:r>
      <w:r>
        <w:rPr>
          <w:rFonts w:ascii="Cambria" w:cs="Calibri" w:hAnsi="Cambria"/>
          <w:sz w:val="24"/>
          <w:szCs w:val="24"/>
        </w:rPr>
        <w:t>énérale ordinaire annuelle, sur proposition du Conseil d’Administration, d’attribuer cet intérêt aux parts sociales. Elle en fixe le taux dans les limites statutaires.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En présence d’excédents disponibles, l’Assemblée Générale ne peut décider de l’absence de tout versement d’intérêts que par une décision spécialement motivée.</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L’intérêt ne peut porter que sur le montant des parts sociales libérées. Son assiette exclut toute libéralité reçue ou toute subvention </w:t>
      </w:r>
      <w:r>
        <w:rPr>
          <w:rFonts w:ascii="Cambria" w:cs="Calibri" w:hAnsi="Cambria"/>
          <w:sz w:val="24"/>
          <w:szCs w:val="24"/>
        </w:rPr>
        <w:t xml:space="preserve">de </w:t>
      </w:r>
      <w:r>
        <w:rPr>
          <w:rFonts w:ascii="Cambria" w:cs="Calibri" w:hAnsi="Cambria"/>
          <w:sz w:val="24"/>
          <w:szCs w:val="24"/>
        </w:rPr>
        <w:t>l’</w:t>
      </w:r>
      <w:r>
        <w:rPr>
          <w:rFonts w:ascii="Cambria" w:cs="Calibri" w:hAnsi="Cambria"/>
          <w:sz w:val="24"/>
          <w:szCs w:val="24"/>
        </w:rPr>
        <w:t>A</w:t>
      </w:r>
      <w:r>
        <w:rPr>
          <w:rFonts w:ascii="Cambria" w:cs="Calibri" w:hAnsi="Cambria"/>
          <w:sz w:val="24"/>
          <w:szCs w:val="24"/>
        </w:rPr>
        <w:t xml:space="preserve">ssemblée </w:t>
      </w:r>
      <w:r>
        <w:rPr>
          <w:rFonts w:ascii="Cambria" w:cs="Calibri" w:hAnsi="Cambria"/>
          <w:sz w:val="24"/>
          <w:szCs w:val="24"/>
        </w:rPr>
        <w:t>G</w:t>
      </w:r>
      <w:r>
        <w:rPr>
          <w:rFonts w:ascii="Cambria" w:cs="Calibri" w:hAnsi="Cambria"/>
          <w:sz w:val="24"/>
          <w:szCs w:val="24"/>
        </w:rPr>
        <w:t>énérale ordinaire annuelle, sur  proposition Conseil d’Administration et en fonction des résultats de l’exercice clos, décide, s’il y a lieu  d’attribuer</w:t>
      </w:r>
      <w:r>
        <w:rPr>
          <w:rFonts w:ascii="Cambria" w:cs="Calibri" w:hAnsi="Cambria"/>
          <w:sz w:val="24"/>
          <w:szCs w:val="24"/>
        </w:rPr>
        <w:t xml:space="preserve"> un intérêt aux parts sociales.</w:t>
      </w:r>
    </w:p>
    <w:p>
      <w:pPr>
        <w:pStyle w:val="style179"/>
        <w:numPr>
          <w:ilvl w:val="0"/>
          <w:numId w:val="5"/>
        </w:numPr>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Droits</w:t>
      </w:r>
      <w:r>
        <w:rPr>
          <w:rFonts w:ascii="Cambria" w:cs="Calibri" w:eastAsia="Calibri-Bold" w:hAnsi="Cambria"/>
          <w:b/>
          <w:bCs/>
          <w:i/>
          <w:sz w:val="24"/>
          <w:szCs w:val="24"/>
        </w:rPr>
        <w:t xml:space="preserve"> et obligations attachés aux parts sociales</w:t>
      </w:r>
    </w:p>
    <w:p>
      <w:pPr>
        <w:pStyle w:val="style179"/>
        <w:numPr>
          <w:ilvl w:val="0"/>
          <w:numId w:val="6"/>
        </w:numPr>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
          <w:bCs/>
          <w:i/>
          <w:sz w:val="24"/>
          <w:szCs w:val="24"/>
        </w:rPr>
        <w:t>Droits portant sur les parts sociales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Les parts sociales  confèrent à leurs titulaires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 un droit d’information permanent sur les affaires de la coopérative la </w:t>
      </w:r>
      <w:r>
        <w:rPr>
          <w:rFonts w:ascii="Cambria" w:cs="Calibri" w:hAnsi="Cambria"/>
          <w:b/>
          <w:sz w:val="24"/>
          <w:szCs w:val="24"/>
        </w:rPr>
        <w:t>COOMIANGWE/COOP-CA</w:t>
      </w:r>
      <w:r>
        <w:rPr>
          <w:rFonts w:ascii="Cambria" w:cs="Calibri" w:hAnsi="Cambria"/>
          <w:sz w:val="24"/>
          <w:szCs w:val="24"/>
        </w:rPr>
        <w:t>;</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 un droit de communication qui, préalablement à la tenue des réunions de l’assemblée générale, porte sur tous les documents susceptibles d’éclairer les coopérateurs membres de la </w:t>
      </w:r>
      <w:r>
        <w:rPr>
          <w:rFonts w:ascii="Cambria" w:cs="Calibri" w:hAnsi="Cambria"/>
          <w:b/>
          <w:sz w:val="24"/>
          <w:szCs w:val="24"/>
        </w:rPr>
        <w:t>COOMIANGWE/COOP-CA</w:t>
      </w:r>
      <w:r>
        <w:rPr>
          <w:rFonts w:ascii="Cambria" w:cs="Calibri" w:hAnsi="Cambria"/>
          <w:sz w:val="24"/>
          <w:szCs w:val="24"/>
        </w:rPr>
        <w:t xml:space="preserve"> sur la gestion administrative et financière de la société coopérative et sur les résolutions proposées.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Ces documents sont tenus à la disposition des coopérateurs au siège social de celle-ci et, toute clause contraire à ce droit de communication est réputée non écrite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 un droit sur les excédents réalisés par la </w:t>
      </w:r>
      <w:r>
        <w:rPr>
          <w:rFonts w:ascii="Cambria" w:cs="Calibri" w:hAnsi="Cambria"/>
          <w:b/>
          <w:sz w:val="24"/>
          <w:szCs w:val="24"/>
        </w:rPr>
        <w:t>COOMIANGWE/COOP-CA</w:t>
      </w:r>
      <w:r>
        <w:rPr>
          <w:rFonts w:ascii="Cambria" w:cs="Calibri" w:hAnsi="Cambria"/>
          <w:sz w:val="24"/>
          <w:szCs w:val="24"/>
        </w:rPr>
        <w:t>, conformément aux dispositions des présents statuts;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 un droit à tous les avantages et prestations de la </w:t>
      </w:r>
      <w:r>
        <w:rPr>
          <w:rFonts w:ascii="Cambria" w:cs="Calibri" w:hAnsi="Cambria"/>
          <w:b/>
          <w:sz w:val="24"/>
          <w:szCs w:val="24"/>
        </w:rPr>
        <w:t>COOMIANGWE/COOP-CA</w:t>
      </w:r>
      <w:r>
        <w:rPr>
          <w:rFonts w:ascii="Cambria" w:cs="Calibri" w:hAnsi="Cambria"/>
          <w:sz w:val="24"/>
          <w:szCs w:val="24"/>
        </w:rPr>
        <w:t>;</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le droit de participer aux décisions collectives des associés et d’y voter;</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le droit, en tout état de cause, d’exercer ou de bénéficier des droits attachés à la qualité d’associés, prévus aux présents statuts.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Aucun associé membre de la </w:t>
      </w:r>
      <w:r>
        <w:rPr>
          <w:rFonts w:ascii="Cambria" w:cs="Calibri" w:hAnsi="Cambria"/>
          <w:b/>
          <w:sz w:val="24"/>
          <w:szCs w:val="24"/>
        </w:rPr>
        <w:t>COOMIANGWE/COOP-CA</w:t>
      </w:r>
      <w:r>
        <w:rPr>
          <w:rFonts w:ascii="Cambria" w:cs="Calibri" w:hAnsi="Cambria"/>
          <w:sz w:val="24"/>
          <w:szCs w:val="24"/>
        </w:rPr>
        <w:t xml:space="preserve"> ne doit détenir plus du cinquième des parts sociales de la coopérative lorsque le nombre des coopérat</w:t>
      </w:r>
      <w:r>
        <w:rPr>
          <w:rFonts w:ascii="Cambria" w:cs="Calibri" w:hAnsi="Cambria"/>
          <w:sz w:val="24"/>
          <w:szCs w:val="24"/>
        </w:rPr>
        <w:t>eurs dépasse cent coopérateurs.</w:t>
      </w:r>
    </w:p>
    <w:p>
      <w:pPr>
        <w:pStyle w:val="style179"/>
        <w:numPr>
          <w:ilvl w:val="0"/>
          <w:numId w:val="6"/>
        </w:numPr>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
          <w:bCs/>
          <w:sz w:val="24"/>
          <w:szCs w:val="24"/>
        </w:rPr>
        <w:t>Obligations résultant des parts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Tout membre coopérateur de la </w:t>
      </w:r>
      <w:r>
        <w:rPr>
          <w:rFonts w:ascii="Cambria" w:cs="Calibri" w:hAnsi="Cambria"/>
          <w:b/>
          <w:sz w:val="24"/>
          <w:szCs w:val="24"/>
        </w:rPr>
        <w:t>COOMIANGWE/COOP-CA</w:t>
      </w:r>
      <w:r>
        <w:rPr>
          <w:rFonts w:ascii="Cambria" w:cs="Calibri" w:hAnsi="Cambria"/>
          <w:sz w:val="24"/>
          <w:szCs w:val="24"/>
        </w:rPr>
        <w:t xml:space="preserve"> a l’obligation de participer aux pertes sociales dans les conditions prévues par l’Acte uniforme relatif au droit des sociétés coopérativ</w:t>
      </w:r>
      <w:r>
        <w:rPr>
          <w:rFonts w:ascii="Cambria" w:cs="Calibri" w:hAnsi="Cambria"/>
          <w:sz w:val="24"/>
          <w:szCs w:val="24"/>
        </w:rPr>
        <w:t>es, les présents Statuts et le R</w:t>
      </w:r>
      <w:r>
        <w:rPr>
          <w:rFonts w:ascii="Cambria" w:cs="Calibri" w:hAnsi="Cambria"/>
          <w:sz w:val="24"/>
          <w:szCs w:val="24"/>
        </w:rPr>
        <w:t xml:space="preserve">èglement </w:t>
      </w:r>
      <w:r>
        <w:rPr>
          <w:rFonts w:ascii="Cambria" w:cs="Calibri" w:hAnsi="Cambria"/>
          <w:sz w:val="24"/>
          <w:szCs w:val="24"/>
        </w:rPr>
        <w:t>d’Ordre I</w:t>
      </w:r>
      <w:r>
        <w:rPr>
          <w:rFonts w:ascii="Cambria" w:cs="Calibri" w:hAnsi="Cambria"/>
          <w:sz w:val="24"/>
          <w:szCs w:val="24"/>
        </w:rPr>
        <w:t>ntérieur.</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Il a également l’obligation de faire des transactions avec la </w:t>
      </w:r>
      <w:r>
        <w:rPr>
          <w:rFonts w:ascii="Cambria" w:cs="Calibri" w:hAnsi="Cambria"/>
          <w:b/>
          <w:sz w:val="24"/>
          <w:szCs w:val="24"/>
        </w:rPr>
        <w:t>COOMIANGWE/COOP-CA</w:t>
      </w:r>
      <w:r>
        <w:rPr>
          <w:rFonts w:ascii="Cambria" w:cs="Calibri" w:hAnsi="Cambria"/>
          <w:sz w:val="24"/>
          <w:szCs w:val="24"/>
        </w:rPr>
        <w:t>, c</w:t>
      </w:r>
      <w:r>
        <w:rPr>
          <w:rFonts w:ascii="Cambria" w:cs="Calibri" w:hAnsi="Cambria"/>
          <w:sz w:val="24"/>
          <w:szCs w:val="24"/>
        </w:rPr>
        <w:t>onformément à son objet social.</w:t>
      </w:r>
    </w:p>
    <w:p>
      <w:pPr>
        <w:pStyle w:val="style179"/>
        <w:numPr>
          <w:ilvl w:val="0"/>
          <w:numId w:val="5"/>
        </w:numPr>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 xml:space="preserve">Responsabilité des membres de la </w:t>
      </w:r>
      <w:r>
        <w:rPr>
          <w:rFonts w:ascii="Cambria" w:cs="Calibri" w:hAnsi="Cambria"/>
          <w:b/>
          <w:sz w:val="24"/>
          <w:szCs w:val="24"/>
        </w:rPr>
        <w:t>COOMIANGWE/COOP-CA</w:t>
      </w:r>
      <w:r>
        <w:rPr>
          <w:rFonts w:ascii="Cambria" w:cs="Calibri" w:eastAsia="Calibri-Bold" w:hAnsi="Cambria"/>
          <w:b/>
          <w:bCs/>
          <w:i/>
          <w:sz w:val="24"/>
          <w:szCs w:val="24"/>
        </w:rPr>
        <w:t xml:space="preserve"> par rapport aux parts sociales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La responsabilité de chaque associé coopérateur de la </w:t>
      </w:r>
      <w:r>
        <w:rPr>
          <w:rFonts w:ascii="Cambria" w:cs="Calibri" w:hAnsi="Cambria"/>
          <w:b/>
          <w:sz w:val="24"/>
          <w:szCs w:val="24"/>
        </w:rPr>
        <w:t>COOMIANGWE/COOP-CA</w:t>
      </w:r>
      <w:r>
        <w:rPr>
          <w:rFonts w:ascii="Cambria" w:cs="Calibri" w:hAnsi="Cambria"/>
          <w:sz w:val="24"/>
          <w:szCs w:val="24"/>
        </w:rPr>
        <w:t xml:space="preserve"> est au minimum égale au montant des parts sociales dont il est titulaire ou au maximum cinq (05) fois le montant de</w:t>
      </w:r>
      <w:r>
        <w:rPr>
          <w:rFonts w:ascii="Cambria" w:cs="Calibri" w:hAnsi="Cambria"/>
          <w:sz w:val="24"/>
          <w:szCs w:val="24"/>
        </w:rPr>
        <w:t>s parts sociales souscrites.</w:t>
      </w:r>
    </w:p>
    <w:p>
      <w:pPr>
        <w:pStyle w:val="style179"/>
        <w:numPr>
          <w:ilvl w:val="0"/>
          <w:numId w:val="5"/>
        </w:numPr>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Operations relatives aux parts sociales</w:t>
      </w:r>
    </w:p>
    <w:p>
      <w:pPr>
        <w:pStyle w:val="style179"/>
        <w:numPr>
          <w:ilvl w:val="0"/>
          <w:numId w:val="6"/>
        </w:numPr>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Transmission des parts sociales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La transmission des parts sociales ne peut intervenir qu’entre personnes partageant le lien commun sur la base duquel les associés coopérateurs de la </w:t>
      </w:r>
      <w:r>
        <w:rPr>
          <w:rFonts w:ascii="Cambria" w:cs="Calibri" w:hAnsi="Cambria"/>
          <w:b/>
          <w:sz w:val="24"/>
          <w:szCs w:val="24"/>
        </w:rPr>
        <w:t>COOMIANGWE/COOP-CA</w:t>
      </w:r>
      <w:r>
        <w:rPr>
          <w:rFonts w:ascii="Cambria" w:cs="Calibri" w:hAnsi="Cambria"/>
          <w:sz w:val="24"/>
          <w:szCs w:val="24"/>
        </w:rPr>
        <w:t xml:space="preserve"> se sont réunis.</w:t>
      </w:r>
    </w:p>
    <w:p>
      <w:pPr>
        <w:pStyle w:val="style179"/>
        <w:numPr>
          <w:ilvl w:val="0"/>
          <w:numId w:val="6"/>
        </w:numPr>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Cession de parts entre vifs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La cession des parts sociales, entre vifs, doit être constatée par tout procédé laissant trace écrite. Elle n’est opposable à la </w:t>
      </w:r>
      <w:r>
        <w:rPr>
          <w:rFonts w:ascii="Cambria" w:cs="Calibri" w:hAnsi="Cambria"/>
          <w:b/>
          <w:sz w:val="24"/>
          <w:szCs w:val="24"/>
        </w:rPr>
        <w:t>COOMIANGWE/COOP-CA</w:t>
      </w:r>
      <w:r>
        <w:rPr>
          <w:rFonts w:ascii="Cambria" w:cs="Calibri" w:hAnsi="Cambria"/>
          <w:sz w:val="24"/>
          <w:szCs w:val="24"/>
        </w:rPr>
        <w:t xml:space="preserve"> qu’après dépôt d’un original de l’acte de cession au siège social,  contre remise par le Conseil d’Administration d’une attestation de ce dépôt.</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Elle n’est opposable aux personnes autres que les associés coopérateurs de la </w:t>
      </w:r>
      <w:r>
        <w:rPr>
          <w:rFonts w:ascii="Cambria" w:cs="Calibri" w:hAnsi="Cambria"/>
          <w:b/>
          <w:sz w:val="24"/>
          <w:szCs w:val="24"/>
        </w:rPr>
        <w:t>COOMIANGWE/COOP-CA</w:t>
      </w:r>
      <w:r>
        <w:rPr>
          <w:rFonts w:ascii="Cambria" w:cs="Calibri" w:hAnsi="Cambria"/>
          <w:sz w:val="24"/>
          <w:szCs w:val="24"/>
        </w:rPr>
        <w:t xml:space="preserve"> qu’après l’accomplissement des mêmes formalités et  la transcription de la cession intervenue au </w:t>
      </w:r>
      <w:r>
        <w:rPr>
          <w:rFonts w:ascii="Cambria" w:cs="Calibri" w:hAnsi="Cambria"/>
          <w:sz w:val="24"/>
          <w:szCs w:val="24"/>
        </w:rPr>
        <w:t>Registre de Commerce et de Crédit Mobilier (RCCM)</w:t>
      </w:r>
      <w:r>
        <w:rPr>
          <w:rFonts w:ascii="Cambria" w:cs="Calibri" w:hAnsi="Cambria"/>
          <w:sz w:val="24"/>
          <w:szCs w:val="24"/>
        </w:rPr>
        <w:t>.</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Les parts sociales sont librement cessibles entre associés coopérateurs de la </w:t>
      </w:r>
      <w:r>
        <w:rPr>
          <w:rFonts w:ascii="Cambria" w:cs="Calibri" w:hAnsi="Cambria"/>
          <w:b/>
          <w:sz w:val="24"/>
          <w:szCs w:val="24"/>
        </w:rPr>
        <w:t>COOMIANGWE/COOP-CA</w:t>
      </w:r>
      <w:r>
        <w:rPr>
          <w:rFonts w:ascii="Cambria" w:cs="Calibri" w:hAnsi="Cambria"/>
          <w:sz w:val="24"/>
          <w:szCs w:val="24"/>
        </w:rPr>
        <w:t xml:space="preserve"> et entre leurs conjoints, ascendants et descendants, à condition que ceux-ci acceptent expressément de partager le lien commun unissant les associés coopérateurs.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Elles ne peuvent être cédées à des personnes étrangères de la </w:t>
      </w:r>
      <w:r>
        <w:rPr>
          <w:rFonts w:ascii="Cambria" w:cs="Calibri" w:hAnsi="Cambria"/>
          <w:b/>
          <w:sz w:val="24"/>
          <w:szCs w:val="24"/>
        </w:rPr>
        <w:t>COOMIANGWE/COOP-CA</w:t>
      </w:r>
      <w:r>
        <w:rPr>
          <w:rFonts w:ascii="Cambria" w:cs="Calibri" w:hAnsi="Cambria"/>
          <w:sz w:val="24"/>
          <w:szCs w:val="24"/>
        </w:rPr>
        <w:t xml:space="preserve"> qu’avec le consentement de la majorité des associés coopérateurs de la </w:t>
      </w:r>
      <w:r>
        <w:rPr>
          <w:rFonts w:ascii="Cambria" w:cs="Calibri" w:hAnsi="Cambria"/>
          <w:b/>
          <w:sz w:val="24"/>
          <w:szCs w:val="24"/>
        </w:rPr>
        <w:t>COOMIANGWE/COOP-CA</w:t>
      </w:r>
      <w:r>
        <w:rPr>
          <w:rFonts w:ascii="Cambria" w:cs="Calibri" w:hAnsi="Cambria"/>
          <w:sz w:val="24"/>
          <w:szCs w:val="24"/>
        </w:rPr>
        <w:t xml:space="preserve"> non cédants, sous réserve que les tiers concernés partagent le lien commun qui réunit ses membres.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Le </w:t>
      </w:r>
      <w:r>
        <w:rPr>
          <w:rFonts w:ascii="Cambria" w:cs="Calibri" w:hAnsi="Cambria"/>
          <w:sz w:val="24"/>
          <w:szCs w:val="24"/>
        </w:rPr>
        <w:t>pro</w:t>
      </w:r>
      <w:r>
        <w:rPr>
          <w:rFonts w:ascii="Cambria" w:cs="Calibri" w:hAnsi="Cambria"/>
          <w:sz w:val="24"/>
          <w:szCs w:val="24"/>
        </w:rPr>
        <w:t>j</w:t>
      </w:r>
      <w:r>
        <w:rPr>
          <w:rFonts w:ascii="Cambria" w:cs="Calibri" w:hAnsi="Cambria"/>
          <w:sz w:val="24"/>
          <w:szCs w:val="24"/>
        </w:rPr>
        <w:t>et</w:t>
      </w:r>
      <w:r>
        <w:rPr>
          <w:rFonts w:ascii="Cambria" w:cs="Calibri" w:hAnsi="Cambria"/>
          <w:sz w:val="24"/>
          <w:szCs w:val="24"/>
        </w:rPr>
        <w:t xml:space="preserve"> de cession doit, à cet effet, être notifié par le membre coopérateur cédant à la </w:t>
      </w:r>
      <w:r>
        <w:rPr>
          <w:rFonts w:ascii="Cambria" w:cs="Calibri" w:hAnsi="Cambria"/>
          <w:b/>
          <w:sz w:val="24"/>
          <w:szCs w:val="24"/>
        </w:rPr>
        <w:t>COOMIANGWE/COOP-CA</w:t>
      </w:r>
      <w:r>
        <w:rPr>
          <w:rFonts w:ascii="Cambria" w:cs="Calibri" w:hAnsi="Cambria"/>
          <w:sz w:val="24"/>
          <w:szCs w:val="24"/>
        </w:rPr>
        <w:t>.</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Si cette dernière n’a pas fait connaître sa décision dans le délai de trois (03) mois à compter de la notification, le consentement à</w:t>
      </w:r>
      <w:r>
        <w:rPr>
          <w:rFonts w:ascii="Cambria" w:cs="Calibri" w:hAnsi="Cambria"/>
          <w:sz w:val="24"/>
          <w:szCs w:val="24"/>
        </w:rPr>
        <w:t xml:space="preserve"> la cession est réputée acquis.</w:t>
      </w:r>
    </w:p>
    <w:p>
      <w:pPr>
        <w:pStyle w:val="style179"/>
        <w:numPr>
          <w:ilvl w:val="0"/>
          <w:numId w:val="6"/>
        </w:numPr>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
          <w:bCs/>
          <w:sz w:val="24"/>
          <w:szCs w:val="24"/>
        </w:rPr>
        <w:t xml:space="preserve"> Transmission de parts pour cause de décès</w:t>
      </w: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hAnsi="Cambria"/>
          <w:sz w:val="24"/>
          <w:szCs w:val="24"/>
        </w:rPr>
        <w:t xml:space="preserve">En cas de décès d’un membre coopérateur, la </w:t>
      </w:r>
      <w:r>
        <w:rPr>
          <w:rFonts w:ascii="Cambria" w:cs="Calibri" w:hAnsi="Cambria"/>
          <w:b/>
          <w:sz w:val="24"/>
          <w:szCs w:val="24"/>
        </w:rPr>
        <w:t>COOMIANGWE/COOP-CA</w:t>
      </w:r>
      <w:r>
        <w:rPr>
          <w:rFonts w:ascii="Cambria" w:cs="Calibri" w:hAnsi="Cambria"/>
          <w:sz w:val="24"/>
          <w:szCs w:val="24"/>
        </w:rPr>
        <w:t xml:space="preserve"> continue  son lien entre elle et les ayants droits du membre coopérateur décédé dans les conditions définies à l’article 17 précédant.</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La transmission des parts sociales dépendant de la succession de l’associé coopérateur décédé s’opère, de plein droit, au profit de ses ayants droits, à condition qu’ils partagent le lien commun.</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Mais pour exercer les droits attachés à leur qualité d’associé, lesdits  ayants droits, doivent justifier, dans le plus bref délai, de leur qualité d’héritiers du membre décédé, par la production de toutes pièces appropriés, sans préjudice du droit du comité de gestion de requérir l’authenticité de ces pièces.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L’admission ou le refus d’admission des héritiers du coopérateur décédé doit être prononcée dans un délai qui ne peut excéder trois (03) mois, à compter de la réception de la demande y afférente.</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A défaut de réponse dans le délai imparti, l’admission est réputée acquise.</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Dans tous les cas, lorsqu’une décision d’admission ou de rejet est prononcée, elle doit être notifiée à chaque héritier ou successeur intéressé par tout procédé laissant trace écrite.</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Cette information lui permet, selon le cas, de faire valoir ses droits d’associés ou </w:t>
      </w:r>
      <w:r>
        <w:rPr>
          <w:rFonts w:ascii="Cambria" w:cs="Calibri" w:hAnsi="Cambria"/>
          <w:sz w:val="24"/>
          <w:szCs w:val="24"/>
        </w:rPr>
        <w:t>de contester la décision prise.</w:t>
      </w:r>
    </w:p>
    <w:p>
      <w:pPr>
        <w:pStyle w:val="style179"/>
        <w:numPr>
          <w:ilvl w:val="0"/>
          <w:numId w:val="5"/>
        </w:numPr>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sz w:val="24"/>
          <w:szCs w:val="24"/>
        </w:rPr>
        <w:t xml:space="preserve"> </w:t>
      </w:r>
      <w:r>
        <w:rPr>
          <w:rFonts w:ascii="Cambria" w:cs="Calibri" w:eastAsia="Calibri-Bold" w:hAnsi="Cambria"/>
          <w:b/>
          <w:bCs/>
          <w:i/>
          <w:sz w:val="24"/>
          <w:szCs w:val="24"/>
        </w:rPr>
        <w:t>De la réduction du nombre de membres coopérateurs en dessous du seuil légal</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La réduction, au cours de la vie sociale, du nombre de coopérateurs de </w:t>
      </w:r>
      <w:r>
        <w:rPr>
          <w:rFonts w:ascii="Cambria" w:cs="Calibri" w:hAnsi="Cambria"/>
          <w:b/>
          <w:sz w:val="24"/>
          <w:szCs w:val="24"/>
        </w:rPr>
        <w:t>COOMIANGWE/COOP-CA</w:t>
      </w:r>
      <w:r>
        <w:rPr>
          <w:rFonts w:ascii="Cambria" w:cs="Calibri" w:hAnsi="Cambria"/>
          <w:sz w:val="24"/>
          <w:szCs w:val="24"/>
        </w:rPr>
        <w:t xml:space="preserve"> en dessous du seuil légal autorisé pour la société coopérative simplifiée n’entraîne pas sa dissolution de plein droit.</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Tout intéressé peut demander à la juridiction compétente cette dissolution, si la situation n’a pas été régularisée dans le délai d’un an.</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La juridiction compétente peut accorder à la société un délai maximal de six mois pour régulariser la situation ; elle ne peut prononcer la dissolution si, au jour où elle statue sur le fond, cette régularisation a eu lieu.</w:t>
      </w:r>
    </w:p>
    <w:p>
      <w:pPr>
        <w:pStyle w:val="style179"/>
        <w:numPr>
          <w:ilvl w:val="0"/>
          <w:numId w:val="10"/>
        </w:numPr>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
          <w:bCs/>
          <w:sz w:val="24"/>
          <w:szCs w:val="24"/>
        </w:rPr>
        <w:t>La mise en disposition des fonds.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Les fonds provenant de la libération des parts sociales font l’objet d’un dépôt immédiat par les initiateurs de la </w:t>
      </w:r>
      <w:r>
        <w:rPr>
          <w:rFonts w:ascii="Cambria" w:cs="Calibri" w:hAnsi="Cambria"/>
          <w:b/>
          <w:sz w:val="24"/>
          <w:szCs w:val="24"/>
        </w:rPr>
        <w:t>COOMIANGWE/COOP-CA</w:t>
      </w:r>
      <w:r>
        <w:rPr>
          <w:rFonts w:ascii="Cambria" w:cs="Calibri" w:hAnsi="Cambria"/>
          <w:sz w:val="24"/>
          <w:szCs w:val="24"/>
        </w:rPr>
        <w:t xml:space="preserve">, ou par l’un d’entre eux dûment mandaté à ce effet, en banque, dans une société coopérative d’épargne et de crédit ou dans toute autre institution habilitée à recevoir de tels dépôts, contre récépissé dans un compte ouvert au nom de  la </w:t>
      </w:r>
      <w:r>
        <w:rPr>
          <w:rFonts w:ascii="Cambria" w:cs="Calibri" w:hAnsi="Cambria"/>
          <w:b/>
          <w:sz w:val="24"/>
          <w:szCs w:val="24"/>
        </w:rPr>
        <w:t>COOMIANGWE</w:t>
      </w:r>
      <w:r>
        <w:rPr>
          <w:rFonts w:ascii="Cambria" w:cs="Calibri" w:hAnsi="Cambria"/>
          <w:b/>
          <w:sz w:val="24"/>
          <w:szCs w:val="24"/>
        </w:rPr>
        <w:t>/COOP-CA</w:t>
      </w:r>
      <w:r>
        <w:rPr>
          <w:rFonts w:ascii="Cambria" w:cs="Calibri" w:hAnsi="Cambria"/>
          <w:sz w:val="24"/>
          <w:szCs w:val="24"/>
        </w:rPr>
        <w:t xml:space="preserve"> en formation.</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Les fonds ainsi déposés sont indisponibles jusqu’au jour de l’immatriculation de la </w:t>
      </w:r>
      <w:r>
        <w:rPr>
          <w:rFonts w:ascii="Cambria" w:cs="Calibri" w:hAnsi="Cambria"/>
          <w:b/>
          <w:sz w:val="24"/>
          <w:szCs w:val="24"/>
        </w:rPr>
        <w:t>COOMIANGWE/COOP-CA</w:t>
      </w:r>
      <w:r>
        <w:rPr>
          <w:rFonts w:ascii="Cambria" w:cs="Calibri" w:hAnsi="Cambria"/>
          <w:sz w:val="24"/>
          <w:szCs w:val="24"/>
        </w:rPr>
        <w:t xml:space="preserve"> au </w:t>
      </w:r>
      <w:r>
        <w:rPr>
          <w:rFonts w:ascii="Cambria" w:cs="Calibri" w:hAnsi="Cambria"/>
          <w:sz w:val="24"/>
          <w:szCs w:val="24"/>
        </w:rPr>
        <w:t>Registre de Commerce et de Crédit Mobilier (RCCM)</w:t>
      </w:r>
      <w:r>
        <w:rPr>
          <w:rFonts w:ascii="Cambria" w:cs="Calibri" w:hAnsi="Cambria"/>
          <w:sz w:val="24"/>
          <w:szCs w:val="24"/>
        </w:rPr>
        <w:t>.</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A compter de ce jour, ils sont mis à la disposition du Conseil d’Administration désigné à l’article 32, ci-dessous, ou dans un acte postérieur.</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Dans le cas où la </w:t>
      </w:r>
      <w:r>
        <w:rPr>
          <w:rFonts w:ascii="Cambria" w:cs="Calibri" w:hAnsi="Cambria"/>
          <w:b/>
          <w:sz w:val="24"/>
          <w:szCs w:val="24"/>
        </w:rPr>
        <w:t>COOMIANGWE/COOP-CA</w:t>
      </w:r>
      <w:r>
        <w:rPr>
          <w:rFonts w:ascii="Cambria" w:cs="Calibri" w:hAnsi="Cambria"/>
          <w:sz w:val="24"/>
          <w:szCs w:val="24"/>
        </w:rPr>
        <w:t xml:space="preserve"> ne serait pas immatriculée dans le délai de six mois à compter du premier dépôt des fonds, les apporteurs peuvent, soit individuellement, soit par mandataire les représentant collectivement, demander au président de la juridiction compétente l’autorisation de retirer le montant de leurs apports.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Ils peuvent également, individuellement ou collectivement, requérir de l’autorité chargée des sociétés coopératives qu’elle autorise le retrait individu</w:t>
      </w:r>
      <w:r>
        <w:rPr>
          <w:rFonts w:ascii="Cambria" w:cs="Calibri" w:hAnsi="Cambria"/>
          <w:sz w:val="24"/>
          <w:szCs w:val="24"/>
        </w:rPr>
        <w:t>el ou collectif de leur apport.</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21</w:t>
      </w:r>
      <w:r>
        <w:rPr>
          <w:rFonts w:ascii="Cambria" w:cs="Calibri" w:eastAsia="Calibri-Bold" w:hAnsi="Cambria"/>
          <w:b/>
          <w:bCs/>
          <w:i/>
          <w:sz w:val="24"/>
          <w:szCs w:val="24"/>
        </w:rPr>
        <w:t xml:space="preserve"> : Ressources Financières</w:t>
      </w:r>
    </w:p>
    <w:p>
      <w:pPr>
        <w:pStyle w:val="style179"/>
        <w:numPr>
          <w:ilvl w:val="0"/>
          <w:numId w:val="2"/>
        </w:numPr>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 xml:space="preserve">Capital social </w:t>
      </w:r>
    </w:p>
    <w:p>
      <w:pPr>
        <w:pStyle w:val="style0"/>
        <w:autoSpaceDE w:val="false"/>
        <w:autoSpaceDN w:val="false"/>
        <w:adjustRightInd w:val="false"/>
        <w:spacing w:before="240" w:after="0" w:lineRule="auto" w:line="360"/>
        <w:jc w:val="both"/>
        <w:rPr>
          <w:rFonts w:ascii="Cambria" w:cs="Calibri" w:eastAsia="Calibri-Bold" w:hAnsi="Cambria"/>
          <w:iCs/>
          <w:color w:val="0070c0"/>
          <w:sz w:val="24"/>
          <w:szCs w:val="24"/>
        </w:rPr>
      </w:pPr>
      <w:r>
        <w:rPr>
          <w:rFonts w:ascii="Cambria" w:cs="Calibri" w:eastAsia="Calibri-Bold" w:hAnsi="Cambria"/>
          <w:sz w:val="24"/>
          <w:szCs w:val="24"/>
        </w:rPr>
        <w:t>Le</w:t>
      </w:r>
      <w:r>
        <w:rPr>
          <w:rFonts w:ascii="Cambria" w:cs="Calibri" w:eastAsia="Calibri-Bold" w:hAnsi="Cambria"/>
          <w:b/>
          <w:bCs/>
          <w:sz w:val="24"/>
          <w:szCs w:val="24"/>
        </w:rPr>
        <w:t xml:space="preserve"> </w:t>
      </w:r>
      <w:r>
        <w:rPr>
          <w:rFonts w:ascii="Cambria" w:cs="Calibri" w:eastAsia="Calibri-Bold" w:hAnsi="Cambria"/>
          <w:sz w:val="24"/>
          <w:szCs w:val="24"/>
        </w:rPr>
        <w:t xml:space="preserve">capital social de la </w:t>
      </w:r>
      <w:r>
        <w:rPr>
          <w:rFonts w:ascii="Cambria" w:cs="Calibri" w:eastAsia="Calibri-Bold" w:hAnsi="Cambria"/>
          <w:sz w:val="24"/>
          <w:szCs w:val="24"/>
        </w:rPr>
        <w:t>Société coopérative</w:t>
      </w:r>
      <w:r>
        <w:rPr>
          <w:rFonts w:ascii="Cambria" w:cs="Calibri" w:eastAsia="Calibri-Bold" w:hAnsi="Cambria"/>
          <w:sz w:val="24"/>
          <w:szCs w:val="24"/>
        </w:rPr>
        <w:t xml:space="preserve"> est fixé, lors de sa cons</w:t>
      </w:r>
      <w:r>
        <w:rPr>
          <w:rFonts w:ascii="Cambria" w:cs="Calibri" w:eastAsia="Calibri-Bold" w:hAnsi="Cambria"/>
          <w:sz w:val="24"/>
          <w:szCs w:val="24"/>
        </w:rPr>
        <w:t xml:space="preserve">titution, à la somme  à l’équivalent en </w:t>
      </w:r>
      <w:r>
        <w:rPr>
          <w:rFonts w:ascii="Cambria" w:cs="Calibri" w:eastAsia="Calibri-Bold" w:hAnsi="Cambria"/>
          <w:sz w:val="24"/>
          <w:szCs w:val="24"/>
        </w:rPr>
        <w:t>F</w:t>
      </w:r>
      <w:r>
        <w:rPr>
          <w:rFonts w:ascii="Cambria" w:cs="Calibri" w:eastAsia="Calibri-Bold" w:hAnsi="Cambria"/>
          <w:sz w:val="24"/>
          <w:szCs w:val="24"/>
        </w:rPr>
        <w:t xml:space="preserve">rancs </w:t>
      </w:r>
      <w:r>
        <w:rPr>
          <w:rFonts w:ascii="Cambria" w:cs="Calibri" w:eastAsia="Calibri-Bold" w:hAnsi="Cambria"/>
          <w:sz w:val="24"/>
          <w:szCs w:val="24"/>
        </w:rPr>
        <w:t>C</w:t>
      </w:r>
      <w:r>
        <w:rPr>
          <w:rFonts w:ascii="Cambria" w:cs="Calibri" w:eastAsia="Calibri-Bold" w:hAnsi="Cambria"/>
          <w:sz w:val="24"/>
          <w:szCs w:val="24"/>
        </w:rPr>
        <w:t>ongolais de 20 000 $ US, et divisé en 200</w:t>
      </w:r>
      <w:r>
        <w:rPr>
          <w:rFonts w:ascii="Cambria" w:cs="Calibri" w:eastAsia="Calibri-Bold" w:hAnsi="Cambria"/>
          <w:sz w:val="24"/>
          <w:szCs w:val="24"/>
        </w:rPr>
        <w:t xml:space="preserve"> parts sociale</w:t>
      </w:r>
      <w:r>
        <w:rPr>
          <w:rFonts w:ascii="Cambria" w:cs="Calibri" w:eastAsia="Calibri-Bold" w:hAnsi="Cambria"/>
          <w:color w:val="000000"/>
          <w:sz w:val="24"/>
          <w:szCs w:val="24"/>
        </w:rPr>
        <w:t xml:space="preserve">s égales de </w:t>
      </w:r>
      <w:r>
        <w:rPr>
          <w:rFonts w:ascii="Cambria" w:cs="Calibri" w:eastAsia="Calibri-Bold" w:hAnsi="Cambria"/>
          <w:color w:val="000000"/>
          <w:sz w:val="24"/>
          <w:szCs w:val="24"/>
        </w:rPr>
        <w:t xml:space="preserve">100 $ (Cent dollars Américains) en </w:t>
      </w:r>
      <w:r>
        <w:rPr>
          <w:rFonts w:ascii="Cambria" w:cs="Calibri" w:eastAsia="Calibri-Bold" w:hAnsi="Cambria"/>
          <w:color w:val="000000"/>
          <w:sz w:val="24"/>
          <w:szCs w:val="24"/>
        </w:rPr>
        <w:t>F</w:t>
      </w:r>
      <w:r>
        <w:rPr>
          <w:rFonts w:ascii="Cambria" w:cs="Calibri" w:eastAsia="Calibri-Bold" w:hAnsi="Cambria"/>
          <w:color w:val="000000"/>
          <w:sz w:val="24"/>
          <w:szCs w:val="24"/>
        </w:rPr>
        <w:t xml:space="preserve">rancs </w:t>
      </w:r>
      <w:r>
        <w:rPr>
          <w:rFonts w:ascii="Cambria" w:cs="Calibri" w:eastAsia="Calibri-Bold" w:hAnsi="Cambria"/>
          <w:color w:val="000000"/>
          <w:sz w:val="24"/>
          <w:szCs w:val="24"/>
        </w:rPr>
        <w:t>C</w:t>
      </w:r>
      <w:r>
        <w:rPr>
          <w:rFonts w:ascii="Cambria" w:cs="Calibri" w:eastAsia="Calibri-Bold" w:hAnsi="Cambria"/>
          <w:color w:val="000000"/>
          <w:sz w:val="24"/>
          <w:szCs w:val="24"/>
        </w:rPr>
        <w:t>ongolais</w:t>
      </w:r>
      <w:r>
        <w:rPr>
          <w:rFonts w:ascii="Cambria" w:cs="Calibri" w:eastAsia="Calibri-Bold" w:hAnsi="Cambria"/>
          <w:color w:val="000000"/>
          <w:sz w:val="24"/>
          <w:szCs w:val="24"/>
        </w:rPr>
        <w:t xml:space="preserve"> chacune, </w:t>
      </w:r>
      <w:r>
        <w:rPr>
          <w:rFonts w:ascii="Cambria" w:cs="Calibri" w:eastAsia="Calibri-Bold" w:hAnsi="Cambria"/>
          <w:iCs/>
          <w:color w:val="000000"/>
          <w:sz w:val="24"/>
          <w:szCs w:val="24"/>
        </w:rPr>
        <w:t xml:space="preserve">souscrites en totalité </w:t>
      </w:r>
      <w:r>
        <w:rPr>
          <w:rFonts w:ascii="Cambria" w:cs="Calibri" w:eastAsia="Calibri-Bold" w:hAnsi="Cambria"/>
          <w:iCs/>
          <w:color w:val="000000"/>
          <w:sz w:val="24"/>
          <w:szCs w:val="24"/>
        </w:rPr>
        <w:t>par les associés, et attribuées à chacun d’eux en proportion de leurs apports respectifs.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Les soussignés déclarent expressément que ces parts sociales ont été réparties entre eux dans la proportion sus-indiquée et sont toutes entièrement libérées.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 montant de ce capital social est variable.</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Il est susceptible d’augmentation </w:t>
      </w:r>
      <w:r>
        <w:rPr>
          <w:rFonts w:ascii="Cambria" w:cs="Calibri" w:eastAsia="Calibri-Bold" w:hAnsi="Cambria"/>
          <w:sz w:val="24"/>
          <w:szCs w:val="24"/>
        </w:rPr>
        <w:t>ou de diminution décidée par l’Assemblée G</w:t>
      </w:r>
      <w:r>
        <w:rPr>
          <w:rFonts w:ascii="Cambria" w:cs="Calibri" w:eastAsia="Calibri-Bold" w:hAnsi="Cambria"/>
          <w:sz w:val="24"/>
          <w:szCs w:val="24"/>
        </w:rPr>
        <w:t>énérale dans les conditions prévues ci-dessous :</w:t>
      </w:r>
    </w:p>
    <w:p>
      <w:pPr>
        <w:pStyle w:val="style179"/>
        <w:numPr>
          <w:ilvl w:val="0"/>
          <w:numId w:val="1"/>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L’augmen</w:t>
      </w:r>
      <w:r>
        <w:rPr>
          <w:rFonts w:ascii="Cambria" w:cs="Calibri" w:eastAsia="Calibri-Bold" w:hAnsi="Cambria"/>
          <w:sz w:val="24"/>
          <w:szCs w:val="24"/>
        </w:rPr>
        <w:t>tation du capital social par l’A</w:t>
      </w:r>
      <w:r>
        <w:rPr>
          <w:rFonts w:ascii="Cambria" w:cs="Calibri" w:eastAsia="Calibri-Bold" w:hAnsi="Cambria"/>
          <w:sz w:val="24"/>
          <w:szCs w:val="24"/>
        </w:rPr>
        <w:t>ssemblé</w:t>
      </w:r>
      <w:r>
        <w:rPr>
          <w:rFonts w:ascii="Cambria" w:cs="Calibri" w:eastAsia="Calibri-Bold" w:hAnsi="Cambria"/>
          <w:sz w:val="24"/>
          <w:szCs w:val="24"/>
        </w:rPr>
        <w:t>e G</w:t>
      </w:r>
      <w:r>
        <w:rPr>
          <w:rFonts w:ascii="Cambria" w:cs="Calibri" w:eastAsia="Calibri-Bold" w:hAnsi="Cambria"/>
          <w:sz w:val="24"/>
          <w:szCs w:val="24"/>
        </w:rPr>
        <w:t>énérale peut être réalisée par la souscription d’un nombre proportionnel de parts en plus de celles déjà détenues par chaque associé coopérateur ou par l’augmentation de la valeur nominale de la part sociale ou par l’incorporation des réserves libres d’affection ;</w:t>
      </w:r>
    </w:p>
    <w:p>
      <w:pPr>
        <w:pStyle w:val="style179"/>
        <w:numPr>
          <w:ilvl w:val="0"/>
          <w:numId w:val="1"/>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La réduction du </w:t>
      </w:r>
      <w:r>
        <w:rPr>
          <w:rFonts w:ascii="Cambria" w:cs="Calibri" w:eastAsia="Calibri-Bold" w:hAnsi="Cambria"/>
          <w:sz w:val="24"/>
          <w:szCs w:val="24"/>
        </w:rPr>
        <w:t>capital social par l’Assemblée G</w:t>
      </w:r>
      <w:r>
        <w:rPr>
          <w:rFonts w:ascii="Cambria" w:cs="Calibri" w:eastAsia="Calibri-Bold" w:hAnsi="Cambria"/>
          <w:sz w:val="24"/>
          <w:szCs w:val="24"/>
        </w:rPr>
        <w:t xml:space="preserve">énérale peut être réalisée par la réduction du montant nominal des parts sociales détenues par chaque associé coopérateur ou par remboursement total ou partiel des apports effectués.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En aucun cas, la variation du capital social ne peut porter att</w:t>
      </w:r>
      <w:r>
        <w:rPr>
          <w:rFonts w:ascii="Cambria" w:cs="Calibri" w:eastAsia="Calibri-Bold" w:hAnsi="Cambria"/>
          <w:sz w:val="24"/>
          <w:szCs w:val="24"/>
        </w:rPr>
        <w:t>einte à l’égalité des associés.</w:t>
      </w:r>
    </w:p>
    <w:p>
      <w:pPr>
        <w:pStyle w:val="style179"/>
        <w:numPr>
          <w:ilvl w:val="0"/>
          <w:numId w:val="2"/>
        </w:numPr>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Autres ressources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Les autres ressources de la </w:t>
      </w:r>
      <w:r>
        <w:rPr>
          <w:rFonts w:ascii="Cambria" w:cs="Calibri" w:eastAsia="Calibri-Bold" w:hAnsi="Cambria"/>
          <w:sz w:val="24"/>
          <w:szCs w:val="24"/>
        </w:rPr>
        <w:t>Société coopérative</w:t>
      </w:r>
      <w:r>
        <w:rPr>
          <w:rFonts w:ascii="Cambria" w:cs="Calibri" w:eastAsia="Calibri-Bold" w:hAnsi="Cambria"/>
          <w:sz w:val="24"/>
          <w:szCs w:val="24"/>
        </w:rPr>
        <w:t xml:space="preserve"> </w:t>
      </w:r>
      <w:r>
        <w:rPr>
          <w:rFonts w:ascii="Cambria" w:cs="Calibri" w:hAnsi="Cambria"/>
          <w:b/>
          <w:sz w:val="24"/>
          <w:szCs w:val="24"/>
        </w:rPr>
        <w:t>COOMIANGWE/COOP-CA</w:t>
      </w:r>
      <w:r>
        <w:rPr>
          <w:rFonts w:ascii="Cambria" w:cs="Calibri" w:eastAsia="Calibri-Bold" w:hAnsi="Cambria"/>
          <w:sz w:val="24"/>
          <w:szCs w:val="24"/>
        </w:rPr>
        <w:t xml:space="preserve"> sont :</w:t>
      </w:r>
    </w:p>
    <w:p>
      <w:pPr>
        <w:pStyle w:val="style179"/>
        <w:numPr>
          <w:ilvl w:val="0"/>
          <w:numId w:val="1"/>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les droits d’adhésion ;</w:t>
      </w:r>
    </w:p>
    <w:p>
      <w:pPr>
        <w:pStyle w:val="style179"/>
        <w:numPr>
          <w:ilvl w:val="0"/>
          <w:numId w:val="1"/>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les dotations en matériels et équipements</w:t>
      </w:r>
    </w:p>
    <w:p>
      <w:pPr>
        <w:pStyle w:val="style179"/>
        <w:numPr>
          <w:ilvl w:val="0"/>
          <w:numId w:val="1"/>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Les produits de ses activités ;</w:t>
      </w:r>
    </w:p>
    <w:p>
      <w:pPr>
        <w:pStyle w:val="style179"/>
        <w:numPr>
          <w:ilvl w:val="0"/>
          <w:numId w:val="1"/>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Les  apports en compte courant rémunérés selon une convention spéciale conclue entre la </w:t>
      </w:r>
      <w:r>
        <w:rPr>
          <w:rFonts w:ascii="Cambria" w:cs="Calibri" w:eastAsia="Calibri-Bold" w:hAnsi="Cambria"/>
          <w:sz w:val="24"/>
          <w:szCs w:val="24"/>
        </w:rPr>
        <w:t>société coopérative</w:t>
      </w:r>
      <w:r>
        <w:rPr>
          <w:rFonts w:ascii="Cambria" w:cs="Calibri" w:eastAsia="Calibri-Bold" w:hAnsi="Cambria"/>
          <w:sz w:val="24"/>
          <w:szCs w:val="24"/>
        </w:rPr>
        <w:t xml:space="preserve"> et l’apporteur</w:t>
      </w:r>
      <w:r>
        <w:rPr>
          <w:rFonts w:ascii="Cambria" w:cs="Calibri" w:eastAsia="Calibri-Bold" w:hAnsi="Cambria"/>
          <w:sz w:val="24"/>
          <w:szCs w:val="24"/>
        </w:rPr>
        <w:t>, après un avis favorable de l’Assemblée G</w:t>
      </w:r>
      <w:r>
        <w:rPr>
          <w:rFonts w:ascii="Cambria" w:cs="Calibri" w:eastAsia="Calibri-Bold" w:hAnsi="Cambria"/>
          <w:sz w:val="24"/>
          <w:szCs w:val="24"/>
        </w:rPr>
        <w:t>énérale ;</w:t>
      </w:r>
    </w:p>
    <w:p>
      <w:pPr>
        <w:pStyle w:val="style179"/>
        <w:numPr>
          <w:ilvl w:val="0"/>
          <w:numId w:val="1"/>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Les emprunts légalement admis ;</w:t>
      </w:r>
    </w:p>
    <w:p>
      <w:pPr>
        <w:pStyle w:val="style179"/>
        <w:numPr>
          <w:ilvl w:val="0"/>
          <w:numId w:val="1"/>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Les subventions, dons et legs destinés au développement de ses activités.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Ces subventions, dons et legs ne sont pas pris en compte pour le calcul des intérêts versés aux parts sociales.</w:t>
      </w:r>
      <w:r>
        <w:rPr>
          <w:rFonts w:ascii="Cambria" w:cs="Calibri" w:eastAsia="Calibri-Bold" w:hAnsi="Cambria"/>
          <w:sz w:val="24"/>
          <w:szCs w:val="24"/>
        </w:rPr>
        <w:t xml:space="preserve"> Les contributions (</w:t>
      </w:r>
      <w:r>
        <w:rPr>
          <w:rFonts w:ascii="Cambria" w:cs="Calibri" w:eastAsia="Calibri-Bold" w:hAnsi="Cambria"/>
          <w:sz w:val="24"/>
          <w:szCs w:val="24"/>
        </w:rPr>
        <w:t>spéciales ou de toute autre nature) de coopérateurs.</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22</w:t>
      </w:r>
      <w:r>
        <w:rPr>
          <w:rFonts w:ascii="Cambria" w:cs="Calibri" w:eastAsia="Calibri-Bold" w:hAnsi="Cambria"/>
          <w:b/>
          <w:bCs/>
          <w:i/>
          <w:sz w:val="24"/>
          <w:szCs w:val="24"/>
        </w:rPr>
        <w:t xml:space="preserve"> : </w:t>
      </w:r>
      <w:r>
        <w:rPr>
          <w:rFonts w:ascii="Cambria" w:cs="Calibri" w:eastAsia="Calibri-Bold" w:hAnsi="Cambria"/>
          <w:b/>
          <w:bCs/>
          <w:i/>
          <w:sz w:val="24"/>
          <w:szCs w:val="24"/>
        </w:rPr>
        <w:t>Phase</w:t>
      </w:r>
      <w:r>
        <w:rPr>
          <w:rFonts w:ascii="Cambria" w:cs="Calibri" w:eastAsia="Calibri-Bold" w:hAnsi="Cambria"/>
          <w:b/>
          <w:bCs/>
          <w:i/>
          <w:sz w:val="24"/>
          <w:szCs w:val="24"/>
        </w:rPr>
        <w:t xml:space="preserve"> constitutive</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La société coopérative </w:t>
      </w:r>
      <w:r>
        <w:rPr>
          <w:rFonts w:ascii="Cambria" w:cs="Calibri" w:hAnsi="Cambria"/>
          <w:b/>
          <w:sz w:val="24"/>
          <w:szCs w:val="24"/>
        </w:rPr>
        <w:t>COOMIANGWE/COOP-CA</w:t>
      </w:r>
      <w:r>
        <w:rPr>
          <w:rFonts w:ascii="Cambria" w:cs="Calibri" w:eastAsia="Calibri-Bold" w:hAnsi="Cambria"/>
          <w:sz w:val="24"/>
          <w:szCs w:val="24"/>
        </w:rPr>
        <w:t xml:space="preserve"> est constituée à compter de l’Assemblée Générale constitutive donnant lieu à la signature de ses statuts par tous les associés coopérateurs. Elle est convoquée par les initiateurs de la </w:t>
      </w:r>
      <w:r>
        <w:rPr>
          <w:rFonts w:ascii="Cambria" w:cs="Calibri" w:hAnsi="Cambria"/>
          <w:b/>
          <w:sz w:val="24"/>
          <w:szCs w:val="24"/>
        </w:rPr>
        <w:t xml:space="preserve">COOMIANGWE/COOP-CA, </w:t>
      </w:r>
      <w:r>
        <w:rPr>
          <w:rFonts w:ascii="Cambria" w:cs="Calibri" w:hAnsi="Cambria"/>
          <w:sz w:val="24"/>
          <w:szCs w:val="24"/>
        </w:rPr>
        <w:t>par toute voie laissant trace écrite au moins 15 jours avant la date de ses assises. Elle délibère à la majorité de membres de la COOMIANGWE/COOP-CA constitué d’au moins 2/3 d’eux.</w:t>
      </w:r>
      <w:r>
        <w:rPr>
          <w:rFonts w:ascii="Cambria" w:cs="Calibri" w:hAnsi="Cambria"/>
          <w:sz w:val="24"/>
          <w:szCs w:val="24"/>
        </w:rPr>
        <w:t xml:space="preserve"> </w:t>
      </w:r>
      <w:r>
        <w:rPr>
          <w:rFonts w:ascii="Cambria" w:cs="Calibri" w:eastAsia="Calibri-Bold" w:hAnsi="Cambria"/>
          <w:sz w:val="24"/>
          <w:szCs w:val="24"/>
        </w:rPr>
        <w:t>Les associés coopérateurs y participent en</w:t>
      </w:r>
      <w:r>
        <w:rPr>
          <w:rFonts w:ascii="Cambria" w:cs="Calibri" w:eastAsia="Calibri-Bold" w:hAnsi="Cambria"/>
          <w:sz w:val="24"/>
          <w:szCs w:val="24"/>
        </w:rPr>
        <w:t xml:space="preserve"> personne, à peine de nullité. </w:t>
      </w:r>
      <w:r>
        <w:rPr>
          <w:rFonts w:ascii="Cambria" w:cs="Calibri" w:eastAsia="Calibri-Bold" w:hAnsi="Cambria"/>
          <w:bCs/>
          <w:sz w:val="24"/>
          <w:szCs w:val="24"/>
        </w:rPr>
        <w:t>La constitution de la société coopérative avec le Conseil d’Administration de la COOMIANGWE/COOP-CA se déroule selon les étapes suivantes :</w:t>
      </w:r>
    </w:p>
    <w:p>
      <w:pPr>
        <w:pStyle w:val="style179"/>
        <w:numPr>
          <w:ilvl w:val="0"/>
          <w:numId w:val="7"/>
        </w:numPr>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
          <w:bCs/>
          <w:sz w:val="24"/>
          <w:szCs w:val="24"/>
        </w:rPr>
        <w:t>Etablissement des bulletins</w:t>
      </w:r>
      <w:r>
        <w:rPr>
          <w:rFonts w:ascii="Cambria" w:cs="Calibri" w:eastAsia="Calibri-Bold" w:hAnsi="Cambria"/>
          <w:b/>
          <w:bCs/>
          <w:sz w:val="24"/>
          <w:szCs w:val="24"/>
        </w:rPr>
        <w:t xml:space="preserve"> de </w:t>
      </w:r>
      <w:r>
        <w:rPr>
          <w:rFonts w:ascii="Cambria" w:cs="Calibri" w:eastAsia="Calibri-Bold" w:hAnsi="Cambria"/>
          <w:b/>
          <w:bCs/>
          <w:sz w:val="24"/>
          <w:szCs w:val="24"/>
        </w:rPr>
        <w:t>souscription</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 xml:space="preserve">La souscription </w:t>
      </w:r>
      <w:r>
        <w:rPr>
          <w:rFonts w:ascii="Cambria" w:cs="Calibri" w:eastAsia="Calibri-Bold" w:hAnsi="Cambria"/>
          <w:bCs/>
          <w:sz w:val="24"/>
          <w:szCs w:val="24"/>
        </w:rPr>
        <w:t xml:space="preserve">des parts sociales </w:t>
      </w:r>
      <w:r>
        <w:rPr>
          <w:rFonts w:ascii="Cambria" w:cs="Calibri" w:eastAsia="Calibri-Bold" w:hAnsi="Cambria"/>
          <w:bCs/>
          <w:sz w:val="24"/>
          <w:szCs w:val="24"/>
        </w:rPr>
        <w:t xml:space="preserve">représentant </w:t>
      </w:r>
      <w:r>
        <w:rPr>
          <w:rFonts w:ascii="Cambria" w:cs="Calibri" w:eastAsia="Calibri-Bold" w:hAnsi="Cambria"/>
          <w:bCs/>
          <w:sz w:val="24"/>
          <w:szCs w:val="24"/>
        </w:rPr>
        <w:t>l</w:t>
      </w:r>
      <w:r>
        <w:rPr>
          <w:rFonts w:ascii="Cambria" w:cs="Calibri" w:eastAsia="Calibri-Bold" w:hAnsi="Cambria"/>
          <w:bCs/>
          <w:sz w:val="24"/>
          <w:szCs w:val="24"/>
        </w:rPr>
        <w:t xml:space="preserve">es apports en numéraire est constaté par un bulletin de souscription établie par des initiateurs ou par l’un d’entre eux, dater </w:t>
      </w:r>
      <w:r>
        <w:rPr>
          <w:rFonts w:ascii="Cambria" w:cs="Calibri" w:eastAsia="Calibri-Bold" w:hAnsi="Cambria"/>
          <w:bCs/>
          <w:sz w:val="24"/>
          <w:szCs w:val="24"/>
        </w:rPr>
        <w:t>en signer par le souscripteur ou par son mandataire, qui écrit en toute lettre et en chiffre les nombres titres souscrits.</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Le bulletin de souscription est établi en deux exemplaires originaux, l’un pour la société coopérative en formation et, l’autre, pour le souscripteur.</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Le bulletin de souscription énonce :</w:t>
      </w:r>
    </w:p>
    <w:p>
      <w:pPr>
        <w:pStyle w:val="style179"/>
        <w:numPr>
          <w:ilvl w:val="0"/>
          <w:numId w:val="8"/>
        </w:numPr>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La dénomination sociale de la société coopérative, à constituer, suivie, le cas échéant, de son sigle ;</w:t>
      </w:r>
    </w:p>
    <w:p>
      <w:pPr>
        <w:pStyle w:val="style179"/>
        <w:numPr>
          <w:ilvl w:val="0"/>
          <w:numId w:val="8"/>
        </w:numPr>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Le montant du capital social à souscrire en précisant la part du capital représentée par les apport</w:t>
      </w:r>
      <w:r>
        <w:rPr>
          <w:rFonts w:ascii="Cambria" w:cs="Calibri" w:eastAsia="Calibri-Bold" w:hAnsi="Cambria"/>
          <w:bCs/>
          <w:sz w:val="24"/>
          <w:szCs w:val="24"/>
        </w:rPr>
        <w:t xml:space="preserve">s en nature et </w:t>
      </w:r>
      <w:r>
        <w:rPr>
          <w:rFonts w:ascii="Cambria" w:cs="Calibri" w:eastAsia="Calibri-Bold" w:hAnsi="Cambria"/>
          <w:bCs/>
          <w:sz w:val="24"/>
          <w:szCs w:val="24"/>
        </w:rPr>
        <w:t xml:space="preserve"> </w:t>
      </w:r>
      <w:r>
        <w:rPr>
          <w:rFonts w:ascii="Cambria" w:cs="Calibri" w:eastAsia="Calibri-Bold" w:hAnsi="Cambria"/>
          <w:bCs/>
          <w:sz w:val="24"/>
          <w:szCs w:val="24"/>
        </w:rPr>
        <w:t>celle à souscri</w:t>
      </w:r>
      <w:r>
        <w:rPr>
          <w:rFonts w:ascii="Cambria" w:cs="Calibri" w:eastAsia="Calibri-Bold" w:hAnsi="Cambria"/>
          <w:bCs/>
          <w:sz w:val="24"/>
          <w:szCs w:val="24"/>
        </w:rPr>
        <w:t>re</w:t>
      </w:r>
      <w:r>
        <w:rPr>
          <w:rFonts w:ascii="Cambria" w:cs="Calibri" w:eastAsia="Calibri-Bold" w:hAnsi="Cambria"/>
          <w:bCs/>
          <w:sz w:val="24"/>
          <w:szCs w:val="24"/>
        </w:rPr>
        <w:t xml:space="preserve"> en numéraire ;</w:t>
      </w:r>
    </w:p>
    <w:p>
      <w:pPr>
        <w:pStyle w:val="style179"/>
        <w:numPr>
          <w:ilvl w:val="0"/>
          <w:numId w:val="8"/>
        </w:numPr>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L’adresse prévue</w:t>
      </w:r>
      <w:r>
        <w:rPr>
          <w:rFonts w:ascii="Cambria" w:cs="Calibri" w:eastAsia="Calibri-Bold" w:hAnsi="Cambria"/>
          <w:bCs/>
          <w:sz w:val="24"/>
          <w:szCs w:val="24"/>
        </w:rPr>
        <w:t xml:space="preserve"> </w:t>
      </w:r>
      <w:r>
        <w:rPr>
          <w:rFonts w:ascii="Cambria" w:cs="Calibri" w:eastAsia="Calibri-Bold" w:hAnsi="Cambria"/>
          <w:bCs/>
          <w:sz w:val="24"/>
          <w:szCs w:val="24"/>
        </w:rPr>
        <w:t xml:space="preserve"> du siège social</w:t>
      </w:r>
    </w:p>
    <w:p>
      <w:pPr>
        <w:pStyle w:val="style179"/>
        <w:numPr>
          <w:ilvl w:val="0"/>
          <w:numId w:val="8"/>
        </w:numPr>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Le nombre de parts sociales émises et leur valeur nominale ;</w:t>
      </w:r>
    </w:p>
    <w:p>
      <w:pPr>
        <w:pStyle w:val="style179"/>
        <w:numPr>
          <w:ilvl w:val="0"/>
          <w:numId w:val="8"/>
        </w:numPr>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Le nom ou la dénomination sociale et l’adresse du souscripteur et le nombre parts sociales qu’il souscrit et les versements qu’il effectue ;</w:t>
      </w:r>
    </w:p>
    <w:p>
      <w:pPr>
        <w:pStyle w:val="style179"/>
        <w:numPr>
          <w:ilvl w:val="0"/>
          <w:numId w:val="8"/>
        </w:numPr>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w:t>
      </w:r>
      <w:r>
        <w:rPr>
          <w:rFonts w:ascii="Cambria" w:cs="Calibri" w:eastAsia="Calibri-Bold" w:hAnsi="Cambria"/>
          <w:bCs/>
          <w:sz w:val="24"/>
          <w:szCs w:val="24"/>
        </w:rPr>
        <w:t>indication du dépositaire chargé de conserver les fonds jusqu’à l’</w:t>
      </w:r>
      <w:r>
        <w:rPr>
          <w:rFonts w:ascii="Cambria" w:cs="Calibri" w:eastAsia="Calibri-Bold" w:hAnsi="Cambria"/>
          <w:bCs/>
          <w:sz w:val="24"/>
          <w:szCs w:val="24"/>
        </w:rPr>
        <w:t xml:space="preserve">immatriculation de la société coopérative au </w:t>
      </w:r>
      <w:r>
        <w:rPr>
          <w:rFonts w:ascii="Cambria" w:cs="Calibri" w:eastAsia="Calibri-Bold" w:hAnsi="Cambria"/>
          <w:bCs/>
          <w:sz w:val="24"/>
          <w:szCs w:val="24"/>
        </w:rPr>
        <w:t>Registre de Commerce et de Crédit Mobilier (RCCM)</w:t>
      </w:r>
      <w:r>
        <w:rPr>
          <w:rFonts w:ascii="Cambria" w:cs="Calibri" w:eastAsia="Calibri-Bold" w:hAnsi="Cambria"/>
          <w:bCs/>
          <w:sz w:val="24"/>
          <w:szCs w:val="24"/>
        </w:rPr>
        <w:t> ;</w:t>
      </w:r>
    </w:p>
    <w:p>
      <w:pPr>
        <w:pStyle w:val="style179"/>
        <w:numPr>
          <w:ilvl w:val="0"/>
          <w:numId w:val="8"/>
        </w:numPr>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La mention de la remise au coopérateur d’une copie du bulletin de souscription.</w:t>
      </w:r>
    </w:p>
    <w:p>
      <w:pPr>
        <w:pStyle w:val="style179"/>
        <w:numPr>
          <w:ilvl w:val="0"/>
          <w:numId w:val="7"/>
        </w:numPr>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
          <w:bCs/>
          <w:sz w:val="24"/>
          <w:szCs w:val="24"/>
        </w:rPr>
        <w:t>Dépôts des fonds de souscription et de versement</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Les fonds provenant de la souscription des parts sociales en numéraire sont déposés par des personnes qui les ont reçus pour le compte</w:t>
      </w:r>
      <w:r>
        <w:rPr>
          <w:rFonts w:ascii="Cambria" w:cs="Calibri" w:eastAsia="Calibri-Bold" w:hAnsi="Cambria"/>
          <w:bCs/>
          <w:sz w:val="24"/>
          <w:szCs w:val="24"/>
        </w:rPr>
        <w:t xml:space="preserve"> </w:t>
      </w:r>
      <w:r>
        <w:rPr>
          <w:rFonts w:ascii="Cambria" w:cs="Calibri" w:eastAsia="Calibri-Bold" w:hAnsi="Cambria"/>
          <w:bCs/>
          <w:sz w:val="24"/>
          <w:szCs w:val="24"/>
        </w:rPr>
        <w:t>de la société coopérative en formation, dans une banque ou toute autre institution habilitée par la Loi à recevoir de tel dépôt sur un compte spécial ouvert au nom de la société coopérative.</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 xml:space="preserve">Le dépôt des fonds doit être fait dans un délai de </w:t>
      </w:r>
      <w:r>
        <w:rPr>
          <w:rFonts w:ascii="Cambria" w:cs="Calibri" w:eastAsia="Calibri-Bold" w:hAnsi="Cambria"/>
          <w:bCs/>
          <w:sz w:val="24"/>
          <w:szCs w:val="24"/>
        </w:rPr>
        <w:t>8 (huit) jours,</w:t>
      </w:r>
      <w:r>
        <w:rPr>
          <w:rFonts w:ascii="Cambria" w:cs="Calibri" w:eastAsia="Calibri-Bold" w:hAnsi="Cambria"/>
          <w:bCs/>
          <w:sz w:val="24"/>
          <w:szCs w:val="24"/>
        </w:rPr>
        <w:t xml:space="preserve"> à compter de leur réception.</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 xml:space="preserve">Le déposant remet </w:t>
      </w:r>
      <w:r>
        <w:rPr>
          <w:rFonts w:ascii="Cambria" w:cs="Calibri" w:eastAsia="Calibri-Bold" w:hAnsi="Cambria"/>
          <w:bCs/>
          <w:sz w:val="24"/>
          <w:szCs w:val="24"/>
        </w:rPr>
        <w:t xml:space="preserve"> </w:t>
      </w:r>
      <w:r>
        <w:rPr>
          <w:rFonts w:ascii="Cambria" w:cs="Calibri" w:eastAsia="Calibri-Bold" w:hAnsi="Cambria"/>
          <w:bCs/>
          <w:sz w:val="24"/>
          <w:szCs w:val="24"/>
        </w:rPr>
        <w:t>à</w:t>
      </w:r>
      <w:r>
        <w:rPr>
          <w:rFonts w:ascii="Cambria" w:cs="Calibri" w:eastAsia="Calibri-Bold" w:hAnsi="Cambria"/>
          <w:bCs/>
          <w:sz w:val="24"/>
          <w:szCs w:val="24"/>
        </w:rPr>
        <w:t xml:space="preserve"> </w:t>
      </w:r>
      <w:r>
        <w:rPr>
          <w:rFonts w:ascii="Cambria" w:cs="Calibri" w:eastAsia="Calibri-Bold" w:hAnsi="Cambria"/>
          <w:bCs/>
          <w:sz w:val="24"/>
          <w:szCs w:val="24"/>
        </w:rPr>
        <w:t xml:space="preserve"> la banque ou à l’institution habileté, au moment du dépôt, une liste mentionnant l’identité des souscripteurs et indiquant, pour chacun d’eux, le montant des sommes versées.</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Le dépositaire est ténu, jusqu’au retrait de fonds, de communiquer la liste visé à l’alinéa ci-dessus, à tout souscripteur qui, justifiant de sa souscription, en fera la demande.</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Le requérant peut en prendre connaissance et  obtenir, à ses frais, la délivrance d’une copie</w:t>
      </w:r>
      <w:r>
        <w:rPr>
          <w:rFonts w:ascii="Cambria" w:cs="Calibri" w:eastAsia="Calibri-Bold" w:hAnsi="Cambria"/>
          <w:bCs/>
          <w:sz w:val="24"/>
          <w:szCs w:val="24"/>
        </w:rPr>
        <w:t>. L</w:t>
      </w:r>
      <w:r>
        <w:rPr>
          <w:rFonts w:ascii="Cambria" w:cs="Calibri" w:eastAsia="Calibri-Bold" w:hAnsi="Cambria"/>
          <w:bCs/>
          <w:sz w:val="24"/>
          <w:szCs w:val="24"/>
        </w:rPr>
        <w:t>e dépositaire remet un certificat</w:t>
      </w:r>
      <w:r>
        <w:rPr>
          <w:rFonts w:ascii="Cambria" w:cs="Calibri" w:eastAsia="Calibri-Bold" w:hAnsi="Cambria"/>
          <w:bCs/>
          <w:sz w:val="24"/>
          <w:szCs w:val="24"/>
        </w:rPr>
        <w:t xml:space="preserve"> de dépôt attestant le dépôt des fonds. Ceux-ci reste indisponible jusqu’à l’immatriculation de la Société Coopérative.</w:t>
      </w:r>
    </w:p>
    <w:p>
      <w:pPr>
        <w:pStyle w:val="style179"/>
        <w:numPr>
          <w:ilvl w:val="0"/>
          <w:numId w:val="7"/>
        </w:numPr>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
          <w:bCs/>
          <w:sz w:val="24"/>
          <w:szCs w:val="24"/>
        </w:rPr>
        <w:t>Etablissement des statuts et de Règlement intérieur</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Les statuts de la Société Coopérative</w:t>
      </w:r>
      <w:r>
        <w:rPr>
          <w:rFonts w:ascii="Cambria" w:cs="Calibri" w:eastAsia="Calibri-Bold" w:hAnsi="Cambria"/>
          <w:bCs/>
          <w:sz w:val="24"/>
          <w:szCs w:val="24"/>
        </w:rPr>
        <w:t xml:space="preserve"> avec le Conseil A</w:t>
      </w:r>
      <w:r>
        <w:rPr>
          <w:rFonts w:ascii="Cambria" w:cs="Calibri" w:eastAsia="Calibri-Bold" w:hAnsi="Cambria"/>
          <w:bCs/>
          <w:sz w:val="24"/>
          <w:szCs w:val="24"/>
        </w:rPr>
        <w:t>dministration sont établis par cette notarié ou par acte sous seing privé. Dans ce dernier cas, il en est autant d’originaux qu’il est nécessaire pour le dépôt d’un exemplaire au siège social et l’exécution des diverses</w:t>
      </w:r>
      <w:r>
        <w:rPr>
          <w:rFonts w:ascii="Cambria" w:cs="Calibri" w:eastAsia="Calibri-Bold" w:hAnsi="Cambria"/>
          <w:bCs/>
          <w:sz w:val="24"/>
          <w:szCs w:val="24"/>
        </w:rPr>
        <w:t xml:space="preserve"> formalités requises. Un exemplaire des Statuts est tenu à la disposition de tout Associé au siège social de la Société Coopérative.</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 xml:space="preserve">Ils contiennent les mentions obligatoires prévues à l’article 18 de l’Acte uniforme relatif au Droit des sociétés coopératives et peuvent comporter des mentions facultatives qui ne remettent pas en cause les principes coopératifs, ainsi que </w:t>
      </w:r>
      <w:r>
        <w:rPr>
          <w:rFonts w:ascii="Cambria" w:cs="Calibri" w:eastAsia="Calibri-Bold" w:hAnsi="Cambria"/>
          <w:bCs/>
          <w:sz w:val="24"/>
          <w:szCs w:val="24"/>
        </w:rPr>
        <w:t xml:space="preserve">les énonciations facultatives de </w:t>
      </w:r>
      <w:r>
        <w:rPr>
          <w:rFonts w:ascii="Cambria" w:cs="Calibri" w:eastAsia="Calibri-Bold" w:hAnsi="Cambria"/>
          <w:bCs/>
          <w:sz w:val="24"/>
          <w:szCs w:val="24"/>
        </w:rPr>
        <w:t>l’artic</w:t>
      </w:r>
      <w:r>
        <w:rPr>
          <w:rFonts w:ascii="Cambria" w:cs="Calibri" w:eastAsia="Calibri-Bold" w:hAnsi="Cambria"/>
          <w:bCs/>
          <w:sz w:val="24"/>
          <w:szCs w:val="24"/>
        </w:rPr>
        <w:t>le 276 dudit Acte.</w:t>
      </w:r>
    </w:p>
    <w:p>
      <w:pPr>
        <w:pStyle w:val="style0"/>
        <w:autoSpaceDE w:val="false"/>
        <w:autoSpaceDN w:val="false"/>
        <w:adjustRightInd w:val="false"/>
        <w:spacing w:before="240" w:after="0" w:lineRule="auto" w:line="360"/>
        <w:jc w:val="both"/>
        <w:rPr>
          <w:rFonts w:ascii="Cambria" w:cs="Calibri" w:hAnsi="Cambria"/>
          <w:color w:val="000000"/>
          <w:sz w:val="24"/>
          <w:szCs w:val="24"/>
        </w:rPr>
      </w:pPr>
      <w:r>
        <w:rPr>
          <w:rFonts w:ascii="Cambria" w:cs="Calibri" w:eastAsia="Calibri-Bold" w:hAnsi="Cambria"/>
          <w:bCs/>
          <w:sz w:val="24"/>
          <w:szCs w:val="24"/>
        </w:rPr>
        <w:t xml:space="preserve">Le Règlement </w:t>
      </w:r>
      <w:r>
        <w:rPr>
          <w:rFonts w:ascii="Cambria" w:cs="Calibri" w:eastAsia="Calibri-Bold" w:hAnsi="Cambria"/>
          <w:bCs/>
          <w:sz w:val="24"/>
          <w:szCs w:val="24"/>
        </w:rPr>
        <w:t>d’Ordre I</w:t>
      </w:r>
      <w:r>
        <w:rPr>
          <w:rFonts w:ascii="Cambria" w:cs="Calibri" w:eastAsia="Calibri-Bold" w:hAnsi="Cambria"/>
          <w:bCs/>
          <w:sz w:val="24"/>
          <w:szCs w:val="24"/>
        </w:rPr>
        <w:t>ntérieur</w:t>
      </w:r>
      <w:r>
        <w:rPr>
          <w:rFonts w:ascii="Cambria" w:cs="Calibri" w:eastAsia="Calibri-Bold" w:hAnsi="Cambria"/>
          <w:bCs/>
          <w:sz w:val="24"/>
          <w:szCs w:val="24"/>
        </w:rPr>
        <w:t xml:space="preserve"> est établi </w:t>
      </w:r>
      <w:r>
        <w:rPr>
          <w:rFonts w:ascii="Cambria" w:cs="Calibri" w:eastAsia="Calibri-Bold" w:hAnsi="Cambria"/>
          <w:bCs/>
          <w:sz w:val="24"/>
          <w:szCs w:val="24"/>
        </w:rPr>
        <w:t>conformément</w:t>
      </w:r>
      <w:r>
        <w:rPr>
          <w:rFonts w:ascii="Cambria" w:cs="Calibri" w:eastAsia="Calibri-Bold" w:hAnsi="Cambria"/>
          <w:bCs/>
          <w:sz w:val="24"/>
          <w:szCs w:val="24"/>
        </w:rPr>
        <w:t xml:space="preserve"> aux articles 67 et 68 de l’Acte uniforme, tel que rappelé à l’article 22 des présents statuts.</w:t>
      </w:r>
      <w:r>
        <w:rPr>
          <w:rFonts w:ascii="Cambria" w:cs="Calibri" w:eastAsia="Calibri-Bold" w:hAnsi="Cambria"/>
          <w:bCs/>
          <w:sz w:val="24"/>
          <w:szCs w:val="24"/>
        </w:rPr>
        <w:t xml:space="preserve"> </w:t>
      </w:r>
      <w:r>
        <w:rPr>
          <w:rFonts w:ascii="Cambria" w:cs="Calibri" w:eastAsia="Calibri-Bold" w:hAnsi="Cambria"/>
          <w:bCs/>
          <w:sz w:val="24"/>
          <w:szCs w:val="24"/>
        </w:rPr>
        <w:t>Il est</w:t>
      </w:r>
      <w:r>
        <w:rPr>
          <w:rFonts w:ascii="Cambria" w:cs="Calibri" w:hAnsi="Cambria"/>
          <w:color w:val="000000"/>
          <w:sz w:val="24"/>
          <w:szCs w:val="24"/>
        </w:rPr>
        <w:t xml:space="preserve"> défini</w:t>
      </w:r>
      <w:r>
        <w:rPr>
          <w:rFonts w:ascii="Cambria" w:cs="Calibri" w:hAnsi="Cambria"/>
          <w:color w:val="000000"/>
          <w:sz w:val="24"/>
          <w:szCs w:val="24"/>
        </w:rPr>
        <w:t xml:space="preserve"> les modalités d’organisation du bureau et de déroulement du vote.</w:t>
      </w:r>
    </w:p>
    <w:p>
      <w:pPr>
        <w:pStyle w:val="style0"/>
        <w:autoSpaceDE w:val="false"/>
        <w:autoSpaceDN w:val="false"/>
        <w:adjustRightInd w:val="false"/>
        <w:spacing w:before="240" w:after="0" w:lineRule="auto" w:line="360"/>
        <w:jc w:val="both"/>
        <w:rPr>
          <w:rFonts w:ascii="Cambria" w:cs="Calibri" w:eastAsia="Calibri-Bold" w:hAnsi="Cambria"/>
          <w:color w:val="000000"/>
          <w:sz w:val="28"/>
          <w:szCs w:val="24"/>
        </w:rPr>
      </w:pPr>
      <w:r>
        <w:rPr>
          <w:rFonts w:ascii="Cambria" w:cs="Calibri" w:eastAsia="Calibri-Bold" w:hAnsi="Cambria"/>
          <w:color w:val="000000"/>
          <w:sz w:val="24"/>
          <w:szCs w:val="24"/>
        </w:rPr>
        <w:t>Les statuts</w:t>
      </w:r>
      <w:r>
        <w:rPr>
          <w:rFonts w:ascii="Cambria" w:cs="Calibri" w:hAnsi="Cambria"/>
          <w:color w:val="000000"/>
          <w:sz w:val="24"/>
          <w:szCs w:val="24"/>
        </w:rPr>
        <w:t xml:space="preserve"> sont signés par tous les membres du Conseil d’Administration et tous les membres du Comité de Suivi. L’adhésion est constatée par la signature par chaque membre ayant participé à l’Assemblée Générale de la liste des membres de la  COOMIANGWE/COOP-CA, sous réserve d’autres obligation liées à la souscription des </w:t>
      </w:r>
      <w:r>
        <w:rPr>
          <w:rFonts w:ascii="Cambria" w:cs="Calibri" w:hAnsi="Cambria"/>
          <w:color w:val="000000"/>
          <w:sz w:val="28"/>
          <w:szCs w:val="24"/>
        </w:rPr>
        <w:t>parts sociales.</w:t>
      </w:r>
      <w:r>
        <w:rPr>
          <w:rFonts w:ascii="Cambria" w:cs="Calibri" w:eastAsia="Calibri-Bold" w:hAnsi="Cambria"/>
          <w:color w:val="000000"/>
          <w:sz w:val="28"/>
          <w:szCs w:val="24"/>
        </w:rPr>
        <w:t xml:space="preserve"> </w:t>
      </w:r>
    </w:p>
    <w:p>
      <w:pPr>
        <w:pStyle w:val="style179"/>
        <w:numPr>
          <w:ilvl w:val="0"/>
          <w:numId w:val="7"/>
        </w:numPr>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
          <w:bCs/>
          <w:sz w:val="24"/>
          <w:szCs w:val="24"/>
        </w:rPr>
        <w:t>Retrait des fonds</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Le retrait des fonds provenant des souscriptions en numéraire ne peut avoir lieu qu’après l’immatriculation de la Société Coopérative au Registre des Sociétés Coopérative.</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Le retrait est effectué par le président du Conseil d’Administration sur présentation au dépositaire du certificat de l’autorité chargée des Sociétés Coopératives attestant l’immatriculation de la Société Coopérative.</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Cependant, tout souscripteur, 6 (six) mois après le versement des fonds</w:t>
      </w:r>
      <w:r>
        <w:rPr>
          <w:rFonts w:ascii="Cambria" w:cs="Calibri" w:eastAsia="Calibri-Bold" w:hAnsi="Cambria"/>
          <w:bCs/>
          <w:sz w:val="24"/>
          <w:szCs w:val="24"/>
        </w:rPr>
        <w:t>, peut demander en référé, la nomination d’un administrateur chargé de retirer les fonds pour les restituer aux souscripteurs, si à cette date la société n’est pas immatriculée.</w:t>
      </w:r>
    </w:p>
    <w:p>
      <w:pPr>
        <w:pStyle w:val="style179"/>
        <w:numPr>
          <w:ilvl w:val="0"/>
          <w:numId w:val="7"/>
        </w:numPr>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
          <w:bCs/>
          <w:sz w:val="24"/>
          <w:szCs w:val="24"/>
        </w:rPr>
        <w:t>Evaluation des apports en nature</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L’évaluation des apports en nature est faite, ainsi qu’il est dit à l’article 19-2</w:t>
      </w:r>
      <w:r>
        <w:rPr>
          <w:rFonts w:ascii="Cambria" w:cs="Calibri" w:eastAsia="Calibri-Bold" w:hAnsi="Cambria"/>
          <w:bCs/>
          <w:sz w:val="24"/>
          <w:szCs w:val="24"/>
        </w:rPr>
        <w:t>0</w:t>
      </w:r>
      <w:r>
        <w:rPr>
          <w:rFonts w:ascii="Cambria" w:cs="Calibri" w:eastAsia="Calibri-Bold" w:hAnsi="Cambria"/>
          <w:bCs/>
          <w:sz w:val="24"/>
          <w:szCs w:val="24"/>
        </w:rPr>
        <w:t xml:space="preserve"> des présents Statuts et spécifiée à l’article 284 de l’Acte Uniforme relatif au droit</w:t>
      </w:r>
      <w:r>
        <w:rPr>
          <w:rFonts w:ascii="Cambria" w:cs="Calibri" w:eastAsia="Calibri-Bold" w:hAnsi="Cambria"/>
          <w:bCs/>
          <w:sz w:val="24"/>
          <w:szCs w:val="24"/>
        </w:rPr>
        <w:t xml:space="preserve"> des S</w:t>
      </w:r>
      <w:r>
        <w:rPr>
          <w:rFonts w:ascii="Cambria" w:cs="Calibri" w:eastAsia="Calibri-Bold" w:hAnsi="Cambria"/>
          <w:bCs/>
          <w:sz w:val="24"/>
          <w:szCs w:val="24"/>
        </w:rPr>
        <w:t>ociétés</w:t>
      </w:r>
      <w:r>
        <w:rPr>
          <w:rFonts w:ascii="Cambria" w:cs="Calibri" w:eastAsia="Calibri-Bold" w:hAnsi="Cambria"/>
          <w:bCs/>
          <w:sz w:val="24"/>
          <w:szCs w:val="24"/>
        </w:rPr>
        <w:t xml:space="preserve"> C</w:t>
      </w:r>
      <w:r>
        <w:rPr>
          <w:rFonts w:ascii="Cambria" w:cs="Calibri" w:eastAsia="Calibri-Bold" w:hAnsi="Cambria"/>
          <w:bCs/>
          <w:sz w:val="24"/>
          <w:szCs w:val="24"/>
        </w:rPr>
        <w:t>oopératives visant le vote spécial de l’Assemblée Générale concernant</w:t>
      </w:r>
      <w:r>
        <w:rPr>
          <w:rFonts w:ascii="Cambria" w:cs="Calibri" w:eastAsia="Calibri-Bold" w:hAnsi="Cambria"/>
          <w:bCs/>
          <w:sz w:val="24"/>
          <w:szCs w:val="24"/>
        </w:rPr>
        <w:t xml:space="preserve"> lesdits apports.</w:t>
      </w:r>
    </w:p>
    <w:p>
      <w:pPr>
        <w:pStyle w:val="style179"/>
        <w:numPr>
          <w:ilvl w:val="0"/>
          <w:numId w:val="9"/>
        </w:numPr>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
          <w:bCs/>
          <w:sz w:val="24"/>
          <w:szCs w:val="24"/>
        </w:rPr>
        <w:t xml:space="preserve">Assemblée </w:t>
      </w:r>
      <w:r>
        <w:rPr>
          <w:rFonts w:ascii="Cambria" w:cs="Calibri" w:eastAsia="Calibri-Bold" w:hAnsi="Cambria"/>
          <w:b/>
          <w:bCs/>
          <w:sz w:val="24"/>
          <w:szCs w:val="24"/>
        </w:rPr>
        <w:t>Générale</w:t>
      </w:r>
      <w:r>
        <w:rPr>
          <w:rFonts w:ascii="Cambria" w:cs="Calibri" w:eastAsia="Calibri-Bold" w:hAnsi="Cambria"/>
          <w:b/>
          <w:bCs/>
          <w:sz w:val="24"/>
          <w:szCs w:val="24"/>
        </w:rPr>
        <w:t xml:space="preserve"> Constitutive</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La Société Coopérative avec le Conseil d’ Administration COOMIANGWE/COOP-CA est constituée par validation des documents sociaux dans le cadre d’une</w:t>
      </w:r>
      <w:r>
        <w:rPr>
          <w:rFonts w:ascii="Cambria" w:cs="Calibri" w:eastAsia="Calibri-Bold" w:hAnsi="Cambria"/>
          <w:bCs/>
          <w:sz w:val="24"/>
          <w:szCs w:val="24"/>
        </w:rPr>
        <w:t xml:space="preserve"> </w:t>
      </w:r>
      <w:r>
        <w:rPr>
          <w:rFonts w:ascii="Cambria" w:cs="Calibri" w:eastAsia="Calibri-Bold" w:hAnsi="Cambria"/>
          <w:bCs/>
          <w:sz w:val="24"/>
          <w:szCs w:val="24"/>
        </w:rPr>
        <w:t>A</w:t>
      </w:r>
      <w:r>
        <w:rPr>
          <w:rFonts w:ascii="Cambria" w:cs="Calibri" w:eastAsia="Calibri-Bold" w:hAnsi="Cambria"/>
          <w:bCs/>
          <w:sz w:val="24"/>
          <w:szCs w:val="24"/>
        </w:rPr>
        <w:t>ssemblé</w:t>
      </w:r>
      <w:r>
        <w:rPr>
          <w:rFonts w:ascii="Cambria" w:cs="Calibri" w:eastAsia="Calibri-Bold" w:hAnsi="Cambria"/>
          <w:bCs/>
          <w:sz w:val="24"/>
          <w:szCs w:val="24"/>
        </w:rPr>
        <w:t>e G</w:t>
      </w:r>
      <w:r>
        <w:rPr>
          <w:rFonts w:ascii="Cambria" w:cs="Calibri" w:eastAsia="Calibri-Bold" w:hAnsi="Cambria"/>
          <w:bCs/>
          <w:sz w:val="24"/>
          <w:szCs w:val="24"/>
        </w:rPr>
        <w:t>énérale constitutive.</w:t>
      </w:r>
    </w:p>
    <w:p>
      <w:pPr>
        <w:pStyle w:val="style0"/>
        <w:autoSpaceDE w:val="false"/>
        <w:autoSpaceDN w:val="false"/>
        <w:adjustRightInd w:val="false"/>
        <w:spacing w:before="240" w:after="0" w:lineRule="auto" w:line="360"/>
        <w:jc w:val="both"/>
        <w:rPr>
          <w:rFonts w:ascii="Cambria" w:cs="Calibri" w:eastAsia="Calibri-Bold" w:hAnsi="Cambria"/>
          <w:b/>
          <w:bCs/>
          <w:sz w:val="24"/>
          <w:szCs w:val="24"/>
          <w:u w:val="single"/>
        </w:rPr>
      </w:pPr>
      <w:r>
        <w:rPr>
          <w:rFonts w:ascii="Cambria" w:cs="Calibri" w:eastAsia="Calibri-Bold" w:hAnsi="Cambria"/>
          <w:b/>
          <w:bCs/>
          <w:sz w:val="24"/>
          <w:szCs w:val="24"/>
        </w:rPr>
        <w:t xml:space="preserve">            </w:t>
      </w:r>
      <w:r>
        <w:rPr>
          <w:rFonts w:ascii="Cambria" w:cs="Calibri" w:eastAsia="Calibri-Bold" w:hAnsi="Cambria"/>
          <w:b/>
          <w:bCs/>
          <w:sz w:val="24"/>
          <w:szCs w:val="24"/>
          <w:u w:val="single"/>
        </w:rPr>
        <w:t>Convocation</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w:t>
      </w:r>
      <w:r>
        <w:rPr>
          <w:rFonts w:ascii="Cambria" w:cs="Calibri" w:eastAsia="Calibri-Bold" w:hAnsi="Cambria"/>
          <w:bCs/>
          <w:sz w:val="24"/>
          <w:szCs w:val="24"/>
        </w:rPr>
        <w:t>A</w:t>
      </w:r>
      <w:r>
        <w:rPr>
          <w:rFonts w:ascii="Cambria" w:cs="Calibri" w:eastAsia="Calibri-Bold" w:hAnsi="Cambria"/>
          <w:bCs/>
          <w:sz w:val="24"/>
          <w:szCs w:val="24"/>
        </w:rPr>
        <w:t>ssemblée</w:t>
      </w:r>
      <w:r>
        <w:rPr>
          <w:rFonts w:ascii="Cambria" w:cs="Calibri" w:eastAsia="Calibri-Bold" w:hAnsi="Cambria"/>
          <w:bCs/>
          <w:sz w:val="24"/>
          <w:szCs w:val="24"/>
        </w:rPr>
        <w:t xml:space="preserve"> G</w:t>
      </w:r>
      <w:r>
        <w:rPr>
          <w:rFonts w:ascii="Cambria" w:cs="Calibri" w:eastAsia="Calibri-Bold" w:hAnsi="Cambria"/>
          <w:bCs/>
          <w:sz w:val="24"/>
          <w:szCs w:val="24"/>
        </w:rPr>
        <w:t>énérale constitutive est convoquée à la diligence des initiateurs par lettre au porteur contre récépissé ou par tout procédé laissant trace écrite.</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La convocation indique l’ordre du jour, le lieu, la date et l’heure de l’</w:t>
      </w:r>
      <w:r>
        <w:rPr>
          <w:rFonts w:ascii="Cambria" w:cs="Calibri" w:eastAsia="Calibri-Bold" w:hAnsi="Cambria"/>
          <w:bCs/>
          <w:sz w:val="24"/>
          <w:szCs w:val="24"/>
        </w:rPr>
        <w:t>Assemblée G</w:t>
      </w:r>
      <w:r>
        <w:rPr>
          <w:rFonts w:ascii="Cambria" w:cs="Calibri" w:eastAsia="Calibri-Bold" w:hAnsi="Cambria"/>
          <w:bCs/>
          <w:sz w:val="24"/>
          <w:szCs w:val="24"/>
        </w:rPr>
        <w:t>énérale ; elle est adressée à chaque souscripteur, 15 (quinze) jours au moins avant la date de l’assemblée.</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Toute l’</w:t>
      </w:r>
      <w:r>
        <w:rPr>
          <w:rFonts w:ascii="Cambria" w:cs="Calibri" w:eastAsia="Calibri-Bold" w:hAnsi="Cambria"/>
          <w:bCs/>
          <w:sz w:val="24"/>
          <w:szCs w:val="24"/>
        </w:rPr>
        <w:t>A</w:t>
      </w:r>
      <w:r>
        <w:rPr>
          <w:rFonts w:ascii="Cambria" w:cs="Calibri" w:eastAsia="Calibri-Bold" w:hAnsi="Cambria"/>
          <w:bCs/>
          <w:sz w:val="24"/>
          <w:szCs w:val="24"/>
        </w:rPr>
        <w:t>ssemblée</w:t>
      </w:r>
      <w:r>
        <w:rPr>
          <w:rFonts w:ascii="Cambria" w:cs="Calibri" w:eastAsia="Calibri-Bold" w:hAnsi="Cambria"/>
          <w:bCs/>
          <w:sz w:val="24"/>
          <w:szCs w:val="24"/>
        </w:rPr>
        <w:t xml:space="preserve"> G</w:t>
      </w:r>
      <w:r>
        <w:rPr>
          <w:rFonts w:ascii="Cambria" w:cs="Calibri" w:eastAsia="Calibri-Bold" w:hAnsi="Cambria"/>
          <w:bCs/>
          <w:sz w:val="24"/>
          <w:szCs w:val="24"/>
        </w:rPr>
        <w:t>énérale constitutive irrégulièrement convoquée peut être annulée dans les conditions prévues par l’A</w:t>
      </w:r>
      <w:r>
        <w:rPr>
          <w:rFonts w:ascii="Cambria" w:cs="Calibri" w:eastAsia="Calibri-Bold" w:hAnsi="Cambria"/>
          <w:bCs/>
          <w:sz w:val="24"/>
          <w:szCs w:val="24"/>
        </w:rPr>
        <w:t xml:space="preserve">cte </w:t>
      </w:r>
      <w:r>
        <w:rPr>
          <w:rFonts w:ascii="Cambria" w:cs="Calibri" w:eastAsia="Calibri-Bold" w:hAnsi="Cambria"/>
          <w:bCs/>
          <w:sz w:val="24"/>
          <w:szCs w:val="24"/>
        </w:rPr>
        <w:t>U</w:t>
      </w:r>
      <w:r>
        <w:rPr>
          <w:rFonts w:ascii="Cambria" w:cs="Calibri" w:eastAsia="Calibri-Bold" w:hAnsi="Cambria"/>
          <w:bCs/>
          <w:sz w:val="24"/>
          <w:szCs w:val="24"/>
        </w:rPr>
        <w:t>niforme relatif au Droit des Sociétés Coopératives.</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Toute</w:t>
      </w:r>
      <w:r>
        <w:rPr>
          <w:rFonts w:ascii="Cambria" w:cs="Calibri" w:eastAsia="Calibri-Bold" w:hAnsi="Cambria"/>
          <w:bCs/>
          <w:sz w:val="24"/>
          <w:szCs w:val="24"/>
        </w:rPr>
        <w:t>foi</w:t>
      </w:r>
      <w:r>
        <w:rPr>
          <w:rFonts w:ascii="Cambria" w:cs="Calibri" w:eastAsia="Calibri-Bold" w:hAnsi="Cambria"/>
          <w:bCs/>
          <w:sz w:val="24"/>
          <w:szCs w:val="24"/>
        </w:rPr>
        <w:t>s, l’action de nullité n’est pas recevable lorsque tous les coopérateurs étaient présents ou représentés et ne s’y sont pas opposés.</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En tout état de cause, les initiateurs auxquels la nullité est imputable et les administrateurs en fonction au moment où elle a été encourue, peuvent être déclarés solidairement responsable du dommage résultant, pour les personnes autres que les coopérateurs, de l’annulation de la Société Coopérat</w:t>
      </w:r>
      <w:r>
        <w:rPr>
          <w:rFonts w:ascii="Cambria" w:cs="Calibri" w:eastAsia="Calibri-Bold" w:hAnsi="Cambria"/>
          <w:bCs/>
          <w:sz w:val="24"/>
          <w:szCs w:val="24"/>
        </w:rPr>
        <w:t>ive</w:t>
      </w:r>
    </w:p>
    <w:p>
      <w:pPr>
        <w:pStyle w:val="style179"/>
        <w:autoSpaceDE w:val="false"/>
        <w:autoSpaceDN w:val="false"/>
        <w:adjustRightInd w:val="false"/>
        <w:spacing w:before="240" w:after="0" w:lineRule="auto" w:line="360"/>
        <w:jc w:val="both"/>
        <w:rPr>
          <w:rFonts w:ascii="Cambria" w:cs="Calibri" w:eastAsia="Calibri-Bold" w:hAnsi="Cambria"/>
          <w:b/>
          <w:bCs/>
          <w:sz w:val="24"/>
          <w:szCs w:val="24"/>
          <w:u w:val="single"/>
        </w:rPr>
      </w:pPr>
      <w:r>
        <w:rPr>
          <w:rFonts w:ascii="Cambria" w:cs="Calibri" w:eastAsia="Calibri-Bold" w:hAnsi="Cambria"/>
          <w:b/>
          <w:bCs/>
          <w:sz w:val="24"/>
          <w:szCs w:val="24"/>
          <w:u w:val="single"/>
        </w:rPr>
        <w:t>Quorum et Majorité</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L’Assemblé Générale constitutive ne délibère valablement que si le 2/3 (deux tiers) au moins des membres initiateurs sont présents.</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Séance tenante, l’Assemblée désigne son président et son secrétaire, elle statue à la majorité simple des voix des membres initiateurs Associés coopérateurs.</w:t>
      </w: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Cs/>
          <w:sz w:val="24"/>
          <w:szCs w:val="24"/>
        </w:rPr>
        <w:t>Il n’est pas tenu compte des bulletins blancs pour le calcul de la majorité.</w:t>
      </w: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
          <w:bCs/>
          <w:sz w:val="24"/>
          <w:szCs w:val="24"/>
          <w:u w:val="single"/>
        </w:rPr>
        <w:t>Missions</w:t>
      </w:r>
    </w:p>
    <w:p>
      <w:pPr>
        <w:pStyle w:val="style0"/>
        <w:tabs>
          <w:tab w:val="right" w:leader="none" w:pos="9072"/>
        </w:tabs>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Au nombre de ses missions, l</w:t>
      </w:r>
      <w:r>
        <w:rPr>
          <w:rFonts w:ascii="Cambria" w:cs="Calibri" w:eastAsia="Calibri-Bold" w:hAnsi="Cambria"/>
          <w:sz w:val="24"/>
          <w:szCs w:val="24"/>
        </w:rPr>
        <w:t>’Assemblée G</w:t>
      </w:r>
      <w:r>
        <w:rPr>
          <w:rFonts w:ascii="Cambria" w:cs="Calibri" w:eastAsia="Calibri-Bold" w:hAnsi="Cambria"/>
          <w:sz w:val="24"/>
          <w:szCs w:val="24"/>
        </w:rPr>
        <w:t>énérale constitutive:</w:t>
      </w:r>
      <w:r>
        <w:rPr>
          <w:rFonts w:ascii="Cambria" w:cs="Calibri" w:eastAsia="Calibri-Bold" w:hAnsi="Cambria"/>
          <w:sz w:val="24"/>
          <w:szCs w:val="24"/>
        </w:rPr>
        <w:t xml:space="preserve"> </w:t>
      </w:r>
      <w:r>
        <w:rPr>
          <w:rFonts w:ascii="Cambria" w:cs="Calibri" w:eastAsia="Calibri-Bold" w:hAnsi="Cambria"/>
          <w:sz w:val="24"/>
          <w:szCs w:val="24"/>
        </w:rPr>
        <w:tab/>
      </w:r>
    </w:p>
    <w:p>
      <w:pPr>
        <w:pStyle w:val="style179"/>
        <w:numPr>
          <w:ilvl w:val="0"/>
          <w:numId w:val="1"/>
        </w:numPr>
        <w:autoSpaceDE w:val="false"/>
        <w:autoSpaceDN w:val="false"/>
        <w:adjustRightInd w:val="false"/>
        <w:spacing w:before="240" w:after="0" w:lineRule="auto" w:line="360"/>
        <w:jc w:val="both"/>
        <w:rPr>
          <w:rFonts w:ascii="Cambria" w:cs="Calibri" w:hAnsi="Cambria"/>
          <w:sz w:val="24"/>
          <w:szCs w:val="24"/>
        </w:rPr>
      </w:pPr>
      <w:r>
        <w:rPr>
          <w:rFonts w:ascii="Cambria" w:cs="Calibri" w:eastAsia="Calibri-Bold" w:hAnsi="Cambria"/>
          <w:sz w:val="24"/>
          <w:szCs w:val="24"/>
        </w:rPr>
        <w:t>Constate</w:t>
      </w:r>
      <w:r>
        <w:rPr>
          <w:rFonts w:ascii="Cambria" w:cs="Calibri" w:eastAsia="Calibri-Bold" w:hAnsi="Cambria"/>
          <w:sz w:val="24"/>
          <w:szCs w:val="24"/>
        </w:rPr>
        <w:t xml:space="preserve"> que le Capital S</w:t>
      </w:r>
      <w:r>
        <w:rPr>
          <w:rFonts w:ascii="Cambria" w:cs="Calibri" w:eastAsia="Calibri-Bold" w:hAnsi="Cambria"/>
          <w:sz w:val="24"/>
          <w:szCs w:val="24"/>
        </w:rPr>
        <w:t xml:space="preserve">ocial </w:t>
      </w:r>
      <w:r>
        <w:rPr>
          <w:rFonts w:ascii="Cambria" w:cs="Calibri" w:eastAsia="Calibri-Bold" w:hAnsi="Cambria"/>
          <w:sz w:val="24"/>
          <w:szCs w:val="24"/>
        </w:rPr>
        <w:t>est entièrement souscrit</w:t>
      </w:r>
      <w:r>
        <w:rPr>
          <w:rFonts w:ascii="Cambria" w:cs="Calibri" w:hAnsi="Cambria"/>
          <w:sz w:val="24"/>
          <w:szCs w:val="24"/>
        </w:rPr>
        <w:t> ;</w:t>
      </w:r>
    </w:p>
    <w:p>
      <w:pPr>
        <w:pStyle w:val="style179"/>
        <w:numPr>
          <w:ilvl w:val="0"/>
          <w:numId w:val="1"/>
        </w:numPr>
        <w:autoSpaceDE w:val="false"/>
        <w:autoSpaceDN w:val="false"/>
        <w:adjustRightInd w:val="false"/>
        <w:spacing w:before="240" w:after="0" w:lineRule="auto" w:line="360"/>
        <w:jc w:val="both"/>
        <w:rPr>
          <w:rFonts w:ascii="Cambria" w:cs="Calibri" w:hAnsi="Cambria"/>
          <w:sz w:val="24"/>
          <w:szCs w:val="24"/>
        </w:rPr>
      </w:pPr>
      <w:r>
        <w:rPr>
          <w:rFonts w:ascii="Cambria" w:cs="Calibri" w:eastAsia="Calibri-Bold" w:hAnsi="Cambria"/>
          <w:sz w:val="24"/>
          <w:szCs w:val="24"/>
        </w:rPr>
        <w:t>Adopte</w:t>
      </w:r>
      <w:r>
        <w:rPr>
          <w:rFonts w:ascii="Cambria" w:cs="Calibri" w:eastAsia="Calibri-Bold" w:hAnsi="Cambria"/>
          <w:sz w:val="24"/>
          <w:szCs w:val="24"/>
        </w:rPr>
        <w:t xml:space="preserve"> les statuts et le Règlement </w:t>
      </w:r>
      <w:r>
        <w:rPr>
          <w:rFonts w:ascii="Cambria" w:cs="Calibri" w:eastAsia="Calibri-Bold" w:hAnsi="Cambria"/>
          <w:sz w:val="24"/>
          <w:szCs w:val="24"/>
        </w:rPr>
        <w:t>d’</w:t>
      </w:r>
      <w:r>
        <w:rPr>
          <w:rFonts w:ascii="Cambria" w:cs="Calibri" w:eastAsia="Calibri-Bold" w:hAnsi="Cambria"/>
          <w:sz w:val="24"/>
          <w:szCs w:val="24"/>
        </w:rPr>
        <w:t>O</w:t>
      </w:r>
      <w:r>
        <w:rPr>
          <w:rFonts w:ascii="Cambria" w:cs="Calibri" w:eastAsia="Calibri-Bold" w:hAnsi="Cambria"/>
          <w:sz w:val="24"/>
          <w:szCs w:val="24"/>
        </w:rPr>
        <w:t>rdre I</w:t>
      </w:r>
      <w:r>
        <w:rPr>
          <w:rFonts w:ascii="Cambria" w:cs="Calibri" w:eastAsia="Calibri-Bold" w:hAnsi="Cambria"/>
          <w:sz w:val="24"/>
          <w:szCs w:val="24"/>
        </w:rPr>
        <w:t xml:space="preserve">ntérieur de la </w:t>
      </w:r>
      <w:r>
        <w:rPr>
          <w:rFonts w:ascii="Cambria" w:cs="Calibri" w:eastAsia="Calibri-Bold" w:hAnsi="Cambria"/>
          <w:sz w:val="24"/>
          <w:szCs w:val="24"/>
        </w:rPr>
        <w:t xml:space="preserve"> Société Coopérative</w:t>
      </w:r>
      <w:r>
        <w:rPr>
          <w:rFonts w:ascii="Cambria" w:cs="Calibri" w:hAnsi="Cambria"/>
          <w:sz w:val="24"/>
          <w:szCs w:val="24"/>
        </w:rPr>
        <w:t>;</w:t>
      </w:r>
    </w:p>
    <w:p>
      <w:pPr>
        <w:pStyle w:val="style179"/>
        <w:numPr>
          <w:ilvl w:val="0"/>
          <w:numId w:val="1"/>
        </w:numPr>
        <w:autoSpaceDE w:val="false"/>
        <w:autoSpaceDN w:val="false"/>
        <w:adjustRightInd w:val="false"/>
        <w:spacing w:before="240" w:after="0" w:lineRule="auto" w:line="360"/>
        <w:jc w:val="both"/>
        <w:rPr>
          <w:rFonts w:ascii="Cambria" w:cs="Calibri" w:hAnsi="Cambria"/>
          <w:sz w:val="24"/>
          <w:szCs w:val="24"/>
        </w:rPr>
      </w:pPr>
      <w:r>
        <w:rPr>
          <w:rFonts w:ascii="Cambria" w:cs="Calibri" w:eastAsia="Calibri-Bold" w:hAnsi="Cambria"/>
          <w:sz w:val="24"/>
          <w:szCs w:val="24"/>
        </w:rPr>
        <w:t>Nomme</w:t>
      </w:r>
      <w:r>
        <w:rPr>
          <w:rFonts w:ascii="Cambria" w:cs="Calibri" w:eastAsia="Calibri-Bold" w:hAnsi="Cambria"/>
          <w:sz w:val="24"/>
          <w:szCs w:val="24"/>
        </w:rPr>
        <w:t xml:space="preserve"> les</w:t>
      </w:r>
      <w:r>
        <w:rPr>
          <w:rFonts w:ascii="Cambria" w:cs="Calibri" w:eastAsia="Calibri-Bold" w:hAnsi="Cambria"/>
          <w:sz w:val="24"/>
          <w:szCs w:val="24"/>
        </w:rPr>
        <w:t xml:space="preserve"> premiers</w:t>
      </w:r>
      <w:r>
        <w:rPr>
          <w:rFonts w:ascii="Cambria" w:cs="Calibri" w:eastAsia="Calibri-Bold" w:hAnsi="Cambria"/>
          <w:sz w:val="24"/>
          <w:szCs w:val="24"/>
        </w:rPr>
        <w:t xml:space="preserve"> membres du Conseil d’Administrat</w:t>
      </w:r>
      <w:r>
        <w:rPr>
          <w:rFonts w:ascii="Cambria" w:cs="Calibri" w:eastAsia="Calibri-Bold" w:hAnsi="Cambria"/>
          <w:sz w:val="24"/>
          <w:szCs w:val="24"/>
        </w:rPr>
        <w:t>eurs</w:t>
      </w:r>
      <w:r>
        <w:rPr>
          <w:rFonts w:ascii="Cambria" w:cs="Calibri" w:eastAsia="Calibri-Bold" w:hAnsi="Cambria"/>
          <w:sz w:val="24"/>
          <w:szCs w:val="24"/>
        </w:rPr>
        <w:t xml:space="preserve"> et du Comité de suivi ;</w:t>
      </w:r>
    </w:p>
    <w:p>
      <w:pPr>
        <w:pStyle w:val="style179"/>
        <w:numPr>
          <w:ilvl w:val="0"/>
          <w:numId w:val="1"/>
        </w:numPr>
        <w:autoSpaceDE w:val="false"/>
        <w:autoSpaceDN w:val="false"/>
        <w:adjustRightInd w:val="false"/>
        <w:spacing w:before="240" w:after="0" w:lineRule="auto" w:line="360"/>
        <w:jc w:val="both"/>
        <w:rPr>
          <w:rFonts w:ascii="Cambria" w:cs="Calibri" w:hAnsi="Cambria"/>
          <w:sz w:val="24"/>
          <w:szCs w:val="24"/>
        </w:rPr>
      </w:pPr>
      <w:r>
        <w:rPr>
          <w:rFonts w:ascii="Cambria" w:cs="Calibri" w:eastAsia="Calibri-Bold" w:hAnsi="Cambria"/>
          <w:sz w:val="24"/>
          <w:szCs w:val="24"/>
        </w:rPr>
        <w:t>Statue</w:t>
      </w:r>
      <w:r>
        <w:rPr>
          <w:rFonts w:ascii="Cambria" w:cs="Calibri" w:eastAsia="Calibri-Bold" w:hAnsi="Cambria"/>
          <w:sz w:val="24"/>
          <w:szCs w:val="24"/>
        </w:rPr>
        <w:t xml:space="preserve"> sur les actes accomplis pour le compte de la </w:t>
      </w:r>
      <w:r>
        <w:rPr>
          <w:rFonts w:ascii="Cambria" w:cs="Calibri" w:hAnsi="Cambria"/>
          <w:sz w:val="24"/>
          <w:szCs w:val="24"/>
        </w:rPr>
        <w:t>Soc</w:t>
      </w:r>
      <w:r>
        <w:rPr>
          <w:rFonts w:ascii="Cambria" w:cs="Calibri" w:hAnsi="Cambria"/>
          <w:sz w:val="24"/>
          <w:szCs w:val="24"/>
        </w:rPr>
        <w:t>iété Coopérative en formation, a</w:t>
      </w:r>
      <w:r>
        <w:rPr>
          <w:rFonts w:ascii="Cambria" w:cs="Calibri" w:hAnsi="Cambria"/>
          <w:sz w:val="24"/>
          <w:szCs w:val="24"/>
        </w:rPr>
        <w:t>u vu d’un rapport établi par les initiateurs ;</w:t>
      </w:r>
      <w:r>
        <w:rPr>
          <w:rFonts w:ascii="Cambria" w:cs="Calibri" w:hAnsi="Cambria"/>
          <w:sz w:val="24"/>
          <w:szCs w:val="24"/>
        </w:rPr>
        <w:t xml:space="preserve"> </w:t>
      </w:r>
    </w:p>
    <w:p>
      <w:pPr>
        <w:pStyle w:val="style179"/>
        <w:numPr>
          <w:ilvl w:val="0"/>
          <w:numId w:val="1"/>
        </w:numPr>
        <w:autoSpaceDE w:val="false"/>
        <w:autoSpaceDN w:val="false"/>
        <w:adjustRightInd w:val="false"/>
        <w:spacing w:before="240" w:after="0" w:lineRule="auto" w:line="360"/>
        <w:jc w:val="both"/>
        <w:rPr>
          <w:rFonts w:ascii="Cambria" w:cs="Calibri" w:hAnsi="Cambria"/>
          <w:sz w:val="24"/>
          <w:szCs w:val="24"/>
        </w:rPr>
      </w:pPr>
      <w:r>
        <w:rPr>
          <w:rFonts w:ascii="Cambria" w:cs="Calibri" w:eastAsia="Calibri-Bold" w:hAnsi="Cambria"/>
          <w:sz w:val="24"/>
          <w:szCs w:val="24"/>
        </w:rPr>
        <w:t>Donne</w:t>
      </w:r>
      <w:r>
        <w:rPr>
          <w:rFonts w:ascii="Cambria" w:cs="Calibri" w:eastAsia="Calibri-Bold" w:hAnsi="Cambria"/>
          <w:sz w:val="24"/>
          <w:szCs w:val="24"/>
        </w:rPr>
        <w:t xml:space="preserve"> le cas échéant,</w:t>
      </w:r>
      <w:r>
        <w:rPr>
          <w:rFonts w:ascii="Cambria" w:cs="Calibri" w:eastAsia="Calibri-Bold" w:hAnsi="Cambria"/>
          <w:sz w:val="24"/>
          <w:szCs w:val="24"/>
        </w:rPr>
        <w:t xml:space="preserve"> mandat à un ou plusieurs membres </w:t>
      </w:r>
      <w:r>
        <w:rPr>
          <w:rFonts w:ascii="Cambria" w:cs="Calibri" w:eastAsia="Calibri-Bold" w:hAnsi="Cambria"/>
          <w:sz w:val="24"/>
          <w:szCs w:val="24"/>
        </w:rPr>
        <w:t xml:space="preserve">du conseil, de prendre les engagements pour le compte de la </w:t>
      </w:r>
      <w:r>
        <w:rPr>
          <w:rFonts w:ascii="Cambria" w:cs="Calibri" w:hAnsi="Cambria"/>
          <w:sz w:val="24"/>
          <w:szCs w:val="24"/>
        </w:rPr>
        <w:t xml:space="preserve">COOMIANGWE/COOP-CA </w:t>
      </w:r>
      <w:r>
        <w:rPr>
          <w:rFonts w:ascii="Cambria" w:cs="Calibri" w:eastAsia="Calibri-Bold" w:hAnsi="Cambria"/>
          <w:sz w:val="24"/>
          <w:szCs w:val="24"/>
        </w:rPr>
        <w:t xml:space="preserve">avant son immatriculation </w:t>
      </w:r>
      <w:r>
        <w:rPr>
          <w:rFonts w:ascii="Cambria" w:cs="Calibri" w:eastAsia="Calibri-Bold" w:hAnsi="Cambria"/>
          <w:sz w:val="24"/>
          <w:szCs w:val="24"/>
        </w:rPr>
        <w:t xml:space="preserve"> </w:t>
      </w:r>
      <w:r>
        <w:rPr>
          <w:rFonts w:ascii="Cambria" w:cs="Calibri" w:hAnsi="Cambria"/>
          <w:sz w:val="24"/>
          <w:szCs w:val="24"/>
        </w:rPr>
        <w:t xml:space="preserve">au </w:t>
      </w:r>
      <w:r>
        <w:rPr>
          <w:rFonts w:ascii="Cambria" w:cs="Calibri" w:hAnsi="Cambria"/>
          <w:sz w:val="24"/>
          <w:szCs w:val="24"/>
        </w:rPr>
        <w:t>Registre de Commerce et de Crédit Mobilier (RCCM)</w:t>
      </w:r>
      <w:r>
        <w:rPr>
          <w:rFonts w:ascii="Cambria" w:cs="Calibri" w:hAnsi="Cambria"/>
          <w:sz w:val="24"/>
          <w:szCs w:val="24"/>
        </w:rPr>
        <w:t xml:space="preserve"> dans les condition</w:t>
      </w:r>
      <w:r>
        <w:rPr>
          <w:rFonts w:ascii="Cambria" w:cs="Calibri" w:hAnsi="Cambria"/>
          <w:sz w:val="24"/>
          <w:szCs w:val="24"/>
        </w:rPr>
        <w:t>s fixées par l’article 97 de l’Acte U</w:t>
      </w:r>
      <w:r>
        <w:rPr>
          <w:rFonts w:ascii="Cambria" w:cs="Calibri" w:hAnsi="Cambria"/>
          <w:sz w:val="24"/>
          <w:szCs w:val="24"/>
        </w:rPr>
        <w:t xml:space="preserve">niforme de l’OHADA portant </w:t>
      </w:r>
      <w:r>
        <w:rPr>
          <w:rFonts w:ascii="Cambria" w:cs="Calibri" w:hAnsi="Cambria"/>
          <w:sz w:val="24"/>
          <w:szCs w:val="24"/>
        </w:rPr>
        <w:t xml:space="preserve">relatif au </w:t>
      </w:r>
      <w:r>
        <w:rPr>
          <w:rFonts w:ascii="Cambria" w:cs="Calibri" w:hAnsi="Cambria"/>
          <w:sz w:val="24"/>
          <w:szCs w:val="24"/>
        </w:rPr>
        <w:t>droit des sociétés coopératives.</w:t>
      </w:r>
    </w:p>
    <w:p>
      <w:pPr>
        <w:pStyle w:val="style0"/>
        <w:autoSpaceDE w:val="false"/>
        <w:autoSpaceDN w:val="false"/>
        <w:adjustRightInd w:val="false"/>
        <w:spacing w:before="240" w:after="0" w:lineRule="auto" w:line="360"/>
        <w:jc w:val="both"/>
        <w:rPr>
          <w:rFonts w:ascii="Cambria" w:cs="Calibri" w:hAnsi="Cambria"/>
          <w:b/>
          <w:sz w:val="24"/>
          <w:szCs w:val="24"/>
          <w:u w:val="single"/>
        </w:rPr>
      </w:pPr>
      <w:r>
        <w:rPr>
          <w:rFonts w:ascii="Cambria" w:cs="Calibri" w:hAnsi="Cambria"/>
          <w:b/>
          <w:sz w:val="24"/>
          <w:szCs w:val="24"/>
          <w:u w:val="single"/>
        </w:rPr>
        <w:t>Procès-Verbal</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La réunion de l’</w:t>
      </w:r>
      <w:r>
        <w:rPr>
          <w:rFonts w:ascii="Cambria" w:cs="Calibri" w:hAnsi="Cambria"/>
          <w:sz w:val="24"/>
          <w:szCs w:val="24"/>
        </w:rPr>
        <w:t>A</w:t>
      </w:r>
      <w:r>
        <w:rPr>
          <w:rFonts w:ascii="Cambria" w:cs="Calibri" w:hAnsi="Cambria"/>
          <w:sz w:val="24"/>
          <w:szCs w:val="24"/>
        </w:rPr>
        <w:t xml:space="preserve">ssemblée Générale constitutive donne lieu à un établissement d’un procès-verbal qui </w:t>
      </w:r>
      <w:r>
        <w:rPr>
          <w:rFonts w:ascii="Cambria" w:cs="Calibri" w:hAnsi="Cambria"/>
          <w:sz w:val="24"/>
          <w:szCs w:val="24"/>
        </w:rPr>
        <w:t xml:space="preserve">indique </w:t>
      </w:r>
      <w:r>
        <w:rPr>
          <w:rFonts w:ascii="Cambria" w:cs="Calibri" w:hAnsi="Cambria"/>
          <w:sz w:val="24"/>
          <w:szCs w:val="24"/>
        </w:rPr>
        <w:t xml:space="preserve">la date, le lieu, l’heure, </w:t>
      </w:r>
      <w:r>
        <w:rPr>
          <w:rFonts w:ascii="Cambria" w:cs="Calibri" w:hAnsi="Cambria"/>
          <w:sz w:val="24"/>
          <w:szCs w:val="24"/>
        </w:rPr>
        <w:t xml:space="preserve">le mode de convocation, l’ordre du jour, le quorum et les questions soumises aux votes et les </w:t>
      </w:r>
      <w:r>
        <w:rPr>
          <w:rFonts w:ascii="Cambria" w:cs="Calibri" w:hAnsi="Cambria"/>
          <w:sz w:val="24"/>
          <w:szCs w:val="24"/>
        </w:rPr>
        <w:t>décis</w:t>
      </w:r>
      <w:r>
        <w:rPr>
          <w:rFonts w:ascii="Cambria" w:cs="Calibri" w:hAnsi="Cambria"/>
          <w:sz w:val="24"/>
          <w:szCs w:val="24"/>
        </w:rPr>
        <w:t>ions prises pour chacune d’elles</w:t>
      </w:r>
      <w:r>
        <w:rPr>
          <w:rFonts w:ascii="Cambria" w:cs="Calibri" w:hAnsi="Cambria"/>
          <w:sz w:val="24"/>
          <w:szCs w:val="24"/>
        </w:rPr>
        <w:t>.</w:t>
      </w:r>
      <w:r>
        <w:rPr>
          <w:rFonts w:ascii="Cambria" w:cs="Calibri" w:hAnsi="Cambria"/>
          <w:sz w:val="24"/>
          <w:szCs w:val="24"/>
        </w:rPr>
        <w:t xml:space="preserve"> </w:t>
      </w:r>
      <w:r>
        <w:rPr>
          <w:rFonts w:ascii="Cambria" w:cs="Calibri" w:hAnsi="Cambria"/>
          <w:sz w:val="24"/>
          <w:szCs w:val="24"/>
        </w:rPr>
        <w:t xml:space="preserve">Ce </w:t>
      </w:r>
      <w:r>
        <w:rPr>
          <w:rFonts w:ascii="Cambria" w:cs="Calibri" w:hAnsi="Cambria"/>
          <w:sz w:val="24"/>
          <w:szCs w:val="24"/>
        </w:rPr>
        <w:t xml:space="preserve">procès-verbal </w:t>
      </w:r>
      <w:r>
        <w:rPr>
          <w:rFonts w:ascii="Cambria" w:cs="Calibri" w:hAnsi="Cambria"/>
          <w:sz w:val="24"/>
          <w:szCs w:val="24"/>
        </w:rPr>
        <w:t>est établi</w:t>
      </w:r>
      <w:r>
        <w:rPr>
          <w:rFonts w:ascii="Cambria" w:cs="Calibri" w:hAnsi="Cambria"/>
          <w:sz w:val="24"/>
          <w:szCs w:val="24"/>
        </w:rPr>
        <w:t xml:space="preserve"> le secrétaire de la séance désignés par les membres coopérateurs de la COOMIANGWE/COOP-CA et signé </w:t>
      </w:r>
      <w:r>
        <w:rPr>
          <w:rFonts w:ascii="Cambria" w:cs="Calibri" w:hAnsi="Cambria"/>
          <w:sz w:val="24"/>
          <w:szCs w:val="24"/>
        </w:rPr>
        <w:t>par le président. Il</w:t>
      </w:r>
      <w:r>
        <w:rPr>
          <w:rFonts w:ascii="Cambria" w:cs="Calibri" w:hAnsi="Cambria"/>
          <w:sz w:val="24"/>
          <w:szCs w:val="24"/>
        </w:rPr>
        <w:t xml:space="preserve"> </w:t>
      </w:r>
      <w:r>
        <w:rPr>
          <w:rFonts w:ascii="Cambria" w:cs="Calibri" w:hAnsi="Cambria"/>
          <w:sz w:val="24"/>
          <w:szCs w:val="24"/>
        </w:rPr>
        <w:t>comprend aussi en  annexe,</w:t>
      </w:r>
      <w:r>
        <w:rPr>
          <w:rFonts w:ascii="Cambria" w:cs="Calibri" w:hAnsi="Cambria"/>
          <w:sz w:val="24"/>
          <w:szCs w:val="24"/>
        </w:rPr>
        <w:t xml:space="preserve"> la liste des présences de tous les membre</w:t>
      </w:r>
      <w:r>
        <w:rPr>
          <w:rFonts w:ascii="Cambria" w:cs="Calibri" w:hAnsi="Cambria"/>
          <w:sz w:val="24"/>
          <w:szCs w:val="24"/>
        </w:rPr>
        <w:t>s ayant participé à la réunion de l’Assemblée Générale constitutive.</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23</w:t>
      </w:r>
      <w:r>
        <w:rPr>
          <w:rFonts w:ascii="Cambria" w:cs="Calibri" w:eastAsia="Calibri-Bold" w:hAnsi="Cambria"/>
          <w:b/>
          <w:bCs/>
          <w:i/>
          <w:sz w:val="24"/>
          <w:szCs w:val="24"/>
        </w:rPr>
        <w:t xml:space="preserve"> : Obligations comptables</w:t>
      </w:r>
    </w:p>
    <w:p>
      <w:pPr>
        <w:pStyle w:val="style179"/>
        <w:autoSpaceDE w:val="false"/>
        <w:autoSpaceDN w:val="false"/>
        <w:adjustRightInd w:val="false"/>
        <w:spacing w:before="240" w:after="0" w:lineRule="auto" w:line="360"/>
        <w:jc w:val="both"/>
        <w:rPr>
          <w:rFonts w:ascii="Cambria" w:cs="Calibri" w:eastAsia="Calibri-Bold" w:hAnsi="Cambria"/>
          <w:sz w:val="24"/>
          <w:szCs w:val="24"/>
          <w:u w:val="single"/>
        </w:rPr>
      </w:pPr>
      <w:r>
        <w:rPr>
          <w:rFonts w:ascii="Cambria" w:cs="Calibri" w:eastAsia="Calibri-Bold" w:hAnsi="Cambria"/>
          <w:b/>
          <w:bCs/>
          <w:sz w:val="24"/>
          <w:szCs w:val="24"/>
          <w:u w:val="single"/>
        </w:rPr>
        <w:t>Tenue de la comptabilité</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L’exercice comptable correspond à l’année civile et s’étend du 1</w:t>
      </w:r>
      <w:r>
        <w:rPr>
          <w:rFonts w:ascii="Cambria" w:cs="Calibri" w:eastAsia="Calibri-Bold" w:hAnsi="Cambria"/>
          <w:sz w:val="24"/>
          <w:szCs w:val="24"/>
          <w:vertAlign w:val="superscript"/>
        </w:rPr>
        <w:t>er</w:t>
      </w:r>
      <w:r>
        <w:rPr>
          <w:rFonts w:ascii="Cambria" w:cs="Calibri" w:eastAsia="Calibri-Bold" w:hAnsi="Cambria"/>
          <w:sz w:val="24"/>
          <w:szCs w:val="24"/>
        </w:rPr>
        <w:t xml:space="preserve"> janvier au 31 décembre de chaque année.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La durée de l’exercice est exceptionnellement inférieure à douze mois pour le premier exercice débutant au cours du premier semestre de l’année civile.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Cette durée peut être supérieure à douze mois pour le premier exercice commencé au cours du deuxième semestre de l’année.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En cas de cessation d’activité, pour quelque cause que ce soit, la durée des opérations de liquidation est comptée pour un seul exercice, sous réserve de l’établissement de situations annuelles provisoires. La comptabilité de la </w:t>
      </w:r>
      <w:r>
        <w:rPr>
          <w:rFonts w:ascii="Cambria" w:cs="Calibri" w:eastAsia="Calibri-Bold" w:hAnsi="Cambria"/>
          <w:sz w:val="24"/>
          <w:szCs w:val="24"/>
        </w:rPr>
        <w:t xml:space="preserve">Société Coopérative </w:t>
      </w:r>
      <w:r>
        <w:rPr>
          <w:rFonts w:ascii="Cambria" w:cs="Calibri" w:hAnsi="Cambria"/>
          <w:b/>
          <w:sz w:val="24"/>
          <w:szCs w:val="24"/>
        </w:rPr>
        <w:t>COOMIANGWE/COOP-CA</w:t>
      </w:r>
      <w:r>
        <w:rPr>
          <w:rFonts w:ascii="Cambria" w:cs="Calibri" w:eastAsia="Calibri-Bold" w:hAnsi="Cambria"/>
          <w:sz w:val="24"/>
          <w:szCs w:val="24"/>
        </w:rPr>
        <w:t xml:space="preserve"> est tenue selon les règles du plan comptable OHADA, confor</w:t>
      </w:r>
      <w:r>
        <w:rPr>
          <w:rFonts w:ascii="Cambria" w:cs="Calibri" w:eastAsia="Calibri-Bold" w:hAnsi="Cambria"/>
          <w:sz w:val="24"/>
          <w:szCs w:val="24"/>
        </w:rPr>
        <w:t xml:space="preserve">mément </w:t>
      </w:r>
      <w:r>
        <w:rPr>
          <w:rFonts w:ascii="Cambria" w:cs="Calibri" w:eastAsia="Calibri-Bold" w:hAnsi="Cambria"/>
          <w:sz w:val="24"/>
          <w:szCs w:val="24"/>
        </w:rPr>
        <w:t xml:space="preserve"> </w:t>
      </w:r>
      <w:r>
        <w:rPr>
          <w:rFonts w:ascii="Cambria" w:cs="Calibri" w:eastAsia="Calibri-Bold" w:hAnsi="Cambria"/>
          <w:sz w:val="24"/>
          <w:szCs w:val="24"/>
        </w:rPr>
        <w:t>à l’article 2 de l’Acte U</w:t>
      </w:r>
      <w:r>
        <w:rPr>
          <w:rFonts w:ascii="Cambria" w:cs="Calibri" w:eastAsia="Calibri-Bold" w:hAnsi="Cambria"/>
          <w:sz w:val="24"/>
          <w:szCs w:val="24"/>
        </w:rPr>
        <w:t>niforme portant organisation et harmonisation des</w:t>
      </w:r>
      <w:r>
        <w:rPr>
          <w:rFonts w:ascii="Cambria" w:cs="Calibri" w:eastAsia="Calibri-Bold" w:hAnsi="Cambria"/>
          <w:sz w:val="24"/>
          <w:szCs w:val="24"/>
        </w:rPr>
        <w:t xml:space="preserve"> comptabilités des entreprises.</w:t>
      </w: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
          <w:bCs/>
          <w:sz w:val="24"/>
          <w:szCs w:val="24"/>
        </w:rPr>
        <w:t>Etats financiers de synth</w:t>
      </w:r>
      <w:r>
        <w:rPr>
          <w:rFonts w:ascii="Cambria" w:cs="Calibri" w:eastAsia="Calibri-Bold" w:hAnsi="Cambria"/>
          <w:b/>
          <w:bCs/>
          <w:sz w:val="24"/>
          <w:szCs w:val="24"/>
        </w:rPr>
        <w:t xml:space="preserve">èse et affectation du résultat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La </w:t>
      </w:r>
      <w:r>
        <w:rPr>
          <w:rFonts w:ascii="Cambria" w:cs="Calibri" w:eastAsia="Calibri-Bold" w:hAnsi="Cambria"/>
          <w:sz w:val="24"/>
          <w:szCs w:val="24"/>
        </w:rPr>
        <w:t xml:space="preserve">Société Coopérative </w:t>
      </w:r>
      <w:r>
        <w:rPr>
          <w:rFonts w:ascii="Cambria" w:cs="Calibri" w:hAnsi="Cambria"/>
          <w:b/>
          <w:sz w:val="24"/>
          <w:szCs w:val="24"/>
        </w:rPr>
        <w:t>COOMIANGWE/COOP-CA</w:t>
      </w:r>
      <w:r>
        <w:rPr>
          <w:rFonts w:ascii="Cambria" w:cs="Calibri" w:eastAsia="Calibri-Bold" w:hAnsi="Cambria"/>
          <w:sz w:val="24"/>
          <w:szCs w:val="24"/>
        </w:rPr>
        <w:t xml:space="preserve"> a l’obligation de tenir des documents comptables.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Ceux‐ci sont appelés états financiers de synthèse et comprennent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Le bilan de l’exercice écroulé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Le compte de résultats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Le tableau financier des ressources et des emplois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L’état annexé qui complète et précise l’information donnée par les autres documents.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Ils forment un tout indissociable et décrivent de façon régulière et sincère les évènements, opérations et situations de l’exercice pour donner une image fidèle du patrimoine, de la situation financière et du résultat de la société coopérative.</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A la clôture de chaque exercice, le comité de gestion établit et arrête les états financiers de synthèse, conformément aux dispositions de l’Acte uniforme relatif au droit des </w:t>
      </w:r>
      <w:r>
        <w:rPr>
          <w:rFonts w:ascii="Cambria" w:cs="Calibri" w:eastAsia="Calibri-Bold" w:hAnsi="Cambria"/>
          <w:sz w:val="24"/>
          <w:szCs w:val="24"/>
        </w:rPr>
        <w:t>sociétés coopératives et de l’Acte uniforme portant organisation et harmonisation des comptabilités des entreprises, et des présents statuts.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Les états financiers sont signés par une  personne dûment accréditée pour engager la responsabilité de la </w:t>
      </w:r>
      <w:r>
        <w:rPr>
          <w:rFonts w:ascii="Cambria" w:cs="Calibri" w:eastAsia="Calibri-Bold" w:hAnsi="Cambria"/>
          <w:sz w:val="24"/>
          <w:szCs w:val="24"/>
        </w:rPr>
        <w:t xml:space="preserve">Société Coopérative </w:t>
      </w:r>
      <w:r>
        <w:rPr>
          <w:rFonts w:ascii="Cambria" w:cs="Calibri" w:eastAsia="Calibri-Bold" w:hAnsi="Cambria"/>
          <w:sz w:val="24"/>
          <w:szCs w:val="24"/>
        </w:rPr>
        <w:t xml:space="preserve">et certifiés par un commissaire aux comptes si la société coopérative en est dotée. Ces états financiers de synthèse sont, le cas échéant, également adressés à l’organisation faîtière immédiate à laquelle est affiliée la </w:t>
      </w:r>
      <w:r>
        <w:rPr>
          <w:rFonts w:ascii="Cambria" w:cs="Calibri" w:eastAsia="Calibri-Bold" w:hAnsi="Cambria"/>
          <w:sz w:val="24"/>
          <w:szCs w:val="24"/>
        </w:rPr>
        <w:t>Société C</w:t>
      </w:r>
      <w:r>
        <w:rPr>
          <w:rFonts w:ascii="Cambria" w:cs="Calibri" w:eastAsia="Calibri-Bold" w:hAnsi="Cambria"/>
          <w:sz w:val="24"/>
          <w:szCs w:val="24"/>
        </w:rPr>
        <w:t>oopérative</w:t>
      </w:r>
      <w:r>
        <w:rPr>
          <w:rFonts w:ascii="Cambria" w:cs="Calibri" w:eastAsia="Calibri-Bold" w:hAnsi="Cambria"/>
          <w:sz w:val="24"/>
          <w:szCs w:val="24"/>
        </w:rPr>
        <w:t xml:space="preserve"> 45</w:t>
      </w:r>
      <w:r>
        <w:rPr>
          <w:rFonts w:ascii="Cambria" w:cs="Calibri" w:eastAsia="Calibri-Bold" w:hAnsi="Cambria"/>
          <w:sz w:val="24"/>
          <w:szCs w:val="24"/>
        </w:rPr>
        <w:t>(quarante-cinq) jours</w:t>
      </w:r>
      <w:r>
        <w:rPr>
          <w:rFonts w:ascii="Cambria" w:cs="Calibri" w:eastAsia="Calibri-Bold" w:hAnsi="Cambria"/>
          <w:sz w:val="24"/>
          <w:szCs w:val="24"/>
        </w:rPr>
        <w:t xml:space="preserve"> au moins avant la date de l’Assemblée G</w:t>
      </w:r>
      <w:r>
        <w:rPr>
          <w:rFonts w:ascii="Cambria" w:cs="Calibri" w:eastAsia="Calibri-Bold" w:hAnsi="Cambria"/>
          <w:sz w:val="24"/>
          <w:szCs w:val="24"/>
        </w:rPr>
        <w:t>énérale ordinaire.</w:t>
      </w:r>
    </w:p>
    <w:p>
      <w:pPr>
        <w:pStyle w:val="style0"/>
        <w:autoSpaceDE w:val="false"/>
        <w:autoSpaceDN w:val="false"/>
        <w:adjustRightInd w:val="false"/>
        <w:spacing w:before="240" w:after="0" w:lineRule="auto" w:line="360"/>
        <w:jc w:val="both"/>
        <w:rPr>
          <w:rFonts w:ascii="Cambria" w:cs="Calibri" w:eastAsia="Calibri-Bold" w:hAnsi="Cambria"/>
          <w:b/>
          <w:bCs/>
          <w:sz w:val="24"/>
          <w:szCs w:val="24"/>
          <w:u w:val="single"/>
        </w:rPr>
      </w:pPr>
      <w:r>
        <w:rPr>
          <w:rFonts w:ascii="Cambria" w:cs="Calibri" w:eastAsia="Calibri-Bold" w:hAnsi="Cambria"/>
          <w:b/>
          <w:bCs/>
          <w:sz w:val="24"/>
          <w:szCs w:val="24"/>
          <w:u w:val="single"/>
        </w:rPr>
        <w:t xml:space="preserve"> des états</w:t>
      </w:r>
      <w:r>
        <w:rPr>
          <w:rFonts w:ascii="Cambria" w:cs="Calibri" w:eastAsia="Calibri-Bold" w:hAnsi="Cambria"/>
          <w:b/>
          <w:bCs/>
          <w:sz w:val="24"/>
          <w:szCs w:val="24"/>
          <w:u w:val="single"/>
        </w:rPr>
        <w:t xml:space="preserve"> financiers de synthèse annuels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 Conseil d’Administration établit un rapport de gestion dans leque</w:t>
      </w:r>
      <w:r>
        <w:rPr>
          <w:rFonts w:ascii="Cambria" w:cs="Calibri" w:eastAsia="Calibri-Bold" w:hAnsi="Cambria"/>
          <w:sz w:val="24"/>
          <w:szCs w:val="24"/>
        </w:rPr>
        <w:t>l il expose la situation de la Société C</w:t>
      </w:r>
      <w:r>
        <w:rPr>
          <w:rFonts w:ascii="Cambria" w:cs="Calibri" w:eastAsia="Calibri-Bold" w:hAnsi="Cambria"/>
          <w:sz w:val="24"/>
          <w:szCs w:val="24"/>
        </w:rPr>
        <w:t>oopérative durant l’exercice écoulé, son évolution prévisible et, en particulier, les perspectives de continuation de l’activité, l’évolution de la situation de trésor</w:t>
      </w:r>
      <w:r>
        <w:rPr>
          <w:rFonts w:ascii="Cambria" w:cs="Calibri" w:eastAsia="Calibri-Bold" w:hAnsi="Cambria"/>
          <w:sz w:val="24"/>
          <w:szCs w:val="24"/>
        </w:rPr>
        <w:t>erie et le plan de financement. Le comité de gestion expose également</w:t>
      </w:r>
      <w:r>
        <w:rPr>
          <w:rFonts w:ascii="Cambria" w:cs="Calibri" w:eastAsia="Calibri-Bold" w:hAnsi="Cambria"/>
          <w:sz w:val="24"/>
          <w:szCs w:val="24"/>
        </w:rPr>
        <w:t xml:space="preserve"> dans ce rapport, l’état de promotion des coopérateurs.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Figurent dans les états financiers de synthèse :</w:t>
      </w:r>
    </w:p>
    <w:p>
      <w:pPr>
        <w:pStyle w:val="style179"/>
        <w:numPr>
          <w:ilvl w:val="0"/>
          <w:numId w:val="11"/>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Un état des cautionnements, avals et autres garanties personnelles donnés par </w:t>
      </w:r>
      <w:r>
        <w:rPr>
          <w:rFonts w:ascii="Cambria" w:cs="Calibri" w:eastAsia="Calibri-Bold" w:hAnsi="Cambria"/>
          <w:sz w:val="24"/>
          <w:szCs w:val="24"/>
        </w:rPr>
        <w:t>Société Coopérative</w:t>
      </w:r>
      <w:r>
        <w:rPr>
          <w:rFonts w:ascii="Cambria" w:cs="Calibri" w:eastAsia="Calibri-Bold" w:hAnsi="Cambria"/>
          <w:sz w:val="24"/>
          <w:szCs w:val="24"/>
        </w:rPr>
        <w:t> ;</w:t>
      </w:r>
    </w:p>
    <w:p>
      <w:pPr>
        <w:pStyle w:val="style179"/>
        <w:numPr>
          <w:ilvl w:val="0"/>
          <w:numId w:val="11"/>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Un état des sûretés réelles consenties par la société coopérative;</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Les états financiers de synthèse annuels et le rapport</w:t>
      </w:r>
      <w:r>
        <w:rPr>
          <w:rFonts w:ascii="Cambria" w:cs="Calibri" w:eastAsia="Calibri-Bold" w:hAnsi="Cambria"/>
          <w:sz w:val="24"/>
          <w:szCs w:val="24"/>
        </w:rPr>
        <w:t xml:space="preserve"> de gestion sont présentés à l’Assemblée G</w:t>
      </w:r>
      <w:r>
        <w:rPr>
          <w:rFonts w:ascii="Cambria" w:cs="Calibri" w:eastAsia="Calibri-Bold" w:hAnsi="Cambria"/>
          <w:sz w:val="24"/>
          <w:szCs w:val="24"/>
        </w:rPr>
        <w:t xml:space="preserve">énérale ordinaire de </w:t>
      </w:r>
      <w:r>
        <w:rPr>
          <w:rFonts w:ascii="Cambria" w:cs="Calibri" w:eastAsia="Calibri-Bold" w:hAnsi="Cambria"/>
          <w:sz w:val="24"/>
          <w:szCs w:val="24"/>
        </w:rPr>
        <w:t>Société Coopérative</w:t>
      </w:r>
      <w:r>
        <w:rPr>
          <w:rFonts w:ascii="Cambria" w:cs="Calibri" w:eastAsia="Calibri-Bold" w:hAnsi="Cambria"/>
          <w:sz w:val="24"/>
          <w:szCs w:val="24"/>
        </w:rPr>
        <w:t xml:space="preserve"> statuant sur ces documents, qui doit obligatoirement se tenir dans les six mo</w:t>
      </w:r>
      <w:r>
        <w:rPr>
          <w:rFonts w:ascii="Cambria" w:cs="Calibri" w:eastAsia="Calibri-Bold" w:hAnsi="Cambria"/>
          <w:sz w:val="24"/>
          <w:szCs w:val="24"/>
        </w:rPr>
        <w:t>is de la clôture de l’exercice.</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Ces états financiers de synthèse sont, le cas échéant, également adressés à l’organisation faîtière immédiate à laquelle est affiliée la </w:t>
      </w:r>
      <w:r>
        <w:rPr>
          <w:rFonts w:ascii="Cambria" w:cs="Calibri" w:eastAsia="Calibri-Bold" w:hAnsi="Cambria"/>
          <w:sz w:val="24"/>
          <w:szCs w:val="24"/>
        </w:rPr>
        <w:t>Société Coopérative</w:t>
      </w:r>
      <w:r>
        <w:rPr>
          <w:rFonts w:ascii="Cambria" w:cs="Calibri" w:eastAsia="Calibri-Bold" w:hAnsi="Cambria"/>
          <w:sz w:val="24"/>
          <w:szCs w:val="24"/>
        </w:rPr>
        <w:t xml:space="preserve">, </w:t>
      </w:r>
      <w:r>
        <w:rPr>
          <w:rFonts w:ascii="Cambria" w:cs="Calibri" w:eastAsia="Calibri-Bold" w:hAnsi="Cambria"/>
          <w:sz w:val="24"/>
          <w:szCs w:val="24"/>
        </w:rPr>
        <w:t>45 (</w:t>
      </w:r>
      <w:r>
        <w:rPr>
          <w:rFonts w:ascii="Cambria" w:cs="Calibri" w:eastAsia="Calibri-Bold" w:hAnsi="Cambria"/>
          <w:sz w:val="24"/>
          <w:szCs w:val="24"/>
        </w:rPr>
        <w:t>quarante-cinq</w:t>
      </w:r>
      <w:r>
        <w:rPr>
          <w:rFonts w:ascii="Cambria" w:cs="Calibri" w:eastAsia="Calibri-Bold" w:hAnsi="Cambria"/>
          <w:sz w:val="24"/>
          <w:szCs w:val="24"/>
        </w:rPr>
        <w:t>)</w:t>
      </w:r>
      <w:r>
        <w:rPr>
          <w:rFonts w:ascii="Cambria" w:cs="Calibri" w:eastAsia="Calibri-Bold" w:hAnsi="Cambria"/>
          <w:sz w:val="24"/>
          <w:szCs w:val="24"/>
        </w:rPr>
        <w:t xml:space="preserve"> jou</w:t>
      </w:r>
      <w:r>
        <w:rPr>
          <w:rFonts w:ascii="Cambria" w:cs="Calibri" w:eastAsia="Calibri-Bold" w:hAnsi="Cambria"/>
          <w:sz w:val="24"/>
          <w:szCs w:val="24"/>
        </w:rPr>
        <w:t>rs au moins avant la date de l’Assemblée G</w:t>
      </w:r>
      <w:r>
        <w:rPr>
          <w:rFonts w:ascii="Cambria" w:cs="Calibri" w:eastAsia="Calibri-Bold" w:hAnsi="Cambria"/>
          <w:sz w:val="24"/>
          <w:szCs w:val="24"/>
        </w:rPr>
        <w:t>énérale ordinaire.</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Toute modification dans la présentation des états financiers de synthèse ou dans les méthodes d’évaluation, d’amortissement ou de provisions conformes à l’Acte uniforme portant organisation et harmonisation des comptabilités des entreprises doit être signa</w:t>
      </w:r>
      <w:r>
        <w:rPr>
          <w:rFonts w:ascii="Cambria" w:cs="Calibri" w:eastAsia="Calibri-Bold" w:hAnsi="Cambria"/>
          <w:sz w:val="24"/>
          <w:szCs w:val="24"/>
        </w:rPr>
        <w:t>lée dans le rapport de gestion.</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24</w:t>
      </w:r>
      <w:r>
        <w:rPr>
          <w:rFonts w:ascii="Cambria" w:cs="Calibri" w:eastAsia="Calibri-Bold" w:hAnsi="Cambria"/>
          <w:b/>
          <w:bCs/>
          <w:i/>
          <w:sz w:val="24"/>
          <w:szCs w:val="24"/>
        </w:rPr>
        <w:t xml:space="preserve"> : Réserves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La </w:t>
      </w:r>
      <w:r>
        <w:rPr>
          <w:rFonts w:ascii="Cambria" w:cs="Calibri" w:eastAsia="Calibri-Bold" w:hAnsi="Cambria"/>
          <w:sz w:val="24"/>
          <w:szCs w:val="24"/>
        </w:rPr>
        <w:t xml:space="preserve">Société Coopérative </w:t>
      </w:r>
      <w:r>
        <w:rPr>
          <w:rFonts w:ascii="Cambria" w:cs="Calibri" w:hAnsi="Cambria"/>
          <w:b/>
          <w:sz w:val="24"/>
          <w:szCs w:val="24"/>
        </w:rPr>
        <w:t>COOMIANGWE/COOP-CA</w:t>
      </w:r>
      <w:r>
        <w:rPr>
          <w:rFonts w:ascii="Cambria" w:cs="Calibri" w:eastAsia="Calibri-Bold" w:hAnsi="Cambria"/>
          <w:sz w:val="24"/>
          <w:szCs w:val="24"/>
        </w:rPr>
        <w:t xml:space="preserve"> dispose de trois réserves, dont deux obligatoires, et une facultative. Les réserves obligatoires ou légales sont la réserve générale et la réserve destinée à la formation, à l’éducation, ainsi qu’à la sensibilisation aux principes et techniques de la coopération. La réserve facultative ou statutaire est une réserve libre de toute affectation.</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La réserve générale et la réserve destinée à la formation, à l’éducation, ainsi qu’à la sensibilisation aux principes et, techniques de la coopération doivent être dotées de </w:t>
      </w:r>
      <w:r>
        <w:rPr>
          <w:rFonts w:ascii="Cambria" w:cs="Calibri" w:eastAsia="Calibri-Bold" w:hAnsi="Cambria"/>
          <w:sz w:val="24"/>
          <w:szCs w:val="24"/>
        </w:rPr>
        <w:t>20</w:t>
      </w:r>
      <w:r>
        <w:rPr>
          <w:rFonts w:ascii="Cambria" w:cs="Calibri" w:eastAsia="Calibri-Bold" w:hAnsi="Cambria"/>
          <w:sz w:val="24"/>
          <w:szCs w:val="24"/>
        </w:rPr>
        <w:t>%</w:t>
      </w:r>
      <w:r>
        <w:rPr>
          <w:rFonts w:ascii="Cambria" w:cs="Calibri" w:eastAsia="Calibri-Bold" w:hAnsi="Cambria"/>
          <w:sz w:val="24"/>
          <w:szCs w:val="24"/>
        </w:rPr>
        <w:t xml:space="preserve"> des excédents disponibles jusqu’à ce que leur montant atteigne le montant du capital social le plus élevé atteint depuis la création de la coopérative.</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Au‐delà de cette limite, les deux réserves continuent d’être a</w:t>
      </w:r>
      <w:r>
        <w:rPr>
          <w:rFonts w:ascii="Cambria" w:cs="Calibri" w:eastAsia="Calibri-Bold" w:hAnsi="Cambria"/>
          <w:sz w:val="24"/>
          <w:szCs w:val="24"/>
        </w:rPr>
        <w:t xml:space="preserve">bondées à hauteur d’au </w:t>
      </w:r>
      <w:r>
        <w:rPr>
          <w:rFonts w:ascii="Cambria" w:cs="Calibri" w:eastAsia="Calibri-Bold" w:hAnsi="Cambria"/>
          <w:sz w:val="24"/>
          <w:szCs w:val="24"/>
        </w:rPr>
        <w:t>moins 10</w:t>
      </w:r>
      <w:r>
        <w:rPr>
          <w:rFonts w:ascii="Cambria" w:cs="Calibri" w:eastAsia="Calibri-Bold" w:hAnsi="Cambria"/>
          <w:sz w:val="24"/>
          <w:szCs w:val="24"/>
        </w:rPr>
        <w:t>% des</w:t>
      </w:r>
      <w:r>
        <w:rPr>
          <w:rFonts w:ascii="Cambria" w:cs="Calibri" w:eastAsia="Calibri-Bold" w:hAnsi="Cambria"/>
          <w:sz w:val="24"/>
          <w:szCs w:val="24"/>
        </w:rPr>
        <w:t xml:space="preserve"> excédents  disponibles.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La réserve facultative est aliment</w:t>
      </w:r>
      <w:r>
        <w:rPr>
          <w:rFonts w:ascii="Cambria" w:cs="Calibri" w:eastAsia="Calibri-Bold" w:hAnsi="Cambria"/>
          <w:sz w:val="24"/>
          <w:szCs w:val="24"/>
        </w:rPr>
        <w:t xml:space="preserve">ée par affectation de maximum </w:t>
      </w:r>
      <w:r>
        <w:rPr>
          <w:rFonts w:ascii="Cambria" w:cs="Calibri" w:eastAsia="Calibri-Bold" w:hAnsi="Cambria"/>
          <w:sz w:val="24"/>
          <w:szCs w:val="24"/>
        </w:rPr>
        <w:t>20</w:t>
      </w:r>
      <w:r>
        <w:rPr>
          <w:rFonts w:ascii="Cambria" w:cs="Calibri" w:eastAsia="Calibri-Bold" w:hAnsi="Cambria"/>
          <w:sz w:val="24"/>
          <w:szCs w:val="24"/>
        </w:rPr>
        <w:t>%</w:t>
      </w:r>
      <w:r>
        <w:rPr>
          <w:rFonts w:ascii="Cambria" w:cs="Calibri" w:eastAsia="Calibri-Bold" w:hAnsi="Cambria"/>
          <w:sz w:val="24"/>
          <w:szCs w:val="24"/>
        </w:rPr>
        <w:t xml:space="preserve"> des excédents nets d’exploitation.</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Les coopérateurs démissionnaires ou exclus ne peuvent prétendre à aucun droit sur les sommes affectées à la réserve générale et à la réserve de formation, d’éducation et de sensibilisation.</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De même, les réserves, même facultatives, ne peuvent pas être ré</w:t>
      </w:r>
      <w:r>
        <w:rPr>
          <w:rFonts w:ascii="Cambria" w:cs="Calibri" w:eastAsia="Calibri-Bold" w:hAnsi="Cambria"/>
          <w:sz w:val="24"/>
          <w:szCs w:val="24"/>
        </w:rPr>
        <w:t>parties entre les coopérateurs.</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25</w:t>
      </w:r>
      <w:r>
        <w:rPr>
          <w:rFonts w:ascii="Cambria" w:cs="Calibri" w:eastAsia="Calibri-Bold" w:hAnsi="Cambria"/>
          <w:b/>
          <w:bCs/>
          <w:i/>
          <w:sz w:val="24"/>
          <w:szCs w:val="24"/>
        </w:rPr>
        <w:t xml:space="preserve"> : Ristournes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Lorsqu’il exist</w:t>
      </w:r>
      <w:r>
        <w:rPr>
          <w:rFonts w:ascii="Cambria" w:cs="Calibri" w:eastAsia="Calibri-Bold" w:hAnsi="Cambria"/>
          <w:sz w:val="24"/>
          <w:szCs w:val="24"/>
        </w:rPr>
        <w:t>e des excédents disponibles, l’Assemblée G</w:t>
      </w:r>
      <w:r>
        <w:rPr>
          <w:rFonts w:ascii="Cambria" w:cs="Calibri" w:eastAsia="Calibri-Bold" w:hAnsi="Cambria"/>
          <w:sz w:val="24"/>
          <w:szCs w:val="24"/>
        </w:rPr>
        <w:t>énéra</w:t>
      </w:r>
      <w:r>
        <w:rPr>
          <w:rFonts w:ascii="Cambria" w:cs="Calibri" w:eastAsia="Calibri-Bold" w:hAnsi="Cambria"/>
          <w:sz w:val="24"/>
          <w:szCs w:val="24"/>
        </w:rPr>
        <w:t xml:space="preserve">le attribue aux coopérateurs, à </w:t>
      </w:r>
      <w:r>
        <w:rPr>
          <w:rFonts w:ascii="Cambria" w:cs="Calibri" w:eastAsia="Calibri-Bold" w:hAnsi="Cambria"/>
          <w:sz w:val="24"/>
          <w:szCs w:val="24"/>
        </w:rPr>
        <w:t xml:space="preserve">proportion des opérations réalisées avec la </w:t>
      </w:r>
      <w:r>
        <w:rPr>
          <w:rFonts w:ascii="Cambria" w:cs="Calibri" w:eastAsia="Calibri-Bold" w:hAnsi="Cambria"/>
          <w:sz w:val="24"/>
          <w:szCs w:val="24"/>
        </w:rPr>
        <w:t xml:space="preserve">Société Coopérative </w:t>
      </w:r>
      <w:r>
        <w:rPr>
          <w:rFonts w:ascii="Cambria" w:cs="Calibri" w:eastAsia="Calibri-Bold" w:hAnsi="Cambria"/>
          <w:sz w:val="24"/>
          <w:szCs w:val="24"/>
        </w:rPr>
        <w:t>ou des serv</w:t>
      </w:r>
      <w:r>
        <w:rPr>
          <w:rFonts w:ascii="Cambria" w:cs="Calibri" w:eastAsia="Calibri-Bold" w:hAnsi="Cambria"/>
          <w:sz w:val="24"/>
          <w:szCs w:val="24"/>
        </w:rPr>
        <w:t>ices fournis à celle‐ci</w:t>
      </w:r>
      <w:r>
        <w:rPr>
          <w:rFonts w:ascii="Cambria" w:cs="Calibri" w:eastAsia="Calibri-Bold" w:hAnsi="Cambria"/>
          <w:sz w:val="24"/>
          <w:szCs w:val="24"/>
        </w:rPr>
        <w:t>, 20</w:t>
      </w:r>
      <w:r>
        <w:rPr>
          <w:rFonts w:ascii="Cambria" w:cs="Calibri" w:eastAsia="Calibri-Bold" w:hAnsi="Cambria"/>
          <w:sz w:val="24"/>
          <w:szCs w:val="24"/>
        </w:rPr>
        <w:t>%</w:t>
      </w:r>
      <w:r>
        <w:rPr>
          <w:rFonts w:ascii="Cambria" w:cs="Calibri" w:eastAsia="Calibri-Bold" w:hAnsi="Cambria"/>
          <w:sz w:val="24"/>
          <w:szCs w:val="24"/>
        </w:rPr>
        <w:t xml:space="preserve"> des excédents nets de gestion en tant que ristournes.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 comité de gestion se charge de leur répartition qui peut se faire dans le cadre d’un protocole d’accord spécifique définissant quand, combien et comment ces excédents ser</w:t>
      </w:r>
      <w:r>
        <w:rPr>
          <w:rFonts w:ascii="Cambria" w:cs="Calibri" w:eastAsia="Calibri-Bold" w:hAnsi="Cambria"/>
          <w:sz w:val="24"/>
          <w:szCs w:val="24"/>
        </w:rPr>
        <w:t xml:space="preserve">ont versés. </w:t>
      </w:r>
      <w:r>
        <w:rPr>
          <w:rFonts w:ascii="Cambria" w:cs="Calibri" w:eastAsia="Calibri-Bold" w:hAnsi="Cambria"/>
          <w:sz w:val="24"/>
          <w:szCs w:val="24"/>
        </w:rPr>
        <w:t xml:space="preserve">Aucune somme provenant des activités réalisées avec des tiers ne peut être ristournée.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Les ristournes sont versées dans les trois mois de la délibération de l’assemblée générale.</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Elles peuvent être versées, après autorisation de cette dernière, sous forme de p</w:t>
      </w:r>
      <w:r>
        <w:rPr>
          <w:rFonts w:ascii="Cambria" w:cs="Calibri" w:eastAsia="Calibri-Bold" w:hAnsi="Cambria"/>
          <w:sz w:val="24"/>
          <w:szCs w:val="24"/>
        </w:rPr>
        <w:t>arts sociales d’investissement.</w:t>
      </w: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
          <w:bCs/>
          <w:sz w:val="24"/>
          <w:szCs w:val="24"/>
        </w:rPr>
        <w:t>TITRE</w:t>
      </w:r>
      <w:r>
        <w:rPr>
          <w:rFonts w:ascii="Cambria" w:cs="Calibri" w:eastAsia="Calibri-Bold" w:hAnsi="Cambria"/>
          <w:i/>
          <w:iCs/>
          <w:sz w:val="24"/>
          <w:szCs w:val="24"/>
        </w:rPr>
        <w:t xml:space="preserve"> </w:t>
      </w:r>
      <w:r>
        <w:rPr>
          <w:rFonts w:ascii="Cambria" w:cs="Calibri" w:eastAsia="Calibri-Bold" w:hAnsi="Cambria"/>
          <w:b/>
          <w:bCs/>
          <w:sz w:val="24"/>
          <w:szCs w:val="24"/>
        </w:rPr>
        <w:t>VI : ORGANISATION,</w:t>
      </w:r>
      <w:r>
        <w:rPr>
          <w:rFonts w:ascii="Cambria" w:cs="Calibri" w:eastAsia="Calibri-Bold" w:hAnsi="Cambria"/>
          <w:b/>
          <w:bCs/>
          <w:sz w:val="24"/>
          <w:szCs w:val="24"/>
        </w:rPr>
        <w:t xml:space="preserve"> FONCTIONNEMENT ET SURVEILLANCE</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26</w:t>
      </w:r>
      <w:r>
        <w:rPr>
          <w:rFonts w:ascii="Cambria" w:cs="Calibri" w:eastAsia="Calibri-Bold" w:hAnsi="Cambria"/>
          <w:b/>
          <w:bCs/>
          <w:i/>
          <w:sz w:val="24"/>
          <w:szCs w:val="24"/>
        </w:rPr>
        <w:t>: Organes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Les organes de la </w:t>
      </w:r>
      <w:r>
        <w:rPr>
          <w:rFonts w:ascii="Cambria" w:cs="Calibri" w:eastAsia="Calibri-Bold" w:hAnsi="Cambria"/>
          <w:sz w:val="24"/>
          <w:szCs w:val="24"/>
        </w:rPr>
        <w:t xml:space="preserve">Société Coopérative </w:t>
      </w:r>
      <w:r>
        <w:rPr>
          <w:rFonts w:ascii="Cambria" w:cs="Calibri" w:hAnsi="Cambria"/>
          <w:b/>
          <w:sz w:val="24"/>
          <w:szCs w:val="24"/>
        </w:rPr>
        <w:t>COOMIANGWE/COOP-CA</w:t>
      </w:r>
      <w:r>
        <w:rPr>
          <w:rFonts w:ascii="Cambria" w:cs="Calibri" w:eastAsia="Calibri-Bold" w:hAnsi="Cambria"/>
          <w:sz w:val="24"/>
          <w:szCs w:val="24"/>
        </w:rPr>
        <w:t xml:space="preserve"> sont l’Assemblée G</w:t>
      </w:r>
      <w:r>
        <w:rPr>
          <w:rFonts w:ascii="Cambria" w:cs="Calibri" w:eastAsia="Calibri-Bold" w:hAnsi="Cambria"/>
          <w:sz w:val="24"/>
          <w:szCs w:val="24"/>
        </w:rPr>
        <w:t>énérale des associés coopérateurs, le Conseil d’Administration et la co</w:t>
      </w:r>
      <w:r>
        <w:rPr>
          <w:rFonts w:ascii="Cambria" w:cs="Calibri" w:eastAsia="Calibri-Bold" w:hAnsi="Cambria"/>
          <w:sz w:val="24"/>
          <w:szCs w:val="24"/>
        </w:rPr>
        <w:t>mmission de surveillance.</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27</w:t>
      </w:r>
      <w:r>
        <w:rPr>
          <w:rFonts w:ascii="Cambria" w:cs="Calibri" w:eastAsia="Calibri-Bold" w:hAnsi="Cambria"/>
          <w:b/>
          <w:bCs/>
          <w:i/>
          <w:sz w:val="24"/>
          <w:szCs w:val="24"/>
        </w:rPr>
        <w:t>: Assemblée gén</w:t>
      </w:r>
      <w:r>
        <w:rPr>
          <w:rFonts w:ascii="Cambria" w:cs="Calibri" w:eastAsia="Calibri-Bold" w:hAnsi="Cambria"/>
          <w:b/>
          <w:bCs/>
          <w:i/>
          <w:sz w:val="24"/>
          <w:szCs w:val="24"/>
        </w:rPr>
        <w:t>érale des associes coopérateurs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Les décisi</w:t>
      </w:r>
      <w:r>
        <w:rPr>
          <w:rFonts w:ascii="Cambria" w:cs="Calibri" w:eastAsia="Calibri-Bold" w:hAnsi="Cambria"/>
          <w:sz w:val="24"/>
          <w:szCs w:val="24"/>
        </w:rPr>
        <w:t>ons collectives sont prises en Assemblée G</w:t>
      </w:r>
      <w:r>
        <w:rPr>
          <w:rFonts w:ascii="Cambria" w:cs="Calibri" w:eastAsia="Calibri-Bold" w:hAnsi="Cambria"/>
          <w:sz w:val="24"/>
          <w:szCs w:val="24"/>
        </w:rPr>
        <w:t>énérale dont les délibérations obligent tous les associés coopérateurs, y compris les absents.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L’A</w:t>
      </w:r>
      <w:r>
        <w:rPr>
          <w:rFonts w:ascii="Cambria" w:cs="Calibri" w:eastAsia="Calibri-Bold" w:hAnsi="Cambria"/>
          <w:sz w:val="24"/>
          <w:szCs w:val="24"/>
        </w:rPr>
        <w:t>ssem</w:t>
      </w:r>
      <w:r>
        <w:rPr>
          <w:rFonts w:ascii="Cambria" w:cs="Calibri" w:eastAsia="Calibri-Bold" w:hAnsi="Cambria"/>
          <w:sz w:val="24"/>
          <w:szCs w:val="24"/>
        </w:rPr>
        <w:t>blée G</w:t>
      </w:r>
      <w:r>
        <w:rPr>
          <w:rFonts w:ascii="Cambria" w:cs="Calibri" w:eastAsia="Calibri-Bold" w:hAnsi="Cambria"/>
          <w:sz w:val="24"/>
          <w:szCs w:val="24"/>
        </w:rPr>
        <w:t>énérale est constituée de l’ensemble des membres titulaires de parts sociales à la date de sa convocation. Elle est l’o</w:t>
      </w:r>
      <w:r>
        <w:rPr>
          <w:rFonts w:ascii="Cambria" w:cs="Calibri" w:eastAsia="Calibri-Bold" w:hAnsi="Cambria"/>
          <w:sz w:val="24"/>
          <w:szCs w:val="24"/>
        </w:rPr>
        <w:t>rgane suprême de décision de la Société Coopérative</w:t>
      </w:r>
      <w:r>
        <w:rPr>
          <w:rFonts w:ascii="Cambria" w:cs="Calibri" w:eastAsia="Calibri-Bold" w:hAnsi="Cambria"/>
          <w:sz w:val="24"/>
          <w:szCs w:val="24"/>
        </w:rPr>
        <w:t>.</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Tout coopérateur a  le droit de participer au</w:t>
      </w:r>
      <w:r>
        <w:rPr>
          <w:rFonts w:ascii="Cambria" w:cs="Calibri" w:eastAsia="Calibri-Bold" w:hAnsi="Cambria"/>
          <w:sz w:val="24"/>
          <w:szCs w:val="24"/>
        </w:rPr>
        <w:t>x délibérations de l’Assemblée G</w:t>
      </w:r>
      <w:r>
        <w:rPr>
          <w:rFonts w:ascii="Cambria" w:cs="Calibri" w:eastAsia="Calibri-Bold" w:hAnsi="Cambria"/>
          <w:sz w:val="24"/>
          <w:szCs w:val="24"/>
        </w:rPr>
        <w:t>énérale et ne dispose que d’une voix, quelle que soit l’importance de sa participation au capital social.</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La p</w:t>
      </w:r>
      <w:r>
        <w:rPr>
          <w:rFonts w:ascii="Cambria" w:cs="Calibri" w:eastAsia="Calibri-Bold" w:hAnsi="Cambria"/>
          <w:sz w:val="24"/>
          <w:szCs w:val="24"/>
        </w:rPr>
        <w:t xml:space="preserve">articipation aux réunions de l’Assemblée Générale est personnelle. </w:t>
      </w:r>
      <w:r>
        <w:rPr>
          <w:rFonts w:ascii="Cambria" w:cs="Calibri" w:eastAsia="Calibri-Bold" w:hAnsi="Cambria"/>
          <w:sz w:val="24"/>
          <w:szCs w:val="24"/>
        </w:rPr>
        <w:t>Toutefois, le coopérateur empêché peut voter par procuration spéciale confiée à un autre membre d</w:t>
      </w:r>
      <w:r>
        <w:rPr>
          <w:rFonts w:ascii="Cambria" w:cs="Calibri" w:eastAsia="Calibri-Bold" w:hAnsi="Cambria"/>
          <w:sz w:val="24"/>
          <w:szCs w:val="24"/>
        </w:rPr>
        <w:t>e Société Coopérative</w:t>
      </w:r>
      <w:r>
        <w:rPr>
          <w:rFonts w:ascii="Cambria" w:cs="Calibri" w:eastAsia="Calibri-Bold" w:hAnsi="Cambria"/>
          <w:sz w:val="24"/>
          <w:szCs w:val="24"/>
        </w:rPr>
        <w:t xml:space="preserve">.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Chaque coopérateur ne peut être porteur de plus de deux mandats et tout mandat n’est </w:t>
      </w:r>
      <w:r>
        <w:rPr>
          <w:rFonts w:ascii="Cambria" w:cs="Calibri" w:eastAsia="Calibri-Bold" w:hAnsi="Cambria"/>
          <w:sz w:val="24"/>
          <w:szCs w:val="24"/>
        </w:rPr>
        <w:t>valable que pour une session d’A</w:t>
      </w:r>
      <w:r>
        <w:rPr>
          <w:rFonts w:ascii="Cambria" w:cs="Calibri" w:eastAsia="Calibri-Bold" w:hAnsi="Cambria"/>
          <w:sz w:val="24"/>
          <w:szCs w:val="24"/>
        </w:rPr>
        <w:t>ssemblée. Se</w:t>
      </w:r>
      <w:r>
        <w:rPr>
          <w:rFonts w:ascii="Cambria" w:cs="Calibri" w:eastAsia="Calibri-Bold" w:hAnsi="Cambria"/>
          <w:sz w:val="24"/>
          <w:szCs w:val="24"/>
        </w:rPr>
        <w:t>lon l’objet des résolutions, l’Assemblée G</w:t>
      </w:r>
      <w:r>
        <w:rPr>
          <w:rFonts w:ascii="Cambria" w:cs="Calibri" w:eastAsia="Calibri-Bold" w:hAnsi="Cambria"/>
          <w:sz w:val="24"/>
          <w:szCs w:val="24"/>
        </w:rPr>
        <w:t>énérale peut être ordinaire ou extraord</w:t>
      </w:r>
      <w:r>
        <w:rPr>
          <w:rFonts w:ascii="Cambria" w:cs="Calibri" w:eastAsia="Calibri-Bold" w:hAnsi="Cambria"/>
          <w:sz w:val="24"/>
          <w:szCs w:val="24"/>
        </w:rPr>
        <w:t>inaire.</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28</w:t>
      </w:r>
      <w:r>
        <w:rPr>
          <w:rFonts w:ascii="Cambria" w:cs="Calibri" w:eastAsia="Calibri-Bold" w:hAnsi="Cambria"/>
          <w:b/>
          <w:bCs/>
          <w:i/>
          <w:sz w:val="24"/>
          <w:szCs w:val="24"/>
        </w:rPr>
        <w:t xml:space="preserve"> : Assemblée G</w:t>
      </w:r>
      <w:r>
        <w:rPr>
          <w:rFonts w:ascii="Cambria" w:cs="Calibri" w:eastAsia="Calibri-Bold" w:hAnsi="Cambria"/>
          <w:b/>
          <w:bCs/>
          <w:i/>
          <w:sz w:val="24"/>
          <w:szCs w:val="24"/>
        </w:rPr>
        <w:t>énérale ordinaire</w:t>
      </w:r>
    </w:p>
    <w:p>
      <w:pPr>
        <w:pStyle w:val="style0"/>
        <w:autoSpaceDE w:val="false"/>
        <w:autoSpaceDN w:val="false"/>
        <w:adjustRightInd w:val="false"/>
        <w:spacing w:before="240" w:after="0" w:lineRule="auto" w:line="360"/>
        <w:jc w:val="both"/>
        <w:rPr>
          <w:rFonts w:ascii="Cambria" w:cs="Calibri" w:eastAsia="Calibri-Bold" w:hAnsi="Cambria"/>
          <w:b/>
          <w:bCs/>
          <w:sz w:val="24"/>
          <w:szCs w:val="24"/>
          <w:u w:val="single"/>
        </w:rPr>
      </w:pPr>
      <w:r>
        <w:rPr>
          <w:rFonts w:ascii="Cambria" w:cs="Calibri" w:eastAsia="Calibri-Bold" w:hAnsi="Cambria"/>
          <w:b/>
          <w:bCs/>
          <w:sz w:val="24"/>
          <w:szCs w:val="24"/>
          <w:u w:val="single"/>
        </w:rPr>
        <w:t>Attributions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L’Assemblée G</w:t>
      </w:r>
      <w:r>
        <w:rPr>
          <w:rFonts w:ascii="Cambria" w:cs="Calibri" w:eastAsia="Calibri-Bold" w:hAnsi="Cambria"/>
          <w:sz w:val="24"/>
          <w:szCs w:val="24"/>
        </w:rPr>
        <w:t>énérale des associés coopérateur</w:t>
      </w:r>
      <w:r>
        <w:rPr>
          <w:rFonts w:ascii="Cambria" w:cs="Calibri" w:eastAsia="Calibri-Bold" w:hAnsi="Cambria"/>
          <w:sz w:val="24"/>
          <w:szCs w:val="24"/>
        </w:rPr>
        <w:t>s est l’instance annuelle de la Société Coopérative</w:t>
      </w:r>
      <w:r>
        <w:rPr>
          <w:rFonts w:ascii="Cambria" w:cs="Calibri" w:eastAsia="Calibri-Bold" w:hAnsi="Cambria"/>
          <w:sz w:val="24"/>
          <w:szCs w:val="24"/>
        </w:rPr>
        <w:t xml:space="preserve"> qui dispose de compétences particulières, notamment en matière de contrôle des conventions.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Cette assemblée au cours de laquelle sont prises les décisions collectives, dites « ordinaires » a pour but de : </w:t>
      </w:r>
    </w:p>
    <w:p>
      <w:pPr>
        <w:pStyle w:val="style179"/>
        <w:numPr>
          <w:ilvl w:val="0"/>
          <w:numId w:val="12"/>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Statuer sur les états financiers de synthèse de l’exercice écoulé ;</w:t>
      </w:r>
    </w:p>
    <w:p>
      <w:pPr>
        <w:pStyle w:val="style179"/>
        <w:numPr>
          <w:ilvl w:val="0"/>
          <w:numId w:val="12"/>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Décider de l’affectation du résultat ;</w:t>
      </w:r>
    </w:p>
    <w:p>
      <w:pPr>
        <w:pStyle w:val="style179"/>
        <w:numPr>
          <w:ilvl w:val="0"/>
          <w:numId w:val="12"/>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Autoriser la gérance à effectuer les opérations subordonnées, dans les  statuts, à l’accord   préalable des associé</w:t>
      </w:r>
      <w:r>
        <w:rPr>
          <w:rFonts w:ascii="Cambria" w:cs="Calibri" w:eastAsia="Calibri-Bold" w:hAnsi="Cambria"/>
          <w:sz w:val="24"/>
          <w:szCs w:val="24"/>
        </w:rPr>
        <w:t>s</w:t>
      </w:r>
      <w:r>
        <w:rPr>
          <w:rFonts w:ascii="Cambria" w:cs="Calibri" w:eastAsia="Calibri-Bold" w:hAnsi="Cambria"/>
          <w:sz w:val="24"/>
          <w:szCs w:val="24"/>
        </w:rPr>
        <w:t xml:space="preserve"> coopérateurs ;</w:t>
      </w:r>
    </w:p>
    <w:p>
      <w:pPr>
        <w:pStyle w:val="style179"/>
        <w:numPr>
          <w:ilvl w:val="0"/>
          <w:numId w:val="12"/>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Procéder à la nomination et au remplacement des membres du Conseil d’Administration ;</w:t>
      </w:r>
    </w:p>
    <w:p>
      <w:pPr>
        <w:pStyle w:val="style179"/>
        <w:numPr>
          <w:ilvl w:val="0"/>
          <w:numId w:val="12"/>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Approuver </w:t>
      </w:r>
      <w:r>
        <w:rPr>
          <w:rFonts w:ascii="Cambria" w:cs="Calibri" w:eastAsia="Calibri-Bold" w:hAnsi="Cambria"/>
          <w:sz w:val="24"/>
          <w:szCs w:val="24"/>
        </w:rPr>
        <w:t xml:space="preserve">ou refuser d’approuver </w:t>
      </w:r>
      <w:r>
        <w:rPr>
          <w:rFonts w:ascii="Cambria" w:cs="Calibri" w:eastAsia="Calibri-Bold" w:hAnsi="Cambria"/>
          <w:sz w:val="24"/>
          <w:szCs w:val="24"/>
        </w:rPr>
        <w:t>les c</w:t>
      </w:r>
      <w:r>
        <w:rPr>
          <w:rFonts w:ascii="Cambria" w:cs="Calibri" w:eastAsia="Calibri-Bold" w:hAnsi="Cambria"/>
          <w:sz w:val="24"/>
          <w:szCs w:val="24"/>
        </w:rPr>
        <w:t xml:space="preserve">onventions conclues entre les dirigeants sociaux </w:t>
      </w:r>
      <w:r>
        <w:rPr>
          <w:rFonts w:ascii="Cambria" w:cs="Calibri" w:eastAsia="Calibri-Bold" w:hAnsi="Cambria"/>
          <w:sz w:val="24"/>
          <w:szCs w:val="24"/>
        </w:rPr>
        <w:t xml:space="preserve"> et  les membres du Comité de G</w:t>
      </w:r>
      <w:r>
        <w:rPr>
          <w:rFonts w:ascii="Cambria" w:cs="Calibri" w:eastAsia="Calibri-Bold" w:hAnsi="Cambria"/>
          <w:sz w:val="24"/>
          <w:szCs w:val="24"/>
        </w:rPr>
        <w:t>estion ou l’un des coopérateurs </w:t>
      </w:r>
      <w:r>
        <w:rPr>
          <w:rFonts w:ascii="Cambria" w:cs="Calibri" w:eastAsia="Calibri-Bold" w:hAnsi="Cambria"/>
          <w:sz w:val="24"/>
          <w:szCs w:val="24"/>
        </w:rPr>
        <w:t>de la Société Coopérative</w:t>
      </w:r>
      <w:r>
        <w:rPr>
          <w:rFonts w:ascii="Cambria" w:cs="Calibri" w:eastAsia="Calibri-Bold" w:hAnsi="Cambria"/>
          <w:sz w:val="24"/>
          <w:szCs w:val="24"/>
        </w:rPr>
        <w:t>;</w:t>
      </w:r>
    </w:p>
    <w:p>
      <w:pPr>
        <w:pStyle w:val="style179"/>
        <w:numPr>
          <w:ilvl w:val="0"/>
          <w:numId w:val="12"/>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Statuer généralement sur toutes les questions qui entraînent  la modificati</w:t>
      </w:r>
      <w:r>
        <w:rPr>
          <w:rFonts w:ascii="Cambria" w:cs="Calibri" w:eastAsia="Calibri-Bold" w:hAnsi="Cambria"/>
          <w:sz w:val="24"/>
          <w:szCs w:val="24"/>
        </w:rPr>
        <w:t>on des statuts ;</w:t>
      </w:r>
    </w:p>
    <w:p>
      <w:pPr>
        <w:pStyle w:val="style179"/>
        <w:numPr>
          <w:ilvl w:val="0"/>
          <w:numId w:val="12"/>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Approuver les décisions du Conseil d’Administration nécessitant l’intervention du Conseil d’Ad</w:t>
      </w:r>
      <w:r>
        <w:rPr>
          <w:rFonts w:ascii="Cambria" w:cs="Calibri" w:eastAsia="Calibri-Bold" w:hAnsi="Cambria"/>
          <w:sz w:val="24"/>
          <w:szCs w:val="24"/>
        </w:rPr>
        <w:t>ministration pour leur validité ;</w:t>
      </w:r>
    </w:p>
    <w:p>
      <w:pPr>
        <w:pStyle w:val="style179"/>
        <w:numPr>
          <w:ilvl w:val="0"/>
          <w:numId w:val="12"/>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Elire les membres du Conseil de Surveillance.</w:t>
      </w:r>
    </w:p>
    <w:p>
      <w:pPr>
        <w:pStyle w:val="style0"/>
        <w:autoSpaceDE w:val="false"/>
        <w:autoSpaceDN w:val="false"/>
        <w:adjustRightInd w:val="false"/>
        <w:spacing w:before="240" w:after="0" w:lineRule="auto" w:line="360"/>
        <w:jc w:val="both"/>
        <w:rPr>
          <w:rFonts w:ascii="Cambria" w:cs="Calibri" w:eastAsia="Calibri-Bold" w:hAnsi="Cambria"/>
          <w:b/>
          <w:bCs/>
          <w:sz w:val="24"/>
          <w:szCs w:val="24"/>
          <w:u w:val="single"/>
        </w:rPr>
      </w:pPr>
      <w:r>
        <w:rPr>
          <w:rFonts w:ascii="Cambria" w:cs="Calibri" w:eastAsia="Calibri-Bold" w:hAnsi="Cambria"/>
          <w:b/>
          <w:bCs/>
          <w:sz w:val="24"/>
          <w:szCs w:val="24"/>
          <w:u w:val="single"/>
        </w:rPr>
        <w:t>Convocation</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L’Assemblé Générale des coopérateurs se réunit au siège social ou en tout autre lieu où se situe le siège social. </w:t>
      </w:r>
      <w:r>
        <w:rPr>
          <w:rFonts w:ascii="Cambria" w:cs="Calibri" w:eastAsia="Calibri-Bold" w:hAnsi="Cambria"/>
          <w:sz w:val="24"/>
          <w:szCs w:val="24"/>
        </w:rPr>
        <w:t>Les associés coopérateurs so</w:t>
      </w:r>
      <w:r>
        <w:rPr>
          <w:rFonts w:ascii="Cambria" w:cs="Calibri" w:eastAsia="Calibri-Bold" w:hAnsi="Cambria"/>
          <w:sz w:val="24"/>
          <w:szCs w:val="24"/>
        </w:rPr>
        <w:t>nt convoqués aux réunions de l’Assemblée G</w:t>
      </w:r>
      <w:r>
        <w:rPr>
          <w:rFonts w:ascii="Cambria" w:cs="Calibri" w:eastAsia="Calibri-Bold" w:hAnsi="Cambria"/>
          <w:sz w:val="24"/>
          <w:szCs w:val="24"/>
        </w:rPr>
        <w:t>énérale par le président du Conseil d’Administration et, en cas d’empêchement de celui‐ci, par un me</w:t>
      </w:r>
      <w:r>
        <w:rPr>
          <w:rFonts w:ascii="Cambria" w:cs="Calibri" w:eastAsia="Calibri-Bold" w:hAnsi="Cambria"/>
          <w:sz w:val="24"/>
          <w:szCs w:val="24"/>
        </w:rPr>
        <w:t>mbre du Conseil de surveillance ou par l’organisation faîtière, 2 (</w:t>
      </w:r>
      <w:r>
        <w:rPr>
          <w:rFonts w:ascii="Cambria" w:cs="Calibri" w:eastAsia="Calibri-Bold" w:hAnsi="Cambria"/>
          <w:sz w:val="24"/>
          <w:szCs w:val="24"/>
        </w:rPr>
        <w:t>deux) mois après qu’ils aient vainement requis la convention par le Conseil d’Administration, par lettre au porteur contre récépissé ou par tout autre procédé laissant trace écrite</w:t>
      </w:r>
      <w:r>
        <w:rPr>
          <w:rFonts w:ascii="Cambria" w:cs="Calibri" w:eastAsia="Calibri-Bold" w:hAnsi="Cambria"/>
          <w:sz w:val="24"/>
          <w:szCs w:val="24"/>
        </w:rPr>
        <w:t>.</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Dans ce cas, ils fixent l’ordre du jour et peuvent, pour des motifs déterminants, choisir un lieu de réunion autre que celui prévu par les Statuts. Ils exposent les motifs de la convocation dans un rapport lu à l’Assemblé.</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En cas d’urgence, par l’autorité administrative compétente à la demande d’1/4(un quart)</w:t>
      </w:r>
      <w:r>
        <w:rPr>
          <w:rFonts w:ascii="Cambria" w:cs="Calibri" w:eastAsia="Calibri-Bold" w:hAnsi="Cambria"/>
          <w:sz w:val="24"/>
          <w:szCs w:val="24"/>
        </w:rPr>
        <w:t xml:space="preserve"> des coopérateurs.</w:t>
      </w:r>
    </w:p>
    <w:p>
      <w:pPr>
        <w:pStyle w:val="style0"/>
        <w:autoSpaceDE w:val="false"/>
        <w:autoSpaceDN w:val="false"/>
        <w:adjustRightInd w:val="false"/>
        <w:spacing w:before="240" w:after="0" w:lineRule="auto" w:line="360"/>
        <w:jc w:val="both"/>
        <w:rPr>
          <w:rFonts w:ascii="Cambria" w:cs="Calibri" w:eastAsia="Calibri-Bold" w:hAnsi="Cambria"/>
          <w:sz w:val="24"/>
          <w:szCs w:val="24"/>
          <w:u w:val="single"/>
        </w:rPr>
      </w:pPr>
      <w:r>
        <w:rPr>
          <w:rFonts w:ascii="Cambria" w:cs="Calibri" w:eastAsia="Calibri-Bold" w:hAnsi="Cambria"/>
          <w:b/>
          <w:sz w:val="24"/>
          <w:szCs w:val="24"/>
          <w:u w:val="single"/>
        </w:rPr>
        <w:t>Par le Liquidateur</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L’Assemblée G</w:t>
      </w:r>
      <w:r>
        <w:rPr>
          <w:rFonts w:ascii="Cambria" w:cs="Calibri" w:eastAsia="Calibri-Bold" w:hAnsi="Cambria"/>
          <w:sz w:val="24"/>
          <w:szCs w:val="24"/>
        </w:rPr>
        <w:t xml:space="preserve">énérale ordinaire annuelle est réunie, en principe, dans les </w:t>
      </w:r>
      <w:r>
        <w:rPr>
          <w:rFonts w:ascii="Cambria" w:cs="Calibri" w:eastAsia="Calibri-Bold" w:hAnsi="Cambria"/>
          <w:sz w:val="24"/>
          <w:szCs w:val="24"/>
        </w:rPr>
        <w:t xml:space="preserve">6 (six mois) </w:t>
      </w:r>
      <w:r>
        <w:rPr>
          <w:rFonts w:ascii="Cambria" w:cs="Calibri" w:eastAsia="Calibri-Bold" w:hAnsi="Cambria"/>
          <w:sz w:val="24"/>
          <w:szCs w:val="24"/>
        </w:rPr>
        <w:t>de la c</w:t>
      </w:r>
      <w:r>
        <w:rPr>
          <w:rFonts w:ascii="Cambria" w:cs="Calibri" w:eastAsia="Calibri-Bold" w:hAnsi="Cambria"/>
          <w:sz w:val="24"/>
          <w:szCs w:val="24"/>
        </w:rPr>
        <w:t>lôture de l’exercice comptable.</w:t>
      </w:r>
      <w:r>
        <w:rPr>
          <w:rFonts w:ascii="Cambria" w:cs="Calibri" w:eastAsia="Calibri-Bold" w:hAnsi="Cambria"/>
          <w:sz w:val="24"/>
          <w:szCs w:val="24"/>
        </w:rPr>
        <w:t xml:space="preserve"> </w:t>
      </w:r>
      <w:r>
        <w:rPr>
          <w:rFonts w:ascii="Cambria" w:cs="Calibri" w:eastAsia="Calibri-Bold" w:hAnsi="Cambria"/>
          <w:sz w:val="24"/>
          <w:szCs w:val="24"/>
        </w:rPr>
        <w:t>Elle peut également se réunir autant qu’il est nécessaire et chaque fois qu’au moins le quart d</w:t>
      </w:r>
      <w:r>
        <w:rPr>
          <w:rFonts w:ascii="Cambria" w:cs="Calibri" w:eastAsia="Calibri-Bold" w:hAnsi="Cambria"/>
          <w:sz w:val="24"/>
          <w:szCs w:val="24"/>
        </w:rPr>
        <w:t xml:space="preserve">es membres en fait la demande. </w:t>
      </w:r>
      <w:r>
        <w:rPr>
          <w:rFonts w:ascii="Cambria" w:cs="Calibri" w:eastAsia="Calibri-Bold" w:hAnsi="Cambria"/>
          <w:sz w:val="24"/>
          <w:szCs w:val="24"/>
        </w:rPr>
        <w:t>Cette demande écrite est adressée par l’un d’eux, signée par chacun des requérants, au président du Conseil d’Administration; elle précise les points qui devront figurer à l’ordre du jour de l’assemblée.</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En outre, l’autorité compétente ou, à défaut, la juridiction compétente peut, en cas d’urgence, sur saisine de tout coopérateur, nommer un mandataire chargé de convoquer une réunion de l’</w:t>
      </w:r>
      <w:r>
        <w:rPr>
          <w:rFonts w:ascii="Cambria" w:cs="Calibri" w:eastAsia="Calibri-Bold" w:hAnsi="Cambria"/>
          <w:sz w:val="24"/>
          <w:szCs w:val="24"/>
        </w:rPr>
        <w:t>Assemblée G</w:t>
      </w:r>
      <w:r>
        <w:rPr>
          <w:rFonts w:ascii="Cambria" w:cs="Calibri" w:eastAsia="Calibri-Bold" w:hAnsi="Cambria"/>
          <w:sz w:val="24"/>
          <w:szCs w:val="24"/>
        </w:rPr>
        <w:t>énérale et d’en fixer l’ordre du jour.</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Pour toute Assemblée G</w:t>
      </w:r>
      <w:r>
        <w:rPr>
          <w:rFonts w:ascii="Cambria" w:cs="Calibri" w:eastAsia="Calibri-Bold" w:hAnsi="Cambria"/>
          <w:sz w:val="24"/>
          <w:szCs w:val="24"/>
        </w:rPr>
        <w:t xml:space="preserve">énérale ordinaire, les coopérateurs sont convoqués </w:t>
      </w:r>
      <w:r>
        <w:rPr>
          <w:rFonts w:ascii="Cambria" w:cs="Calibri" w:eastAsia="Calibri-Bold" w:hAnsi="Cambria"/>
          <w:sz w:val="24"/>
          <w:szCs w:val="24"/>
        </w:rPr>
        <w:t>15 (</w:t>
      </w:r>
      <w:r>
        <w:rPr>
          <w:rFonts w:ascii="Cambria" w:cs="Calibri" w:eastAsia="Calibri-Bold" w:hAnsi="Cambria"/>
          <w:sz w:val="24"/>
          <w:szCs w:val="24"/>
        </w:rPr>
        <w:t>quinze jours</w:t>
      </w:r>
      <w:r>
        <w:rPr>
          <w:rFonts w:ascii="Cambria" w:cs="Calibri" w:eastAsia="Calibri-Bold" w:hAnsi="Cambria"/>
          <w:sz w:val="24"/>
          <w:szCs w:val="24"/>
        </w:rPr>
        <w:t>)</w:t>
      </w:r>
      <w:r>
        <w:rPr>
          <w:rFonts w:ascii="Cambria" w:cs="Calibri" w:eastAsia="Calibri-Bold" w:hAnsi="Cambria"/>
          <w:sz w:val="24"/>
          <w:szCs w:val="24"/>
        </w:rPr>
        <w:t>, a</w:t>
      </w:r>
      <w:r>
        <w:rPr>
          <w:rFonts w:ascii="Cambria" w:cs="Calibri" w:eastAsia="Calibri-Bold" w:hAnsi="Cambria"/>
          <w:sz w:val="24"/>
          <w:szCs w:val="24"/>
        </w:rPr>
        <w:t>u moins, avant la réunion de l’A</w:t>
      </w:r>
      <w:r>
        <w:rPr>
          <w:rFonts w:ascii="Cambria" w:cs="Calibri" w:eastAsia="Calibri-Bold" w:hAnsi="Cambria"/>
          <w:sz w:val="24"/>
          <w:szCs w:val="24"/>
        </w:rPr>
        <w:t xml:space="preserve">ssemblée, </w:t>
      </w:r>
      <w:r>
        <w:rPr>
          <w:rFonts w:ascii="Cambria" w:cs="Calibri" w:eastAsia="Calibri-Bold" w:hAnsi="Cambria"/>
          <w:sz w:val="24"/>
          <w:szCs w:val="24"/>
        </w:rPr>
        <w:t xml:space="preserve">par insertion d’un avis de convocation dans le journal habilité à recevoir les annonces légales et affiche au siège de la Société Coopérative.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Cette insertion peut être remplacée par une convocation faite au frais de la Société Coopérative </w:t>
      </w:r>
      <w:r>
        <w:rPr>
          <w:rFonts w:ascii="Cambria" w:cs="Calibri" w:eastAsia="Calibri-Bold" w:hAnsi="Cambria"/>
          <w:sz w:val="24"/>
          <w:szCs w:val="24"/>
        </w:rPr>
        <w:t>par lettre au porteur c</w:t>
      </w:r>
      <w:r>
        <w:rPr>
          <w:rFonts w:ascii="Cambria" w:cs="Calibri" w:eastAsia="Calibri-Bold" w:hAnsi="Cambria"/>
          <w:sz w:val="24"/>
          <w:szCs w:val="24"/>
        </w:rPr>
        <w:t xml:space="preserve">ontre récépissé, par affichage, </w:t>
      </w:r>
      <w:r>
        <w:rPr>
          <w:rFonts w:ascii="Cambria" w:cs="Calibri" w:eastAsia="Calibri-Bold" w:hAnsi="Cambria"/>
          <w:sz w:val="24"/>
          <w:szCs w:val="24"/>
        </w:rPr>
        <w:t xml:space="preserve">oralement ou par tout autre moyen de communication approprié.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La convocation doit indiquer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 ‐ L</w:t>
      </w:r>
      <w:r>
        <w:rPr>
          <w:rFonts w:ascii="Cambria" w:cs="Calibri" w:eastAsia="Calibri-Bold" w:hAnsi="Cambria"/>
          <w:sz w:val="24"/>
          <w:szCs w:val="24"/>
        </w:rPr>
        <w:t>a dénomination sociale de la coopérative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 ‐ L</w:t>
      </w:r>
      <w:r>
        <w:rPr>
          <w:rFonts w:ascii="Cambria" w:cs="Calibri" w:eastAsia="Calibri-Bold" w:hAnsi="Cambria"/>
          <w:sz w:val="24"/>
          <w:szCs w:val="24"/>
        </w:rPr>
        <w:t>’adresse du siège social;</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 ‐ L</w:t>
      </w:r>
      <w:r>
        <w:rPr>
          <w:rFonts w:ascii="Cambria" w:cs="Calibri" w:eastAsia="Calibri-Bold" w:hAnsi="Cambria"/>
          <w:sz w:val="24"/>
          <w:szCs w:val="24"/>
        </w:rPr>
        <w:t xml:space="preserve">e numéro d’immatriculation au </w:t>
      </w:r>
      <w:r>
        <w:rPr>
          <w:rFonts w:ascii="Cambria" w:cs="Calibri" w:eastAsia="Calibri-Bold" w:hAnsi="Cambria"/>
          <w:sz w:val="24"/>
          <w:szCs w:val="24"/>
        </w:rPr>
        <w:t>Registre de Commerce et de Crédit Mobilier (RCCM)</w:t>
      </w:r>
      <w:r>
        <w:rPr>
          <w:rFonts w:ascii="Cambria" w:cs="Calibri" w:eastAsia="Calibri-Bold" w:hAnsi="Cambria"/>
          <w:sz w:val="24"/>
          <w:szCs w:val="24"/>
        </w:rPr>
        <w:t xml:space="preserve">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 ‐ L</w:t>
      </w:r>
      <w:r>
        <w:rPr>
          <w:rFonts w:ascii="Cambria" w:cs="Calibri" w:eastAsia="Calibri-Bold" w:hAnsi="Cambria"/>
          <w:sz w:val="24"/>
          <w:szCs w:val="24"/>
        </w:rPr>
        <w:t>a date et l’heure de l’assemblée;</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 ‐ L</w:t>
      </w:r>
      <w:r>
        <w:rPr>
          <w:rFonts w:ascii="Cambria" w:cs="Calibri" w:eastAsia="Calibri-Bold" w:hAnsi="Cambria"/>
          <w:sz w:val="24"/>
          <w:szCs w:val="24"/>
        </w:rPr>
        <w:t>e lieu de la réunion de l’assemblée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 ‐ L</w:t>
      </w:r>
      <w:r>
        <w:rPr>
          <w:rFonts w:ascii="Cambria" w:cs="Calibri" w:eastAsia="Calibri-Bold" w:hAnsi="Cambria"/>
          <w:sz w:val="24"/>
          <w:szCs w:val="24"/>
        </w:rPr>
        <w:t>a nature ordinaire ou extraordinaire de l’assemblée;</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 ‐ </w:t>
      </w:r>
      <w:r>
        <w:rPr>
          <w:rFonts w:ascii="Cambria" w:cs="Calibri" w:eastAsia="Calibri-Bold" w:hAnsi="Cambria"/>
          <w:sz w:val="24"/>
          <w:szCs w:val="24"/>
        </w:rPr>
        <w:t xml:space="preserve">’ordre du jour de la réunion.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A peine de nullité, la convocation doit indiquer l’ordre du jour de la réunion.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Toutefois, dans le cas où la tenue de la réunion </w:t>
      </w:r>
      <w:r>
        <w:rPr>
          <w:rFonts w:ascii="Cambria" w:cs="Calibri" w:eastAsia="Calibri-Bold" w:hAnsi="Cambria"/>
          <w:sz w:val="24"/>
          <w:szCs w:val="24"/>
        </w:rPr>
        <w:t>de l’Assemblée G</w:t>
      </w:r>
      <w:r>
        <w:rPr>
          <w:rFonts w:ascii="Cambria" w:cs="Calibri" w:eastAsia="Calibri-Bold" w:hAnsi="Cambria"/>
          <w:sz w:val="24"/>
          <w:szCs w:val="24"/>
        </w:rPr>
        <w:t xml:space="preserve">énérale est demandée par les coopérateurs, le président du comité de gestion la convoque avec l’ordre du jour indiqué par les requérants.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Toute réunion de l’Assemblée G</w:t>
      </w:r>
      <w:r>
        <w:rPr>
          <w:rFonts w:ascii="Cambria" w:cs="Calibri" w:eastAsia="Calibri-Bold" w:hAnsi="Cambria"/>
          <w:sz w:val="24"/>
          <w:szCs w:val="24"/>
        </w:rPr>
        <w:t>énérale irrégulièrement convoquée peut être annulée. Toutefois, l’action en nullité n’est pas recevable lorsque tous les coopérateurs étaie</w:t>
      </w:r>
      <w:r>
        <w:rPr>
          <w:rFonts w:ascii="Cambria" w:cs="Calibri" w:eastAsia="Calibri-Bold" w:hAnsi="Cambria"/>
          <w:sz w:val="24"/>
          <w:szCs w:val="24"/>
        </w:rPr>
        <w:t>nt présents à ladite assemblée.</w:t>
      </w:r>
    </w:p>
    <w:p>
      <w:pPr>
        <w:pStyle w:val="style0"/>
        <w:autoSpaceDE w:val="false"/>
        <w:autoSpaceDN w:val="false"/>
        <w:adjustRightInd w:val="false"/>
        <w:spacing w:before="240" w:after="0" w:lineRule="auto" w:line="360"/>
        <w:jc w:val="both"/>
        <w:rPr>
          <w:rFonts w:ascii="Cambria" w:cs="Calibri" w:eastAsia="Calibri-Bold" w:hAnsi="Cambria"/>
          <w:b/>
          <w:bCs/>
          <w:sz w:val="24"/>
          <w:szCs w:val="24"/>
          <w:u w:val="single"/>
        </w:rPr>
      </w:pPr>
      <w:r>
        <w:rPr>
          <w:rFonts w:ascii="Cambria" w:cs="Calibri" w:eastAsia="Calibri-Bold" w:hAnsi="Cambria"/>
          <w:b/>
          <w:bCs/>
          <w:sz w:val="24"/>
          <w:szCs w:val="24"/>
          <w:u w:val="single"/>
        </w:rPr>
        <w:t>Quorum et majorité</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Les décisions </w:t>
      </w:r>
      <w:r>
        <w:rPr>
          <w:rFonts w:ascii="Cambria" w:cs="Calibri" w:eastAsia="Calibri-Bold" w:hAnsi="Cambria"/>
          <w:sz w:val="24"/>
          <w:szCs w:val="24"/>
        </w:rPr>
        <w:t>de l</w:t>
      </w:r>
      <w:r>
        <w:rPr>
          <w:rFonts w:ascii="Cambria" w:cs="Calibri" w:eastAsia="Calibri-Bold" w:hAnsi="Cambria"/>
          <w:sz w:val="24"/>
          <w:szCs w:val="24"/>
        </w:rPr>
        <w:t>’Assemblée G</w:t>
      </w:r>
      <w:r>
        <w:rPr>
          <w:rFonts w:ascii="Cambria" w:cs="Calibri" w:eastAsia="Calibri-Bold" w:hAnsi="Cambria"/>
          <w:sz w:val="24"/>
          <w:szCs w:val="24"/>
        </w:rPr>
        <w:t xml:space="preserve">énérale </w:t>
      </w:r>
      <w:r>
        <w:rPr>
          <w:rFonts w:ascii="Cambria" w:cs="Calibri" w:eastAsia="Calibri-Bold" w:hAnsi="Cambria"/>
          <w:sz w:val="24"/>
          <w:szCs w:val="24"/>
        </w:rPr>
        <w:t xml:space="preserve">ordinaire  </w:t>
      </w:r>
      <w:r>
        <w:rPr>
          <w:rFonts w:ascii="Cambria" w:cs="Calibri" w:eastAsia="Calibri-Bold" w:hAnsi="Cambria"/>
          <w:sz w:val="24"/>
          <w:szCs w:val="24"/>
        </w:rPr>
        <w:t xml:space="preserve">sont </w:t>
      </w:r>
      <w:r>
        <w:rPr>
          <w:rFonts w:ascii="Cambria" w:cs="Calibri" w:eastAsia="Calibri-Bold" w:hAnsi="Cambria"/>
          <w:sz w:val="24"/>
          <w:szCs w:val="24"/>
        </w:rPr>
        <w:t>adoptées si</w:t>
      </w:r>
      <w:r>
        <w:rPr>
          <w:rFonts w:ascii="Cambria" w:cs="Calibri" w:eastAsia="Calibri-Bold" w:hAnsi="Cambria"/>
          <w:sz w:val="24"/>
          <w:szCs w:val="24"/>
        </w:rPr>
        <w:t xml:space="preserve"> la majorité des voix </w:t>
      </w:r>
      <w:r>
        <w:rPr>
          <w:rFonts w:ascii="Cambria" w:cs="Calibri" w:eastAsia="Calibri-Bold" w:hAnsi="Cambria"/>
          <w:sz w:val="24"/>
          <w:szCs w:val="24"/>
        </w:rPr>
        <w:t>exprimées p</w:t>
      </w:r>
      <w:r>
        <w:rPr>
          <w:rFonts w:ascii="Cambria" w:cs="Calibri" w:eastAsia="Calibri-Bold" w:hAnsi="Cambria"/>
          <w:sz w:val="24"/>
          <w:szCs w:val="24"/>
        </w:rPr>
        <w:t>ar les coopérateurs représente</w:t>
      </w:r>
      <w:r>
        <w:rPr>
          <w:rFonts w:ascii="Cambria" w:cs="Calibri" w:eastAsia="Calibri-Bold" w:hAnsi="Cambria"/>
          <w:sz w:val="24"/>
          <w:szCs w:val="24"/>
        </w:rPr>
        <w:t xml:space="preserve"> plus de la moitié du nombre des coopérateurs.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Si ce quorum n’est pas obtenu, sauf stipulation contraire des statuts, les coopérateurs sont, selon le cas, convoqués une seconde fois et les décisions sont prises à la majorité des coopérateurs présents ou représentés.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La révocation du président et des autres membres du comité de gestion intervient à la majorité des deux tiers (2/3) des coopérateurs présents ou représentés à l’assemblée.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 vote se fait, en principe, à main levée. A la demande de tout membre de l’assemblée et pour toute décision relative à l’élection ou à la révocation des membres du comité de gestion, il est organisé dans des conditions de nature à garantir le secret, par exemple à bulletin secret</w:t>
      </w:r>
      <w:r>
        <w:rPr>
          <w:rFonts w:ascii="Cambria" w:cs="Calibri" w:eastAsia="Calibri-Bold" w:hAnsi="Cambria"/>
          <w:sz w:val="24"/>
          <w:szCs w:val="24"/>
        </w:rPr>
        <w:t xml:space="preserve"> ou par boule noire et blanche.</w:t>
      </w:r>
    </w:p>
    <w:p>
      <w:pPr>
        <w:pStyle w:val="style0"/>
        <w:autoSpaceDE w:val="false"/>
        <w:autoSpaceDN w:val="false"/>
        <w:adjustRightInd w:val="false"/>
        <w:spacing w:before="240" w:after="0" w:lineRule="auto" w:line="360"/>
        <w:jc w:val="both"/>
        <w:rPr>
          <w:rFonts w:ascii="Cambria" w:cs="Calibri" w:eastAsia="Calibri-Bold" w:hAnsi="Cambria"/>
          <w:b/>
          <w:bCs/>
          <w:sz w:val="24"/>
          <w:szCs w:val="24"/>
          <w:u w:val="single"/>
        </w:rPr>
      </w:pPr>
      <w:r>
        <w:rPr>
          <w:rFonts w:ascii="Cambria" w:cs="Calibri" w:eastAsia="Calibri-Bold" w:hAnsi="Cambria"/>
          <w:b/>
          <w:bCs/>
          <w:sz w:val="24"/>
          <w:szCs w:val="24"/>
          <w:u w:val="single"/>
        </w:rPr>
        <w:t>Procès-verbal</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Il est établi un procès</w:t>
      </w:r>
      <w:r>
        <w:rPr>
          <w:rFonts w:ascii="Cambria" w:cs="Calibri" w:eastAsia="Calibri-Bold" w:hAnsi="Cambria"/>
          <w:sz w:val="24"/>
          <w:szCs w:val="24"/>
        </w:rPr>
        <w:t>‐verbal des délibérations de l’Assemblée G</w:t>
      </w:r>
      <w:r>
        <w:rPr>
          <w:rFonts w:ascii="Cambria" w:cs="Calibri" w:eastAsia="Calibri-Bold" w:hAnsi="Cambria"/>
          <w:sz w:val="24"/>
          <w:szCs w:val="24"/>
        </w:rPr>
        <w:t xml:space="preserve">énérale indiquant la date et le lieu de réunion, les nom et prénoms des coopérateurs présents, les documents et rapports soumis à discussion, un résumé des débats, le texte des résolutions mises aux voix et le résultat des votes. Le procès‐verbal est signé par les membres du Conseil </w:t>
      </w:r>
      <w:r>
        <w:rPr>
          <w:rFonts w:ascii="Cambria" w:cs="Calibri" w:eastAsia="Calibri-Bold" w:hAnsi="Cambria"/>
          <w:sz w:val="24"/>
          <w:szCs w:val="24"/>
        </w:rPr>
        <w:t>d’Administration ainsi que, s’il se compose d’un membre unique, par un membre de l’assemblée désignée par elle.</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Les copies ou extraits des procès-verbaux des délibérations des coopérateurs sont valablement certifiés conformes par le président du comité de gestion.</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b/>
          <w:bCs/>
          <w:i/>
          <w:sz w:val="24"/>
          <w:szCs w:val="24"/>
        </w:rPr>
        <w:t xml:space="preserve">Article 29 : </w:t>
      </w:r>
      <w:r>
        <w:rPr>
          <w:rFonts w:ascii="Cambria" w:cs="Calibri" w:eastAsia="Calibri-Bold" w:hAnsi="Cambria"/>
          <w:b/>
          <w:bCs/>
          <w:i/>
          <w:sz w:val="24"/>
          <w:szCs w:val="24"/>
        </w:rPr>
        <w:t xml:space="preserve">Conventions entre la </w:t>
      </w:r>
      <w:r>
        <w:rPr>
          <w:rFonts w:ascii="Cambria" w:cs="Calibri" w:eastAsia="Calibri-Bold" w:hAnsi="Cambria"/>
          <w:b/>
          <w:i/>
          <w:sz w:val="24"/>
          <w:szCs w:val="24"/>
        </w:rPr>
        <w:t>Société Coopérative</w:t>
      </w:r>
      <w:r>
        <w:rPr>
          <w:rFonts w:ascii="Cambria" w:cs="Calibri" w:eastAsia="Calibri-Bold" w:hAnsi="Cambria"/>
          <w:b/>
          <w:bCs/>
          <w:i/>
          <w:sz w:val="24"/>
          <w:szCs w:val="24"/>
        </w:rPr>
        <w:t xml:space="preserve"> et l’un des membres du Conseil d’Administration ou l’un des coopérateurs</w:t>
      </w:r>
      <w:r>
        <w:rPr>
          <w:rFonts w:ascii="Cambria" w:cs="Calibri" w:eastAsia="Calibri-Bold" w:hAnsi="Cambria"/>
          <w:b/>
          <w:bCs/>
          <w:i/>
          <w:sz w:val="24"/>
          <w:szCs w:val="24"/>
        </w:rPr>
        <w:t xml:space="preserve"> ou l’un de ses employés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L’Assemblée G</w:t>
      </w:r>
      <w:r>
        <w:rPr>
          <w:rFonts w:ascii="Cambria" w:cs="Calibri" w:eastAsia="Calibri-Bold" w:hAnsi="Cambria"/>
          <w:sz w:val="24"/>
          <w:szCs w:val="24"/>
        </w:rPr>
        <w:t>énérale ordinaire se prononce sur les conventions intervenues directement, ou par p</w:t>
      </w:r>
      <w:r>
        <w:rPr>
          <w:rFonts w:ascii="Cambria" w:cs="Calibri" w:eastAsia="Calibri-Bold" w:hAnsi="Cambria"/>
          <w:sz w:val="24"/>
          <w:szCs w:val="24"/>
        </w:rPr>
        <w:t xml:space="preserve">ersonne interposée, </w:t>
      </w:r>
      <w:r>
        <w:rPr>
          <w:rFonts w:ascii="Cambria" w:cs="Calibri" w:eastAsia="Calibri-Bold" w:hAnsi="Cambria"/>
          <w:sz w:val="24"/>
          <w:szCs w:val="24"/>
        </w:rPr>
        <w:t xml:space="preserve">entre la </w:t>
      </w:r>
      <w:r>
        <w:rPr>
          <w:rFonts w:ascii="Cambria" w:cs="Calibri" w:eastAsia="Calibri-Bold" w:hAnsi="Cambria"/>
          <w:sz w:val="24"/>
          <w:szCs w:val="24"/>
        </w:rPr>
        <w:t xml:space="preserve">Société Coopérative </w:t>
      </w:r>
      <w:r>
        <w:rPr>
          <w:rFonts w:ascii="Cambria" w:cs="Calibri" w:eastAsia="Calibri-Bold" w:hAnsi="Cambria"/>
          <w:sz w:val="24"/>
          <w:szCs w:val="24"/>
        </w:rPr>
        <w:t>et l’un des membres du comité de gestion ou l’un des coopérateurs.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A cet effet, le président du Conseil d’Administration</w:t>
      </w:r>
      <w:r>
        <w:rPr>
          <w:rFonts w:ascii="Cambria" w:cs="Calibri" w:eastAsia="Calibri-Bold" w:hAnsi="Cambria"/>
          <w:sz w:val="24"/>
          <w:szCs w:val="24"/>
        </w:rPr>
        <w:t xml:space="preserve"> présente à l’Assemblée G</w:t>
      </w:r>
      <w:r>
        <w:rPr>
          <w:rFonts w:ascii="Cambria" w:cs="Calibri" w:eastAsia="Calibri-Bold" w:hAnsi="Cambria"/>
          <w:sz w:val="24"/>
          <w:szCs w:val="24"/>
        </w:rPr>
        <w:t>énérale ordinaire annuelle, ou joint aux documents communiqués aux coopérateurs, un rapport sur les conventions intervenues entre la coopérative et l’un de ses dirigean</w:t>
      </w:r>
      <w:r>
        <w:rPr>
          <w:rFonts w:ascii="Cambria" w:cs="Calibri" w:eastAsia="Calibri-Bold" w:hAnsi="Cambria"/>
          <w:sz w:val="24"/>
          <w:szCs w:val="24"/>
        </w:rPr>
        <w:t>ts ou l’un de ses coopérateurs.</w:t>
      </w: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sz w:val="24"/>
          <w:szCs w:val="24"/>
        </w:rPr>
        <w:t xml:space="preserve">• </w:t>
      </w:r>
      <w:r>
        <w:rPr>
          <w:rFonts w:ascii="Cambria" w:cs="Calibri" w:eastAsia="Calibri-Bold" w:hAnsi="Cambria"/>
          <w:b/>
          <w:bCs/>
          <w:sz w:val="24"/>
          <w:szCs w:val="24"/>
          <w:u w:val="single"/>
        </w:rPr>
        <w:t>Conventions réglementées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 président du Conseil d’Ad</w:t>
      </w:r>
      <w:r>
        <w:rPr>
          <w:rFonts w:ascii="Cambria" w:cs="Calibri" w:eastAsia="Calibri-Bold" w:hAnsi="Cambria"/>
          <w:sz w:val="24"/>
          <w:szCs w:val="24"/>
        </w:rPr>
        <w:t>ministration avise la Conseil de S</w:t>
      </w:r>
      <w:r>
        <w:rPr>
          <w:rFonts w:ascii="Cambria" w:cs="Calibri" w:eastAsia="Calibri-Bold" w:hAnsi="Cambria"/>
          <w:sz w:val="24"/>
          <w:szCs w:val="24"/>
        </w:rPr>
        <w:t>urveillance et le commissaire aux comptes s’il en existe un, des conventi</w:t>
      </w:r>
      <w:r>
        <w:rPr>
          <w:rFonts w:ascii="Cambria" w:cs="Calibri" w:eastAsia="Calibri-Bold" w:hAnsi="Cambria"/>
          <w:sz w:val="24"/>
          <w:szCs w:val="24"/>
        </w:rPr>
        <w:t xml:space="preserve">ons réglementées, dans un délai </w:t>
      </w:r>
      <w:r>
        <w:rPr>
          <w:rFonts w:ascii="Cambria" w:cs="Calibri" w:eastAsia="Calibri-Bold" w:hAnsi="Cambria"/>
          <w:sz w:val="24"/>
          <w:szCs w:val="24"/>
        </w:rPr>
        <w:t xml:space="preserve">d’un mois à compter de la conclusion desdites conventions.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Leur examen par l’Assemblée G</w:t>
      </w:r>
      <w:r>
        <w:rPr>
          <w:rFonts w:ascii="Cambria" w:cs="Calibri" w:eastAsia="Calibri-Bold" w:hAnsi="Cambria"/>
          <w:sz w:val="24"/>
          <w:szCs w:val="24"/>
        </w:rPr>
        <w:t xml:space="preserve">énérale ordinaire n’est pas nécessaire lorsque  les conventions portent sur des opérations courantes conclues à conditions normales.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Les opérations courantes sont celles qui sont effectuées par la </w:t>
      </w:r>
      <w:r>
        <w:rPr>
          <w:rFonts w:ascii="Cambria" w:cs="Calibri" w:eastAsia="Calibri-Bold" w:hAnsi="Cambria"/>
          <w:sz w:val="24"/>
          <w:szCs w:val="24"/>
        </w:rPr>
        <w:t>Société Coopérative simplifiée</w:t>
      </w:r>
      <w:r>
        <w:rPr>
          <w:rFonts w:ascii="Cambria" w:cs="Calibri" w:eastAsia="Calibri-Bold" w:hAnsi="Cambria"/>
          <w:sz w:val="24"/>
          <w:szCs w:val="24"/>
        </w:rPr>
        <w:t>, d’une manière habituelle, dans le cadre de ses activités.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Les conditions normales sont celles qui sont appliquées, pour des conventions semblables dans </w:t>
      </w:r>
      <w:r>
        <w:rPr>
          <w:rFonts w:ascii="Cambria" w:cs="Calibri" w:eastAsia="Calibri-Bold" w:hAnsi="Cambria"/>
          <w:sz w:val="24"/>
          <w:szCs w:val="24"/>
        </w:rPr>
        <w:t>Société Coopérative simplifiée</w:t>
      </w:r>
      <w:r>
        <w:rPr>
          <w:rFonts w:ascii="Cambria" w:cs="Calibri" w:eastAsia="Calibri-Bold" w:hAnsi="Cambria"/>
          <w:sz w:val="24"/>
          <w:szCs w:val="24"/>
        </w:rPr>
        <w:t xml:space="preserve"> ou, éventuellement, dans les sociétés du même secteur d’activité.</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 rapport du Conseil d’Administration énumère les conventions soumises à l’approbation de l’assemblée générale et rend compte de leurs modalités.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L’Assemblée G</w:t>
      </w:r>
      <w:r>
        <w:rPr>
          <w:rFonts w:ascii="Cambria" w:cs="Calibri" w:eastAsia="Calibri-Bold" w:hAnsi="Cambria"/>
          <w:sz w:val="24"/>
          <w:szCs w:val="24"/>
        </w:rPr>
        <w:t>énéral</w:t>
      </w:r>
      <w:r>
        <w:rPr>
          <w:rFonts w:ascii="Cambria" w:cs="Calibri" w:eastAsia="Calibri-Bold" w:hAnsi="Cambria"/>
          <w:sz w:val="24"/>
          <w:szCs w:val="24"/>
        </w:rPr>
        <w:t xml:space="preserve">e ordinaire se prononce sur les </w:t>
      </w:r>
      <w:r>
        <w:rPr>
          <w:rFonts w:ascii="Cambria" w:cs="Calibri" w:eastAsia="Calibri-Bold" w:hAnsi="Cambria"/>
          <w:sz w:val="24"/>
          <w:szCs w:val="24"/>
        </w:rPr>
        <w:t>con</w:t>
      </w:r>
      <w:r>
        <w:rPr>
          <w:rFonts w:ascii="Cambria" w:cs="Calibri" w:eastAsia="Calibri-Bold" w:hAnsi="Cambria"/>
          <w:sz w:val="24"/>
          <w:szCs w:val="24"/>
        </w:rPr>
        <w:t xml:space="preserve">ventions </w:t>
      </w:r>
      <w:r>
        <w:rPr>
          <w:rFonts w:ascii="Cambria" w:cs="Calibri" w:eastAsia="Calibri-Bold" w:hAnsi="Cambria"/>
          <w:sz w:val="24"/>
          <w:szCs w:val="24"/>
        </w:rPr>
        <w:t>soumises à l’approbation de l’assemblée générale et rend compte de leurs modalités.</w:t>
      </w:r>
      <w:r>
        <w:rPr>
          <w:rFonts w:ascii="Cambria" w:cs="Calibri" w:eastAsia="Calibri-Bold" w:hAnsi="Cambria"/>
          <w:sz w:val="24"/>
          <w:szCs w:val="24"/>
        </w:rPr>
        <w:t xml:space="preserve">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L’Assemblée G</w:t>
      </w:r>
      <w:r>
        <w:rPr>
          <w:rFonts w:ascii="Cambria" w:cs="Calibri" w:eastAsia="Calibri-Bold" w:hAnsi="Cambria"/>
          <w:sz w:val="24"/>
          <w:szCs w:val="24"/>
        </w:rPr>
        <w:t>énérale ordinaire se prononce sur les conventions selon les règles habituelles de quorum et de majorité.</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 coopérateur lié par convention à la coopérative ne prend pas part au vote de la délibération relative à cette convention, et sa voix n’est pas prise en compte pour le calcul du quorum et de la majorité.</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Les co</w:t>
      </w:r>
      <w:r>
        <w:rPr>
          <w:rFonts w:ascii="Cambria" w:cs="Calibri" w:eastAsia="Calibri-Bold" w:hAnsi="Cambria"/>
          <w:sz w:val="24"/>
          <w:szCs w:val="24"/>
        </w:rPr>
        <w:t>nventions non approuvées par l’Assemblée G</w:t>
      </w:r>
      <w:r>
        <w:rPr>
          <w:rFonts w:ascii="Cambria" w:cs="Calibri" w:eastAsia="Calibri-Bold" w:hAnsi="Cambria"/>
          <w:sz w:val="24"/>
          <w:szCs w:val="24"/>
        </w:rPr>
        <w:t xml:space="preserve">énérale produisent, néanmoins, leurs effets, à charge pour les membres du Conseil d’Administration ou le coopérateur contractant, de supporter  individuellement ou solidairement selon le cas, les conséquences du contrat préjudiciable à </w:t>
      </w:r>
      <w:r>
        <w:rPr>
          <w:rFonts w:ascii="Cambria" w:cs="Calibri" w:eastAsia="Calibri-Bold" w:hAnsi="Cambria"/>
          <w:sz w:val="24"/>
          <w:szCs w:val="24"/>
        </w:rPr>
        <w:t>la Société Coopérative.</w:t>
      </w: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sz w:val="24"/>
          <w:szCs w:val="24"/>
        </w:rPr>
        <w:t xml:space="preserve">• </w:t>
      </w:r>
      <w:r>
        <w:rPr>
          <w:rFonts w:ascii="Cambria" w:cs="Calibri" w:eastAsia="Calibri-Bold" w:hAnsi="Cambria"/>
          <w:b/>
          <w:bCs/>
          <w:sz w:val="24"/>
          <w:szCs w:val="24"/>
          <w:u w:val="single"/>
        </w:rPr>
        <w:t>Conventions interdites</w:t>
      </w:r>
      <w:r>
        <w:rPr>
          <w:rFonts w:ascii="Cambria" w:cs="Calibri" w:eastAsia="Calibri-Bold" w:hAnsi="Cambria"/>
          <w:b/>
          <w:bCs/>
          <w:sz w:val="24"/>
          <w:szCs w:val="24"/>
        </w:rPr>
        <w:t xml:space="preserve">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A peine de nullité du contrat, il est interdit aux coopérateurs de contracter, sous quelque forme que ce soit, des emprunts auprès de la</w:t>
      </w:r>
      <w:r>
        <w:rPr>
          <w:rFonts w:ascii="Cambria" w:cs="Calibri" w:eastAsia="Calibri-Bold" w:hAnsi="Cambria"/>
          <w:sz w:val="24"/>
          <w:szCs w:val="24"/>
        </w:rPr>
        <w:t xml:space="preserve"> Société Coopérative</w:t>
      </w:r>
      <w:r>
        <w:rPr>
          <w:rFonts w:ascii="Cambria" w:cs="Calibri" w:eastAsia="Calibri-Bold" w:hAnsi="Cambria"/>
          <w:sz w:val="24"/>
          <w:szCs w:val="24"/>
        </w:rPr>
        <w:t xml:space="preserve"> , de se faire consentir par elle un découvert en compte courant ou autrement, ainsi que de faire cautionner, avaliser ou garantir par elle leurs engagements envers d’autres personnes.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Cette interdiction s’applique également aux conjoints, ascendants et descendants de ces personnes, ainsi qu’à toute personne interposée.</w:t>
      </w:r>
      <w:r>
        <w:rPr>
          <w:rFonts w:ascii="Cambria" w:cs="Calibri" w:eastAsia="Calibri-Bold" w:hAnsi="Cambria"/>
          <w:sz w:val="24"/>
          <w:szCs w:val="24"/>
        </w:rPr>
        <w:t xml:space="preserve"> </w:t>
      </w:r>
      <w:r>
        <w:rPr>
          <w:rFonts w:ascii="Cambria" w:cs="Calibri" w:eastAsia="Calibri-Bold" w:hAnsi="Cambria"/>
          <w:sz w:val="24"/>
          <w:szCs w:val="24"/>
        </w:rPr>
        <w:t>Il est interdit aux administrateurs et aux employés, ainsi qu’à leurs conjoints,</w:t>
      </w:r>
      <w:r>
        <w:rPr>
          <w:rFonts w:ascii="Cambria" w:cs="Calibri" w:eastAsia="Calibri-Bold" w:hAnsi="Cambria"/>
          <w:sz w:val="24"/>
          <w:szCs w:val="24"/>
        </w:rPr>
        <w:t xml:space="preserve"> </w:t>
      </w:r>
      <w:r>
        <w:rPr>
          <w:rFonts w:ascii="Cambria" w:cs="Calibri" w:eastAsia="Calibri-Bold" w:hAnsi="Cambria"/>
          <w:sz w:val="24"/>
          <w:szCs w:val="24"/>
        </w:rPr>
        <w:t>ascendants ou</w:t>
      </w:r>
      <w:r>
        <w:rPr>
          <w:rFonts w:ascii="Cambria" w:cs="Calibri" w:eastAsia="Calibri-Bold" w:hAnsi="Cambria"/>
          <w:sz w:val="24"/>
          <w:szCs w:val="24"/>
        </w:rPr>
        <w:t xml:space="preserve"> descendants de</w:t>
      </w:r>
      <w:r>
        <w:rPr>
          <w:rFonts w:ascii="Cambria" w:cs="Calibri" w:eastAsia="Calibri-Bold" w:hAnsi="Cambria"/>
          <w:sz w:val="24"/>
          <w:szCs w:val="24"/>
        </w:rPr>
        <w:t xml:space="preserve"> ces personnes et aux personnes interposées, de contracter, sous quelque forme que ce soit</w:t>
      </w:r>
      <w:r>
        <w:rPr>
          <w:rFonts w:ascii="Cambria" w:cs="Calibri" w:eastAsia="Calibri-Bold" w:hAnsi="Cambria"/>
          <w:sz w:val="24"/>
          <w:szCs w:val="24"/>
        </w:rPr>
        <w:t>, des emprunts auprès de la société coopérative, de se faire consentir par un découvert en compte courant ou autrement, ainsi que de faire cautionner, avaliser ou garantir par elle leurs engagements envers d’autres personnes.</w:t>
      </w:r>
      <w:r>
        <w:rPr>
          <w:rFonts w:ascii="Cambria" w:cs="Calibri" w:eastAsia="Calibri-Bold" w:hAnsi="Cambria"/>
          <w:sz w:val="24"/>
          <w:szCs w:val="24"/>
        </w:rPr>
        <w:t xml:space="preserve"> </w:t>
      </w:r>
      <w:r>
        <w:rPr>
          <w:rFonts w:ascii="Cambria" w:cs="Calibri" w:eastAsia="Calibri-Bold" w:hAnsi="Cambria"/>
          <w:sz w:val="24"/>
          <w:szCs w:val="24"/>
        </w:rPr>
        <w:t>Cette interdiction ne s’applique pas aux personnes morales membres du Conseil d’</w:t>
      </w:r>
      <w:r>
        <w:rPr>
          <w:rFonts w:ascii="Cambria" w:cs="Calibri" w:eastAsia="Calibri-Bold" w:hAnsi="Cambria"/>
          <w:sz w:val="24"/>
          <w:szCs w:val="24"/>
        </w:rPr>
        <w:t>Administration</w:t>
      </w:r>
      <w:r>
        <w:rPr>
          <w:rFonts w:ascii="Cambria" w:cs="Calibri" w:eastAsia="Calibri-Bold" w:hAnsi="Cambria"/>
          <w:sz w:val="24"/>
          <w:szCs w:val="24"/>
        </w:rPr>
        <w:t>.</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u w:val="single"/>
        </w:rPr>
      </w:pPr>
      <w:r>
        <w:rPr>
          <w:rFonts w:ascii="Cambria" w:cs="Calibri" w:eastAsia="Calibri-Bold" w:hAnsi="Cambria"/>
          <w:b/>
          <w:bCs/>
          <w:i/>
          <w:sz w:val="24"/>
          <w:szCs w:val="24"/>
        </w:rPr>
        <w:t>Ar</w:t>
      </w:r>
      <w:r>
        <w:rPr>
          <w:rFonts w:ascii="Cambria" w:cs="Calibri" w:eastAsia="Calibri-Bold" w:hAnsi="Cambria"/>
          <w:b/>
          <w:bCs/>
          <w:i/>
          <w:sz w:val="24"/>
          <w:szCs w:val="24"/>
        </w:rPr>
        <w:t xml:space="preserve">ticle 30 : </w:t>
      </w:r>
      <w:r>
        <w:rPr>
          <w:rFonts w:ascii="Cambria" w:cs="Calibri" w:eastAsia="Calibri-Bold" w:hAnsi="Cambria"/>
          <w:b/>
          <w:bCs/>
          <w:i/>
          <w:sz w:val="24"/>
          <w:szCs w:val="24"/>
        </w:rPr>
        <w:t>Assemblée de session</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Lorsque le nombre des coopérateurs est supérieur à cinq cents (500), les statuts de la </w:t>
      </w:r>
      <w:r>
        <w:rPr>
          <w:rFonts w:ascii="Cambria" w:cs="Calibri" w:hAnsi="Cambria"/>
          <w:b/>
          <w:sz w:val="24"/>
          <w:szCs w:val="24"/>
        </w:rPr>
        <w:t>COOMIANGWE/COOP-CA</w:t>
      </w:r>
      <w:r>
        <w:rPr>
          <w:rFonts w:ascii="Cambria" w:cs="Calibri" w:eastAsia="Calibri-Bold" w:hAnsi="Cambria"/>
          <w:sz w:val="24"/>
          <w:szCs w:val="24"/>
        </w:rPr>
        <w:t xml:space="preserve"> l’Assemblée G</w:t>
      </w:r>
      <w:r>
        <w:rPr>
          <w:rFonts w:ascii="Cambria" w:cs="Calibri" w:eastAsia="Calibri-Bold" w:hAnsi="Cambria"/>
          <w:sz w:val="24"/>
          <w:szCs w:val="24"/>
        </w:rPr>
        <w:t>énérale peut, à la demande du Conseil d’Administration, être précédée par des assemblées de session délibérant séparément sur le même ordre du jour.</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Les A</w:t>
      </w:r>
      <w:r>
        <w:rPr>
          <w:rFonts w:ascii="Cambria" w:cs="Calibri" w:eastAsia="Calibri-Bold" w:hAnsi="Cambria"/>
          <w:sz w:val="24"/>
          <w:szCs w:val="24"/>
        </w:rPr>
        <w:t>ssemblées de session élisent des délégués qui sont, eux‐mêmes, convoqués</w:t>
      </w:r>
      <w:r>
        <w:rPr>
          <w:rFonts w:ascii="Cambria" w:cs="Calibri" w:eastAsia="Calibri-Bold" w:hAnsi="Cambria"/>
          <w:sz w:val="24"/>
          <w:szCs w:val="24"/>
        </w:rPr>
        <w:t xml:space="preserve"> en Assemblée G</w:t>
      </w:r>
      <w:r>
        <w:rPr>
          <w:rFonts w:ascii="Cambria" w:cs="Calibri" w:eastAsia="Calibri-Bold" w:hAnsi="Cambria"/>
          <w:sz w:val="24"/>
          <w:szCs w:val="24"/>
        </w:rPr>
        <w:t>énérale.</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 Règlement d’Ordre I</w:t>
      </w:r>
      <w:r>
        <w:rPr>
          <w:rFonts w:ascii="Cambria" w:cs="Calibri" w:eastAsia="Calibri-Bold" w:hAnsi="Cambria"/>
          <w:sz w:val="24"/>
          <w:szCs w:val="24"/>
        </w:rPr>
        <w:t>ntérieur détermine la répartition en sessions, le nombre de  délégués par session et les modalités d’application.</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30: Assemblée G</w:t>
      </w:r>
      <w:r>
        <w:rPr>
          <w:rFonts w:ascii="Cambria" w:cs="Calibri" w:eastAsia="Calibri-Bold" w:hAnsi="Cambria"/>
          <w:b/>
          <w:bCs/>
          <w:i/>
          <w:sz w:val="24"/>
          <w:szCs w:val="24"/>
        </w:rPr>
        <w:t>énérale extraordinaire</w:t>
      </w:r>
    </w:p>
    <w:p>
      <w:pPr>
        <w:pStyle w:val="style0"/>
        <w:spacing w:before="240" w:lineRule="auto" w:line="360"/>
        <w:jc w:val="both"/>
        <w:rPr>
          <w:rFonts w:ascii="Cambria" w:cs="Calibri" w:hAnsi="Cambria"/>
          <w:sz w:val="24"/>
          <w:szCs w:val="24"/>
        </w:rPr>
      </w:pPr>
      <w:r>
        <w:rPr>
          <w:rFonts w:ascii="Cambria" w:cs="Calibri" w:hAnsi="Cambria"/>
          <w:sz w:val="24"/>
          <w:szCs w:val="24"/>
        </w:rPr>
        <w:t>L’Assemblée G</w:t>
      </w:r>
      <w:r>
        <w:rPr>
          <w:rFonts w:ascii="Cambria" w:cs="Calibri" w:hAnsi="Cambria"/>
          <w:sz w:val="24"/>
          <w:szCs w:val="24"/>
        </w:rPr>
        <w:t>énérale extraordinaire des associés coopérateurs est l’instance compétente pour prendre les</w:t>
      </w:r>
      <w:r>
        <w:rPr>
          <w:rFonts w:ascii="Cambria" w:cs="Calibri" w:hAnsi="Cambria"/>
          <w:b/>
          <w:bCs/>
          <w:sz w:val="24"/>
          <w:szCs w:val="24"/>
        </w:rPr>
        <w:t xml:space="preserve"> </w:t>
      </w:r>
      <w:r>
        <w:rPr>
          <w:rFonts w:ascii="Cambria" w:cs="Calibri" w:hAnsi="Cambria"/>
          <w:sz w:val="24"/>
          <w:szCs w:val="24"/>
        </w:rPr>
        <w:t>décisions particulièrement graves pour la Société Coopérative:</w:t>
      </w:r>
    </w:p>
    <w:p>
      <w:pPr>
        <w:pStyle w:val="style179"/>
        <w:numPr>
          <w:ilvl w:val="0"/>
          <w:numId w:val="13"/>
        </w:numPr>
        <w:spacing w:before="240" w:lineRule="auto" w:line="360"/>
        <w:jc w:val="both"/>
        <w:rPr>
          <w:rFonts w:ascii="Cambria" w:cs="Calibri" w:hAnsi="Cambria"/>
          <w:sz w:val="24"/>
          <w:szCs w:val="24"/>
        </w:rPr>
      </w:pPr>
      <w:r>
        <w:rPr>
          <w:rFonts w:ascii="Cambria" w:cs="Calibri" w:hAnsi="Cambria"/>
          <w:sz w:val="24"/>
          <w:szCs w:val="24"/>
        </w:rPr>
        <w:t>La  modification des statuts;</w:t>
      </w:r>
    </w:p>
    <w:p>
      <w:pPr>
        <w:pStyle w:val="style179"/>
        <w:numPr>
          <w:ilvl w:val="0"/>
          <w:numId w:val="13"/>
        </w:numPr>
        <w:spacing w:before="240" w:lineRule="auto" w:line="360"/>
        <w:jc w:val="both"/>
        <w:rPr>
          <w:rFonts w:ascii="Cambria" w:cs="Calibri" w:hAnsi="Cambria"/>
          <w:sz w:val="24"/>
          <w:szCs w:val="24"/>
        </w:rPr>
      </w:pPr>
      <w:r>
        <w:rPr>
          <w:rFonts w:ascii="Cambria" w:cs="Calibri" w:hAnsi="Cambria"/>
          <w:sz w:val="24"/>
          <w:szCs w:val="24"/>
        </w:rPr>
        <w:t>Le transfert du siège social hors de la République Démocratique du Congo;</w:t>
      </w:r>
    </w:p>
    <w:p>
      <w:pPr>
        <w:pStyle w:val="style179"/>
        <w:numPr>
          <w:ilvl w:val="0"/>
          <w:numId w:val="13"/>
        </w:numPr>
        <w:spacing w:before="240" w:lineRule="auto" w:line="360"/>
        <w:jc w:val="both"/>
        <w:rPr>
          <w:rFonts w:ascii="Cambria" w:cs="Calibri" w:hAnsi="Cambria"/>
          <w:sz w:val="24"/>
          <w:szCs w:val="24"/>
        </w:rPr>
      </w:pPr>
      <w:r>
        <w:rPr>
          <w:rFonts w:ascii="Cambria" w:cs="Calibri" w:hAnsi="Cambria"/>
          <w:sz w:val="24"/>
          <w:szCs w:val="24"/>
        </w:rPr>
        <w:t>La décision de fusion, scission ou apport partiel d’actif;</w:t>
      </w:r>
    </w:p>
    <w:p>
      <w:pPr>
        <w:pStyle w:val="style179"/>
        <w:numPr>
          <w:ilvl w:val="0"/>
          <w:numId w:val="13"/>
        </w:numPr>
        <w:spacing w:before="240" w:lineRule="auto" w:line="360"/>
        <w:jc w:val="both"/>
        <w:rPr>
          <w:rFonts w:ascii="Cambria" w:cs="Calibri" w:hAnsi="Cambria"/>
          <w:sz w:val="24"/>
          <w:szCs w:val="24"/>
        </w:rPr>
      </w:pPr>
      <w:r>
        <w:rPr>
          <w:rFonts w:ascii="Cambria" w:cs="Calibri" w:hAnsi="Cambria"/>
          <w:sz w:val="24"/>
          <w:szCs w:val="24"/>
        </w:rPr>
        <w:t>La décision de dissolution de la Coopérative;</w:t>
      </w:r>
    </w:p>
    <w:p>
      <w:pPr>
        <w:pStyle w:val="style179"/>
        <w:numPr>
          <w:ilvl w:val="0"/>
          <w:numId w:val="13"/>
        </w:numPr>
        <w:spacing w:before="240" w:lineRule="auto" w:line="360"/>
        <w:jc w:val="both"/>
        <w:rPr>
          <w:rFonts w:ascii="Cambria" w:cs="Calibri" w:hAnsi="Cambria"/>
          <w:sz w:val="24"/>
          <w:szCs w:val="24"/>
        </w:rPr>
      </w:pPr>
      <w:r>
        <w:rPr>
          <w:rFonts w:ascii="Cambria" w:cs="Calibri" w:hAnsi="Cambria"/>
          <w:sz w:val="24"/>
          <w:szCs w:val="24"/>
        </w:rPr>
        <w:t>Les opérations de  liquidation et toutes les fois que sa réu</w:t>
      </w:r>
      <w:r>
        <w:rPr>
          <w:rFonts w:ascii="Cambria" w:cs="Calibri" w:hAnsi="Cambria"/>
          <w:sz w:val="24"/>
          <w:szCs w:val="24"/>
        </w:rPr>
        <w:t>nion est requise par la loi. L’Assemblée G</w:t>
      </w:r>
      <w:r>
        <w:rPr>
          <w:rFonts w:ascii="Cambria" w:cs="Calibri" w:hAnsi="Cambria"/>
          <w:sz w:val="24"/>
          <w:szCs w:val="24"/>
        </w:rPr>
        <w:t>énérale extraordinaire est convoquée sel</w:t>
      </w:r>
      <w:r>
        <w:rPr>
          <w:rFonts w:ascii="Cambria" w:cs="Calibri" w:hAnsi="Cambria"/>
          <w:sz w:val="24"/>
          <w:szCs w:val="24"/>
        </w:rPr>
        <w:t>on la même procédure que toute Assemblée G</w:t>
      </w:r>
      <w:r>
        <w:rPr>
          <w:rFonts w:ascii="Cambria" w:cs="Calibri" w:hAnsi="Cambria"/>
          <w:sz w:val="24"/>
          <w:szCs w:val="24"/>
        </w:rPr>
        <w:t>énérale.</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Les décisions sont adoptées à la majorité des </w:t>
      </w:r>
      <w:r>
        <w:rPr>
          <w:rFonts w:ascii="Cambria" w:cs="Calibri" w:hAnsi="Cambria"/>
          <w:sz w:val="24"/>
          <w:szCs w:val="24"/>
        </w:rPr>
        <w:t>2/3 (deux tiers</w:t>
      </w:r>
      <w:r>
        <w:rPr>
          <w:rFonts w:ascii="Cambria" w:cs="Calibri" w:hAnsi="Cambria"/>
          <w:sz w:val="24"/>
          <w:szCs w:val="24"/>
        </w:rPr>
        <w:t xml:space="preserve">) des voix  exprimées par les coopérateurs représentant plus de la moitié du nombre des coopérateurs de la </w:t>
      </w:r>
      <w:r>
        <w:rPr>
          <w:rFonts w:ascii="Cambria" w:cs="Calibri" w:hAnsi="Cambria"/>
          <w:sz w:val="24"/>
          <w:szCs w:val="24"/>
        </w:rPr>
        <w:t>Société Coopérative</w:t>
      </w:r>
      <w:r>
        <w:rPr>
          <w:rFonts w:ascii="Cambria" w:cs="Calibri" w:hAnsi="Cambria"/>
          <w:sz w:val="24"/>
          <w:szCs w:val="24"/>
        </w:rPr>
        <w:t xml:space="preserve"> sur première convocation.</w:t>
      </w:r>
    </w:p>
    <w:p>
      <w:pPr>
        <w:pStyle w:val="style0"/>
        <w:spacing w:before="240" w:lineRule="auto" w:line="360"/>
        <w:jc w:val="both"/>
        <w:rPr>
          <w:rFonts w:ascii="Cambria" w:cs="Calibri" w:hAnsi="Cambria"/>
          <w:sz w:val="24"/>
          <w:szCs w:val="24"/>
        </w:rPr>
      </w:pPr>
      <w:r>
        <w:rPr>
          <w:rFonts w:ascii="Cambria" w:cs="Calibri" w:hAnsi="Cambria"/>
          <w:sz w:val="24"/>
          <w:szCs w:val="24"/>
        </w:rPr>
        <w:t>Si ce quorum n’est pas atteint, une seconde assemblée doit être convoquée, au moins un mois après la première, qui statue sans condition de quorum.</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Dans tous les cas, les votes se font à la majorité des deux tiers des personnes présentes ou représentées, à moins que la loi n’impose une règle plus stricte. </w:t>
      </w:r>
    </w:p>
    <w:p>
      <w:pPr>
        <w:pStyle w:val="style0"/>
        <w:spacing w:before="240" w:lineRule="auto" w:line="360"/>
        <w:jc w:val="both"/>
        <w:rPr>
          <w:rFonts w:ascii="Cambria" w:cs="Calibri" w:hAnsi="Cambria"/>
          <w:sz w:val="24"/>
          <w:szCs w:val="24"/>
        </w:rPr>
      </w:pPr>
      <w:r>
        <w:rPr>
          <w:rFonts w:ascii="Cambria" w:cs="Calibri" w:hAnsi="Cambria"/>
          <w:sz w:val="24"/>
          <w:szCs w:val="24"/>
        </w:rPr>
        <w:t>Il en est notamment ainsi en cas d’augmentation des engagements des associés ou de transfert du siège social hors de l’Etat d’origine pour lesquels l’unanimité s’impose.</w:t>
      </w:r>
      <w:r>
        <w:rPr>
          <w:rFonts w:ascii="Cambria" w:cs="Calibri" w:hAnsi="Cambria"/>
          <w:sz w:val="24"/>
          <w:szCs w:val="24"/>
        </w:rPr>
        <w:t xml:space="preserve"> </w:t>
      </w:r>
      <w:r>
        <w:rPr>
          <w:rFonts w:ascii="Cambria" w:cs="Calibri" w:hAnsi="Cambria"/>
          <w:sz w:val="24"/>
          <w:szCs w:val="24"/>
        </w:rPr>
        <w:t>Toute clause contraire est réputée non écrite.</w:t>
      </w:r>
    </w:p>
    <w:p>
      <w:pPr>
        <w:pStyle w:val="style0"/>
        <w:spacing w:before="240" w:lineRule="auto" w:line="360"/>
        <w:jc w:val="both"/>
        <w:rPr>
          <w:rFonts w:ascii="Cambria" w:cs="Calibri" w:hAnsi="Cambria"/>
          <w:sz w:val="24"/>
          <w:szCs w:val="24"/>
          <w:u w:val="single"/>
        </w:rPr>
      </w:pPr>
      <w:r>
        <w:rPr>
          <w:rFonts w:ascii="Cambria" w:cs="Calibri" w:hAnsi="Cambria"/>
          <w:b/>
          <w:i/>
          <w:sz w:val="24"/>
          <w:szCs w:val="24"/>
        </w:rPr>
        <w:t>Article 31</w:t>
      </w:r>
      <w:r>
        <w:rPr>
          <w:rFonts w:ascii="Cambria" w:cs="Calibri" w:hAnsi="Cambria"/>
          <w:b/>
          <w:i/>
          <w:sz w:val="24"/>
          <w:szCs w:val="24"/>
        </w:rPr>
        <w:t xml:space="preserve">: </w:t>
      </w:r>
      <w:r>
        <w:rPr>
          <w:rFonts w:ascii="Cambria" w:cs="Calibri" w:hAnsi="Cambria"/>
          <w:b/>
          <w:i/>
          <w:sz w:val="24"/>
          <w:szCs w:val="24"/>
          <w:u w:val="single"/>
        </w:rPr>
        <w:t>Le Conseil d’Administration</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Le Conseil d’Administration de la </w:t>
      </w:r>
      <w:r>
        <w:rPr>
          <w:rFonts w:ascii="Cambria" w:cs="Calibri" w:hAnsi="Cambria"/>
          <w:sz w:val="24"/>
          <w:szCs w:val="24"/>
        </w:rPr>
        <w:t xml:space="preserve">Société Coopérative </w:t>
      </w:r>
      <w:r>
        <w:rPr>
          <w:rFonts w:ascii="Cambria" w:cs="Calibri" w:hAnsi="Cambria"/>
          <w:b/>
          <w:sz w:val="24"/>
          <w:szCs w:val="24"/>
        </w:rPr>
        <w:t>COOMIANGWE/COOP-CA</w:t>
      </w:r>
      <w:r>
        <w:rPr>
          <w:rFonts w:ascii="Cambria" w:cs="Calibri" w:hAnsi="Cambria"/>
          <w:sz w:val="24"/>
          <w:szCs w:val="24"/>
        </w:rPr>
        <w:t xml:space="preserve"> est son organe de direction et de gestion. </w:t>
      </w:r>
    </w:p>
    <w:p>
      <w:pPr>
        <w:pStyle w:val="style0"/>
        <w:spacing w:before="240" w:lineRule="auto" w:line="360"/>
        <w:jc w:val="both"/>
        <w:rPr>
          <w:rFonts w:ascii="Cambria" w:cs="Calibri" w:hAnsi="Cambria"/>
          <w:b/>
          <w:sz w:val="24"/>
          <w:szCs w:val="24"/>
          <w:u w:val="single"/>
        </w:rPr>
      </w:pPr>
      <w:r>
        <w:rPr>
          <w:rFonts w:ascii="Cambria" w:cs="Calibri" w:hAnsi="Cambria"/>
          <w:b/>
          <w:sz w:val="24"/>
          <w:szCs w:val="24"/>
          <w:u w:val="single"/>
        </w:rPr>
        <w:t xml:space="preserve">Composition </w:t>
      </w:r>
    </w:p>
    <w:p>
      <w:pPr>
        <w:pStyle w:val="style0"/>
        <w:spacing w:before="240" w:lineRule="auto" w:line="360"/>
        <w:jc w:val="both"/>
        <w:rPr>
          <w:rFonts w:ascii="Cambria" w:cs="Calibri" w:hAnsi="Cambria"/>
          <w:b/>
          <w:sz w:val="24"/>
          <w:szCs w:val="24"/>
        </w:rPr>
      </w:pPr>
      <w:r>
        <w:rPr>
          <w:rFonts w:ascii="Cambria" w:cs="Calibri" w:hAnsi="Cambria"/>
          <w:sz w:val="24"/>
          <w:szCs w:val="24"/>
        </w:rPr>
        <w:t xml:space="preserve">Il est composé d’un président et son vice-président, du secrétaire rapporteur et son vice, de </w:t>
      </w:r>
      <w:r>
        <w:rPr>
          <w:rFonts w:ascii="Cambria" w:cs="Calibri" w:hAnsi="Cambria"/>
          <w:sz w:val="24"/>
          <w:szCs w:val="24"/>
        </w:rPr>
        <w:t>5</w:t>
      </w:r>
      <w:r>
        <w:rPr>
          <w:rFonts w:ascii="Cambria" w:cs="Calibri" w:hAnsi="Cambria"/>
          <w:sz w:val="24"/>
          <w:szCs w:val="24"/>
        </w:rPr>
        <w:t xml:space="preserve"> (</w:t>
      </w:r>
      <w:r>
        <w:rPr>
          <w:rFonts w:ascii="Cambria" w:cs="Calibri" w:hAnsi="Cambria"/>
          <w:sz w:val="24"/>
          <w:szCs w:val="24"/>
        </w:rPr>
        <w:t>cinq</w:t>
      </w:r>
      <w:r>
        <w:rPr>
          <w:rFonts w:ascii="Cambria" w:cs="Calibri" w:hAnsi="Cambria"/>
          <w:sz w:val="24"/>
          <w:szCs w:val="24"/>
        </w:rPr>
        <w:t>)</w:t>
      </w:r>
      <w:r>
        <w:rPr>
          <w:rFonts w:ascii="Cambria" w:cs="Calibri" w:hAnsi="Cambria"/>
          <w:sz w:val="24"/>
          <w:szCs w:val="24"/>
        </w:rPr>
        <w:t xml:space="preserve"> administrateur</w:t>
      </w:r>
      <w:r>
        <w:rPr>
          <w:rFonts w:ascii="Cambria" w:cs="Calibri" w:hAnsi="Cambria"/>
          <w:sz w:val="24"/>
          <w:szCs w:val="24"/>
        </w:rPr>
        <w:t>s</w:t>
      </w:r>
      <w:r>
        <w:rPr>
          <w:rFonts w:ascii="Cambria" w:cs="Calibri" w:hAnsi="Cambria"/>
          <w:sz w:val="24"/>
          <w:szCs w:val="24"/>
        </w:rPr>
        <w:t xml:space="preserve"> chargés successivement des questions financières et mobilisations des ressources, du développement communautaire, des questions techniques et minières, de l’information, formation et éducation coopérative et enfin</w:t>
      </w:r>
      <w:r>
        <w:rPr>
          <w:rFonts w:ascii="Cambria" w:cs="Calibri" w:hAnsi="Cambria"/>
          <w:sz w:val="24"/>
          <w:szCs w:val="24"/>
        </w:rPr>
        <w:t xml:space="preserve"> l’administrateur chargé des relations avec les partenaires</w:t>
      </w:r>
      <w:r>
        <w:rPr>
          <w:rFonts w:ascii="Cambria" w:cs="Calibri" w:hAnsi="Cambria"/>
          <w:sz w:val="24"/>
          <w:szCs w:val="24"/>
        </w:rPr>
        <w:t>, d’un questeur,</w:t>
      </w:r>
      <w:r>
        <w:rPr>
          <w:rFonts w:ascii="Cambria" w:cs="Calibri" w:hAnsi="Cambria"/>
          <w:sz w:val="24"/>
          <w:szCs w:val="24"/>
        </w:rPr>
        <w:t xml:space="preserve"> toutes</w:t>
      </w:r>
      <w:r>
        <w:rPr>
          <w:rFonts w:ascii="Cambria" w:cs="Calibri" w:hAnsi="Cambria"/>
          <w:sz w:val="24"/>
          <w:szCs w:val="24"/>
        </w:rPr>
        <w:t xml:space="preserve"> personnes </w:t>
      </w:r>
      <w:r>
        <w:rPr>
          <w:rFonts w:ascii="Cambria" w:cs="Calibri" w:hAnsi="Cambria"/>
          <w:sz w:val="24"/>
          <w:szCs w:val="24"/>
        </w:rPr>
        <w:t>physiques élues par l’Assemblée G</w:t>
      </w:r>
      <w:r>
        <w:rPr>
          <w:rFonts w:ascii="Cambria" w:cs="Calibri" w:hAnsi="Cambria"/>
          <w:sz w:val="24"/>
          <w:szCs w:val="24"/>
        </w:rPr>
        <w:t xml:space="preserve">énérale ordinaire des membres coopérateurs de la </w:t>
      </w:r>
      <w:r>
        <w:rPr>
          <w:rFonts w:ascii="Cambria" w:cs="Calibri" w:hAnsi="Cambria"/>
          <w:sz w:val="24"/>
          <w:szCs w:val="24"/>
        </w:rPr>
        <w:t>Société Coopérative.</w:t>
      </w:r>
      <w:r>
        <w:rPr>
          <w:rFonts w:ascii="Cambria" w:cs="Calibri" w:hAnsi="Cambria"/>
          <w:b/>
          <w:sz w:val="24"/>
          <w:szCs w:val="24"/>
        </w:rPr>
        <w:t xml:space="preserve">  </w:t>
      </w:r>
    </w:p>
    <w:p>
      <w:pPr>
        <w:pStyle w:val="style0"/>
        <w:spacing w:before="240" w:lineRule="auto" w:line="360"/>
        <w:jc w:val="both"/>
        <w:rPr>
          <w:rFonts w:ascii="Cambria" w:cs="Calibri" w:hAnsi="Cambria"/>
          <w:b/>
          <w:sz w:val="24"/>
          <w:szCs w:val="24"/>
        </w:rPr>
      </w:pPr>
      <w:r>
        <w:rPr>
          <w:rFonts w:ascii="Cambria" w:cs="Calibri" w:hAnsi="Cambria"/>
          <w:b/>
          <w:sz w:val="24"/>
          <w:szCs w:val="24"/>
          <w:u w:val="single"/>
        </w:rPr>
        <w:t>Election et Mandat</w:t>
      </w:r>
    </w:p>
    <w:p>
      <w:pPr>
        <w:pStyle w:val="style0"/>
        <w:spacing w:before="240" w:lineRule="auto" w:line="360"/>
        <w:jc w:val="both"/>
        <w:rPr>
          <w:rFonts w:ascii="Cambria" w:cs="Calibri" w:hAnsi="Cambria"/>
          <w:sz w:val="24"/>
          <w:szCs w:val="24"/>
        </w:rPr>
      </w:pPr>
      <w:r>
        <w:rPr>
          <w:rFonts w:ascii="Cambria" w:cs="Calibri" w:hAnsi="Cambria"/>
          <w:sz w:val="24"/>
          <w:szCs w:val="24"/>
        </w:rPr>
        <w:t>Le Conseil d</w:t>
      </w:r>
      <w:r>
        <w:rPr>
          <w:rFonts w:ascii="Cambria" w:cs="Calibri" w:hAnsi="Cambria"/>
          <w:sz w:val="24"/>
          <w:szCs w:val="24"/>
        </w:rPr>
        <w:t>’Administration  est élu par l'Assemblée G</w:t>
      </w:r>
      <w:r>
        <w:rPr>
          <w:rFonts w:ascii="Cambria" w:cs="Calibri" w:hAnsi="Cambria"/>
          <w:sz w:val="24"/>
          <w:szCs w:val="24"/>
        </w:rPr>
        <w:t>énérale parmi ses membres, personnes physiques, à la majorité simpl</w:t>
      </w:r>
      <w:r>
        <w:rPr>
          <w:rFonts w:ascii="Cambria" w:cs="Calibri" w:hAnsi="Cambria"/>
          <w:sz w:val="24"/>
          <w:szCs w:val="24"/>
        </w:rPr>
        <w:t>e pour un mandat de 5</w:t>
      </w:r>
      <w:r>
        <w:rPr>
          <w:rFonts w:ascii="Cambria" w:cs="Calibri" w:hAnsi="Cambria"/>
          <w:sz w:val="24"/>
          <w:szCs w:val="24"/>
        </w:rPr>
        <w:t xml:space="preserve"> ans. Ce mandat est renouvelable. Les membres du</w:t>
      </w:r>
      <w:r>
        <w:rPr>
          <w:rFonts w:ascii="Cambria" w:cs="Calibri" w:hAnsi="Cambria"/>
          <w:sz w:val="24"/>
          <w:szCs w:val="24"/>
        </w:rPr>
        <w:t xml:space="preserve"> Conseil d’Administration de la</w:t>
      </w:r>
      <w:r>
        <w:rPr>
          <w:rFonts w:ascii="Cambria" w:cs="Calibri" w:hAnsi="Cambria"/>
          <w:sz w:val="24"/>
          <w:szCs w:val="24"/>
        </w:rPr>
        <w:t xml:space="preserve"> </w:t>
      </w:r>
      <w:r>
        <w:rPr>
          <w:rFonts w:ascii="Cambria" w:cs="Calibri" w:hAnsi="Cambria"/>
          <w:sz w:val="24"/>
          <w:szCs w:val="24"/>
        </w:rPr>
        <w:t>Société Coopérative</w:t>
      </w:r>
      <w:r>
        <w:rPr>
          <w:rFonts w:ascii="Cambria" w:cs="Calibri" w:hAnsi="Cambria"/>
          <w:b/>
          <w:sz w:val="24"/>
          <w:szCs w:val="24"/>
        </w:rPr>
        <w:t xml:space="preserve"> </w:t>
      </w:r>
      <w:r>
        <w:rPr>
          <w:rFonts w:ascii="Cambria" w:cs="Calibri" w:hAnsi="Cambria"/>
          <w:sz w:val="24"/>
          <w:szCs w:val="24"/>
        </w:rPr>
        <w:t>ne doivent pas être frappés d’interdiction, de déchéance ou d’incapacité. Est éligible, tout coopérateur régulièrement inscrit sur le registre des membres, sachant lire et écrire le français et entretenant d</w:t>
      </w:r>
      <w:r>
        <w:rPr>
          <w:rFonts w:ascii="Cambria" w:cs="Calibri" w:hAnsi="Cambria"/>
          <w:sz w:val="24"/>
          <w:szCs w:val="24"/>
        </w:rPr>
        <w:t xml:space="preserve">es activités régulières avec </w:t>
      </w:r>
      <w:r>
        <w:rPr>
          <w:rFonts w:ascii="Cambria" w:cs="Calibri" w:hAnsi="Cambria"/>
          <w:sz w:val="24"/>
          <w:szCs w:val="24"/>
        </w:rPr>
        <w:t xml:space="preserve">la </w:t>
      </w:r>
      <w:r>
        <w:rPr>
          <w:rFonts w:ascii="Cambria" w:cs="Calibri" w:hAnsi="Cambria"/>
          <w:sz w:val="24"/>
          <w:szCs w:val="24"/>
        </w:rPr>
        <w:t>Société Coopérative</w:t>
      </w:r>
      <w:r>
        <w:rPr>
          <w:rFonts w:ascii="Cambria" w:cs="Calibri" w:hAnsi="Cambria"/>
          <w:sz w:val="24"/>
          <w:szCs w:val="24"/>
        </w:rPr>
        <w:t xml:space="preserve">. </w:t>
      </w:r>
    </w:p>
    <w:p>
      <w:pPr>
        <w:pStyle w:val="style0"/>
        <w:spacing w:before="240" w:lineRule="auto" w:line="360"/>
        <w:jc w:val="both"/>
        <w:rPr>
          <w:rFonts w:ascii="Cambria" w:cs="Calibri" w:hAnsi="Cambria"/>
          <w:sz w:val="24"/>
          <w:szCs w:val="24"/>
        </w:rPr>
      </w:pPr>
      <w:r>
        <w:rPr>
          <w:rFonts w:ascii="Cambria" w:cs="Calibri" w:hAnsi="Cambria"/>
          <w:sz w:val="24"/>
          <w:szCs w:val="24"/>
        </w:rPr>
        <w:t>D’autres conditions par rapport à l’éligibilité des membres du C</w:t>
      </w:r>
      <w:r>
        <w:rPr>
          <w:rFonts w:ascii="Cambria" w:cs="Calibri" w:hAnsi="Cambria"/>
          <w:sz w:val="24"/>
          <w:szCs w:val="24"/>
        </w:rPr>
        <w:t>onseil d’Administration de la</w:t>
      </w:r>
      <w:r>
        <w:rPr>
          <w:rFonts w:ascii="Cambria" w:cs="Calibri" w:hAnsi="Cambria"/>
          <w:sz w:val="24"/>
          <w:szCs w:val="24"/>
        </w:rPr>
        <w:t xml:space="preserve"> </w:t>
      </w:r>
      <w:r>
        <w:rPr>
          <w:rFonts w:ascii="Cambria" w:cs="Calibri" w:hAnsi="Cambria"/>
          <w:sz w:val="24"/>
          <w:szCs w:val="24"/>
        </w:rPr>
        <w:t>Société Coopérative</w:t>
      </w:r>
      <w:r>
        <w:rPr>
          <w:rFonts w:ascii="Cambria" w:cs="Calibri" w:hAnsi="Cambria"/>
          <w:b/>
          <w:sz w:val="24"/>
          <w:szCs w:val="24"/>
        </w:rPr>
        <w:t xml:space="preserve"> </w:t>
      </w:r>
      <w:r>
        <w:rPr>
          <w:rFonts w:ascii="Cambria" w:cs="Calibri" w:hAnsi="Cambria"/>
          <w:sz w:val="24"/>
          <w:szCs w:val="24"/>
        </w:rPr>
        <w:t xml:space="preserve">seront définies dans le règlement d’ordre intérieur de la </w:t>
      </w:r>
      <w:r>
        <w:rPr>
          <w:rFonts w:ascii="Cambria" w:cs="Calibri" w:hAnsi="Cambria"/>
          <w:sz w:val="24"/>
          <w:szCs w:val="24"/>
        </w:rPr>
        <w:t>Société Coopérative</w:t>
      </w:r>
      <w:r>
        <w:rPr>
          <w:rFonts w:ascii="Cambria" w:cs="Calibri" w:hAnsi="Cambria"/>
          <w:sz w:val="24"/>
          <w:szCs w:val="24"/>
        </w:rPr>
        <w:t>.</w:t>
      </w:r>
      <w:r>
        <w:rPr>
          <w:rFonts w:ascii="Cambria" w:cs="Calibri" w:hAnsi="Cambria"/>
          <w:sz w:val="24"/>
          <w:szCs w:val="24"/>
        </w:rPr>
        <w:t xml:space="preserve"> </w:t>
      </w:r>
      <w:r>
        <w:rPr>
          <w:rFonts w:ascii="Cambria" w:cs="Calibri" w:hAnsi="Cambria"/>
          <w:sz w:val="24"/>
          <w:szCs w:val="24"/>
        </w:rPr>
        <w:t>Les candidatures peuvent être adressée</w:t>
      </w:r>
      <w:r>
        <w:rPr>
          <w:rFonts w:ascii="Cambria" w:cs="Calibri" w:hAnsi="Cambria"/>
          <w:sz w:val="24"/>
          <w:szCs w:val="24"/>
        </w:rPr>
        <w:t>s jusqu’au jour de l’Assemblée G</w:t>
      </w:r>
      <w:r>
        <w:rPr>
          <w:rFonts w:ascii="Cambria" w:cs="Calibri" w:hAnsi="Cambria"/>
          <w:sz w:val="24"/>
          <w:szCs w:val="24"/>
        </w:rPr>
        <w:t>énérale.</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Le Conseil d’Administration se réunit au moins tous les deux mois et, pour le surplus, autant que de besoin. </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Un procès‐verbal de ses réunions est rédigé et archivé conformément aux règles posées par l’Acte uniforme. Il comprend au moins </w:t>
      </w:r>
      <w:r>
        <w:rPr>
          <w:rFonts w:ascii="Cambria" w:cs="Calibri" w:hAnsi="Cambria"/>
          <w:sz w:val="24"/>
          <w:szCs w:val="24"/>
        </w:rPr>
        <w:t>le relevé des décisions prises.</w:t>
      </w:r>
    </w:p>
    <w:p>
      <w:pPr>
        <w:pStyle w:val="style0"/>
        <w:spacing w:before="240" w:lineRule="auto" w:line="360"/>
        <w:jc w:val="both"/>
        <w:rPr>
          <w:rFonts w:ascii="Cambria" w:cs="Calibri" w:hAnsi="Cambria"/>
          <w:b/>
          <w:sz w:val="24"/>
          <w:szCs w:val="24"/>
          <w:u w:val="single"/>
        </w:rPr>
      </w:pPr>
      <w:r>
        <w:rPr>
          <w:rFonts w:ascii="Cambria" w:cs="Calibri" w:hAnsi="Cambria"/>
          <w:b/>
          <w:sz w:val="24"/>
          <w:szCs w:val="24"/>
          <w:u w:val="single"/>
        </w:rPr>
        <w:t>Attribution</w:t>
      </w:r>
    </w:p>
    <w:p>
      <w:pPr>
        <w:pStyle w:val="style0"/>
        <w:spacing w:before="240" w:lineRule="auto" w:line="360"/>
        <w:jc w:val="both"/>
        <w:rPr>
          <w:rFonts w:ascii="Cambria" w:cs="Calibri" w:hAnsi="Cambria"/>
          <w:sz w:val="24"/>
          <w:szCs w:val="24"/>
        </w:rPr>
      </w:pPr>
      <w:r>
        <w:rPr>
          <w:rFonts w:ascii="Cambria" w:cs="Calibri" w:hAnsi="Cambria"/>
          <w:sz w:val="24"/>
          <w:szCs w:val="24"/>
        </w:rPr>
        <w:t>Le conseil d’administration est investi des pouvoirs les plus étendus pour agir en toutes circonstances au nom de la société COOMIANGWE/COOP-CA. Il les exerce dans la limite de l’objet social et sous réserve de ceux expressément attribués par l’Acte Uniforme relatif au droit des sociétés coopératives, aux Assemblées des coopérateurs.</w:t>
      </w:r>
    </w:p>
    <w:p>
      <w:pPr>
        <w:pStyle w:val="style0"/>
        <w:spacing w:before="240" w:lineRule="auto" w:line="360"/>
        <w:jc w:val="both"/>
        <w:rPr>
          <w:rFonts w:ascii="Cambria" w:cs="Calibri" w:hAnsi="Cambria"/>
          <w:sz w:val="24"/>
          <w:szCs w:val="24"/>
        </w:rPr>
      </w:pPr>
      <w:r>
        <w:rPr>
          <w:rFonts w:ascii="Cambria" w:cs="Calibri" w:hAnsi="Cambria"/>
          <w:sz w:val="24"/>
          <w:szCs w:val="24"/>
        </w:rPr>
        <w:t>Le conseil d’administration est chargé, notamment de :</w:t>
      </w:r>
    </w:p>
    <w:p>
      <w:pPr>
        <w:pStyle w:val="style179"/>
        <w:numPr>
          <w:ilvl w:val="0"/>
          <w:numId w:val="14"/>
        </w:numPr>
        <w:spacing w:before="240" w:lineRule="auto" w:line="360"/>
        <w:jc w:val="both"/>
        <w:rPr>
          <w:rFonts w:ascii="Cambria" w:cs="Calibri" w:hAnsi="Cambria"/>
          <w:sz w:val="24"/>
          <w:szCs w:val="24"/>
        </w:rPr>
      </w:pPr>
      <w:r>
        <w:rPr>
          <w:rFonts w:ascii="Cambria" w:cs="Calibri" w:hAnsi="Cambria"/>
          <w:sz w:val="24"/>
          <w:szCs w:val="24"/>
        </w:rPr>
        <w:t>Préciser les objectifs de la société coopérative et</w:t>
      </w:r>
      <w:r>
        <w:rPr>
          <w:rFonts w:ascii="Cambria" w:cs="Calibri" w:hAnsi="Cambria"/>
          <w:sz w:val="24"/>
          <w:szCs w:val="24"/>
        </w:rPr>
        <w:t xml:space="preserve"> l’orientation qui doit </w:t>
      </w:r>
      <w:r>
        <w:rPr>
          <w:rFonts w:ascii="Cambria" w:cs="Calibri" w:hAnsi="Cambria"/>
          <w:sz w:val="24"/>
          <w:szCs w:val="24"/>
        </w:rPr>
        <w:t>être</w:t>
      </w:r>
      <w:r>
        <w:rPr>
          <w:rFonts w:ascii="Cambria" w:cs="Calibri" w:hAnsi="Cambria"/>
          <w:sz w:val="24"/>
          <w:szCs w:val="24"/>
        </w:rPr>
        <w:t xml:space="preserve"> donnée à son Administration</w:t>
      </w:r>
      <w:r>
        <w:rPr>
          <w:rFonts w:ascii="Cambria" w:cs="Calibri" w:hAnsi="Cambria"/>
          <w:sz w:val="24"/>
          <w:szCs w:val="24"/>
        </w:rPr>
        <w:t> ;</w:t>
      </w:r>
    </w:p>
    <w:p>
      <w:pPr>
        <w:pStyle w:val="style179"/>
        <w:numPr>
          <w:ilvl w:val="0"/>
          <w:numId w:val="14"/>
        </w:numPr>
        <w:spacing w:before="240" w:lineRule="auto" w:line="360"/>
        <w:jc w:val="both"/>
        <w:rPr>
          <w:rFonts w:ascii="Cambria" w:cs="Calibri" w:hAnsi="Cambria"/>
          <w:sz w:val="24"/>
          <w:szCs w:val="24"/>
        </w:rPr>
      </w:pPr>
      <w:r>
        <w:rPr>
          <w:rFonts w:ascii="Cambria" w:cs="Calibri" w:hAnsi="Cambria"/>
          <w:sz w:val="24"/>
          <w:szCs w:val="24"/>
        </w:rPr>
        <w:t>Arrêter</w:t>
      </w:r>
      <w:r>
        <w:rPr>
          <w:rFonts w:ascii="Cambria" w:cs="Calibri" w:hAnsi="Cambria"/>
          <w:sz w:val="24"/>
          <w:szCs w:val="24"/>
        </w:rPr>
        <w:t xml:space="preserve"> les comptes de chaque coopérateur</w:t>
      </w:r>
      <w:r>
        <w:rPr>
          <w:rFonts w:ascii="Cambria" w:cs="Calibri" w:hAnsi="Cambria"/>
          <w:sz w:val="24"/>
          <w:szCs w:val="24"/>
        </w:rPr>
        <w:t> ;</w:t>
      </w:r>
    </w:p>
    <w:p>
      <w:pPr>
        <w:pStyle w:val="style179"/>
        <w:numPr>
          <w:ilvl w:val="0"/>
          <w:numId w:val="14"/>
        </w:numPr>
        <w:spacing w:before="240" w:lineRule="auto" w:line="360"/>
        <w:jc w:val="both"/>
        <w:rPr>
          <w:rFonts w:ascii="Cambria" w:cs="Calibri" w:hAnsi="Cambria"/>
          <w:sz w:val="24"/>
          <w:szCs w:val="24"/>
        </w:rPr>
      </w:pPr>
      <w:r>
        <w:rPr>
          <w:rFonts w:ascii="Cambria" w:cs="Calibri" w:hAnsi="Cambria"/>
          <w:sz w:val="24"/>
          <w:szCs w:val="24"/>
        </w:rPr>
        <w:t>Veiller à l’application des principes coopératifs dans la gestion de la société coopérative et dans la répartition des résultats de l’entreprise</w:t>
      </w:r>
      <w:r>
        <w:rPr>
          <w:rFonts w:ascii="Cambria" w:cs="Calibri" w:hAnsi="Cambria"/>
          <w:sz w:val="24"/>
          <w:szCs w:val="24"/>
        </w:rPr>
        <w:t> ;</w:t>
      </w:r>
    </w:p>
    <w:p>
      <w:pPr>
        <w:pStyle w:val="style179"/>
        <w:numPr>
          <w:ilvl w:val="0"/>
          <w:numId w:val="14"/>
        </w:numPr>
        <w:spacing w:before="240" w:lineRule="auto" w:line="360"/>
        <w:jc w:val="both"/>
        <w:rPr>
          <w:rFonts w:ascii="Cambria" w:cs="Calibri" w:hAnsi="Cambria"/>
          <w:sz w:val="24"/>
          <w:szCs w:val="24"/>
        </w:rPr>
      </w:pPr>
      <w:r>
        <w:rPr>
          <w:rFonts w:ascii="Cambria" w:cs="Calibri" w:hAnsi="Cambria"/>
          <w:sz w:val="24"/>
          <w:szCs w:val="24"/>
        </w:rPr>
        <w:t>Arrêter</w:t>
      </w:r>
      <w:r>
        <w:rPr>
          <w:rFonts w:ascii="Cambria" w:cs="Calibri" w:hAnsi="Cambria"/>
          <w:sz w:val="24"/>
          <w:szCs w:val="24"/>
        </w:rPr>
        <w:t xml:space="preserve"> le programme de formation et d’éducation des membres ;</w:t>
      </w:r>
    </w:p>
    <w:p>
      <w:pPr>
        <w:pStyle w:val="style179"/>
        <w:numPr>
          <w:ilvl w:val="0"/>
          <w:numId w:val="14"/>
        </w:numPr>
        <w:spacing w:before="240" w:lineRule="auto" w:line="360"/>
        <w:jc w:val="both"/>
        <w:rPr>
          <w:rFonts w:ascii="Cambria" w:cs="Calibri" w:hAnsi="Cambria"/>
          <w:sz w:val="24"/>
          <w:szCs w:val="24"/>
        </w:rPr>
      </w:pPr>
      <w:r>
        <w:rPr>
          <w:rFonts w:ascii="Cambria" w:cs="Calibri" w:hAnsi="Cambria"/>
          <w:sz w:val="24"/>
          <w:szCs w:val="24"/>
        </w:rPr>
        <w:t>Veiller à bonne gestion de la présidence ;</w:t>
      </w:r>
    </w:p>
    <w:p>
      <w:pPr>
        <w:pStyle w:val="style179"/>
        <w:numPr>
          <w:ilvl w:val="0"/>
          <w:numId w:val="14"/>
        </w:numPr>
        <w:spacing w:before="240" w:lineRule="auto" w:line="360"/>
        <w:jc w:val="both"/>
        <w:rPr>
          <w:rFonts w:ascii="Cambria" w:cs="Calibri" w:hAnsi="Cambria"/>
          <w:sz w:val="24"/>
          <w:szCs w:val="24"/>
        </w:rPr>
      </w:pPr>
      <w:r>
        <w:rPr>
          <w:rFonts w:ascii="Cambria" w:cs="Calibri" w:hAnsi="Cambria"/>
          <w:sz w:val="24"/>
          <w:szCs w:val="24"/>
        </w:rPr>
        <w:t>Etablir le rapport financier et moral de la société coopérative.</w:t>
      </w:r>
    </w:p>
    <w:p>
      <w:pPr>
        <w:pStyle w:val="style0"/>
        <w:spacing w:before="240" w:lineRule="auto" w:line="360"/>
        <w:jc w:val="both"/>
        <w:rPr>
          <w:rFonts w:ascii="Cambria" w:cs="Calibri" w:hAnsi="Cambria"/>
          <w:sz w:val="24"/>
          <w:szCs w:val="24"/>
        </w:rPr>
      </w:pPr>
      <w:r>
        <w:rPr>
          <w:rFonts w:ascii="Cambria" w:cs="Calibri" w:hAnsi="Cambria"/>
          <w:sz w:val="24"/>
          <w:szCs w:val="24"/>
        </w:rPr>
        <w:t>Les clauses des statuts ou les décisions de l’Assemblée Générale limitant les pouvoirs du Conseil d’Administration sont inopposables aux personnes autres que les coopérateurs qui sont de bonne foi.</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Dans les rapports </w:t>
      </w:r>
      <w:r>
        <w:rPr>
          <w:rFonts w:ascii="Cambria" w:cs="Calibri" w:hAnsi="Cambria"/>
          <w:sz w:val="24"/>
          <w:szCs w:val="24"/>
        </w:rPr>
        <w:t xml:space="preserve">avec les personnes autres que les coopérateurs, la société coopérative avec Conseil d’Administration qui ne </w:t>
      </w:r>
      <w:r>
        <w:rPr>
          <w:rFonts w:ascii="Cambria" w:cs="Calibri" w:hAnsi="Cambria"/>
          <w:sz w:val="24"/>
          <w:szCs w:val="24"/>
        </w:rPr>
        <w:t>relèvent</w:t>
      </w:r>
      <w:r>
        <w:rPr>
          <w:rFonts w:ascii="Cambria" w:cs="Calibri" w:hAnsi="Cambria"/>
          <w:sz w:val="24"/>
          <w:szCs w:val="24"/>
        </w:rPr>
        <w:t xml:space="preserve"> pas de l’objet social, à moins qu’elles pouvaient l’ignorer compte tenu des circonstance</w:t>
      </w:r>
      <w:r>
        <w:rPr>
          <w:rFonts w:ascii="Cambria" w:cs="Calibri" w:hAnsi="Cambria"/>
          <w:sz w:val="24"/>
          <w:szCs w:val="24"/>
        </w:rPr>
        <w:t>s</w:t>
      </w:r>
      <w:r>
        <w:rPr>
          <w:rFonts w:ascii="Cambria" w:cs="Calibri" w:hAnsi="Cambria"/>
          <w:sz w:val="24"/>
          <w:szCs w:val="24"/>
        </w:rPr>
        <w:t>, étant exclue que la seule publication des statuts suffisent à constituer cette preuve.</w:t>
      </w:r>
    </w:p>
    <w:p>
      <w:pPr>
        <w:pStyle w:val="style0"/>
        <w:spacing w:before="240" w:lineRule="auto" w:line="360"/>
        <w:jc w:val="both"/>
        <w:rPr>
          <w:rFonts w:ascii="Cambria" w:cs="Calibri" w:hAnsi="Cambria"/>
          <w:sz w:val="24"/>
          <w:szCs w:val="24"/>
        </w:rPr>
      </w:pPr>
      <w:r>
        <w:rPr>
          <w:rFonts w:ascii="Cambria" w:cs="Calibri" w:hAnsi="Cambria"/>
          <w:sz w:val="24"/>
          <w:szCs w:val="24"/>
        </w:rPr>
        <w:t>Le Conseil d’A</w:t>
      </w:r>
      <w:r>
        <w:rPr>
          <w:rFonts w:ascii="Cambria" w:cs="Calibri" w:hAnsi="Cambria"/>
          <w:sz w:val="24"/>
          <w:szCs w:val="24"/>
        </w:rPr>
        <w:t>dministration peut conférer à un ou plusieurs de ses membres, tous mandants spéciaux pour un ou plusieurs objets déterminés.</w:t>
      </w:r>
    </w:p>
    <w:p>
      <w:pPr>
        <w:pStyle w:val="style0"/>
        <w:spacing w:before="240" w:lineRule="auto" w:line="360"/>
        <w:jc w:val="both"/>
        <w:rPr>
          <w:rFonts w:ascii="Cambria" w:cs="Calibri" w:hAnsi="Cambria"/>
          <w:b/>
          <w:sz w:val="24"/>
          <w:szCs w:val="24"/>
          <w:u w:val="single"/>
        </w:rPr>
      </w:pPr>
      <w:r>
        <w:rPr>
          <w:rFonts w:ascii="Cambria" w:cs="Calibri" w:hAnsi="Cambria"/>
          <w:b/>
          <w:sz w:val="24"/>
          <w:szCs w:val="24"/>
          <w:u w:val="single"/>
        </w:rPr>
        <w:t>Convocation et tenue des réunions du conseil d’administration</w:t>
      </w:r>
    </w:p>
    <w:p>
      <w:pPr>
        <w:pStyle w:val="style0"/>
        <w:spacing w:before="240" w:lineRule="auto" w:line="360"/>
        <w:jc w:val="both"/>
        <w:rPr>
          <w:rFonts w:ascii="Cambria" w:cs="Calibri" w:hAnsi="Cambria"/>
          <w:sz w:val="24"/>
          <w:szCs w:val="24"/>
        </w:rPr>
      </w:pPr>
      <w:r>
        <w:rPr>
          <w:rFonts w:ascii="Cambria" w:cs="Calibri" w:hAnsi="Cambria"/>
          <w:sz w:val="24"/>
          <w:szCs w:val="24"/>
        </w:rPr>
        <w:t>Le Conseil d’A</w:t>
      </w:r>
      <w:r>
        <w:rPr>
          <w:rFonts w:ascii="Cambria" w:cs="Calibri" w:hAnsi="Cambria"/>
          <w:sz w:val="24"/>
          <w:szCs w:val="24"/>
        </w:rPr>
        <w:t>dministration est convoqué par son Président. Sur décision du conseil d’administration, la convocation peut se faire pa</w:t>
      </w:r>
      <w:r>
        <w:rPr>
          <w:rFonts w:ascii="Cambria" w:cs="Calibri" w:hAnsi="Cambria"/>
          <w:sz w:val="24"/>
          <w:szCs w:val="24"/>
        </w:rPr>
        <w:t>r</w:t>
      </w:r>
      <w:r>
        <w:rPr>
          <w:rFonts w:ascii="Cambria" w:cs="Calibri" w:hAnsi="Cambria"/>
          <w:sz w:val="24"/>
          <w:szCs w:val="24"/>
        </w:rPr>
        <w:t xml:space="preserve"> voie électronique. La convocation comporte l’ordre du jour. Ell</w:t>
      </w:r>
      <w:r>
        <w:rPr>
          <w:rFonts w:ascii="Cambria" w:cs="Calibri" w:hAnsi="Cambria"/>
          <w:sz w:val="24"/>
          <w:szCs w:val="24"/>
        </w:rPr>
        <w:t>e intervient au moins une semaine avant la date de la réunion.</w:t>
      </w:r>
    </w:p>
    <w:p>
      <w:pPr>
        <w:pStyle w:val="style0"/>
        <w:spacing w:before="240" w:lineRule="auto" w:line="360"/>
        <w:jc w:val="both"/>
        <w:rPr>
          <w:rFonts w:ascii="Cambria" w:cs="Calibri" w:hAnsi="Cambria"/>
          <w:sz w:val="24"/>
          <w:szCs w:val="24"/>
        </w:rPr>
      </w:pPr>
      <w:r>
        <w:rPr>
          <w:rFonts w:ascii="Cambria" w:cs="Calibri" w:hAnsi="Cambria"/>
          <w:sz w:val="24"/>
          <w:szCs w:val="24"/>
        </w:rPr>
        <w:t>Il se réunit aussi souvent que nécessaire et au minimum une fois par trimestre. Toutefois, les administrateurs constituant le</w:t>
      </w:r>
      <w:r>
        <w:rPr>
          <w:rFonts w:ascii="Cambria" w:cs="Calibri" w:hAnsi="Cambria"/>
          <w:sz w:val="24"/>
          <w:szCs w:val="24"/>
        </w:rPr>
        <w:t xml:space="preserve"> tiers au moins des membres du Conseil d’A</w:t>
      </w:r>
      <w:r>
        <w:rPr>
          <w:rFonts w:ascii="Cambria" w:cs="Calibri" w:hAnsi="Cambria"/>
          <w:sz w:val="24"/>
          <w:szCs w:val="24"/>
        </w:rPr>
        <w:t xml:space="preserve">dministration, peuvent en indiquant l’ordre du jour de la </w:t>
      </w:r>
      <w:r>
        <w:rPr>
          <w:rFonts w:ascii="Cambria" w:cs="Calibri" w:hAnsi="Cambria"/>
          <w:sz w:val="24"/>
          <w:szCs w:val="24"/>
        </w:rPr>
        <w:t>séance, convoquer le Conseil d’A</w:t>
      </w:r>
      <w:r>
        <w:rPr>
          <w:rFonts w:ascii="Cambria" w:cs="Calibri" w:hAnsi="Cambria"/>
          <w:sz w:val="24"/>
          <w:szCs w:val="24"/>
        </w:rPr>
        <w:t>dministration, à celui-ci ne s’est pas réuni depuis plus de deux trimestres.</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Les séances du Conseil d’Administration sont présidées par le Président du Conseil d’Administration. En cas d’empêchement du Président du Conseil d’Administration et le cas échéant du vice-président le secrétaire, sur autorisation du président de séance. </w:t>
      </w:r>
    </w:p>
    <w:p>
      <w:pPr>
        <w:pStyle w:val="style0"/>
        <w:spacing w:before="240" w:lineRule="auto" w:line="360"/>
        <w:jc w:val="both"/>
        <w:rPr>
          <w:rFonts w:ascii="Cambria" w:cs="Calibri" w:hAnsi="Cambria"/>
          <w:sz w:val="24"/>
          <w:szCs w:val="24"/>
        </w:rPr>
      </w:pPr>
      <w:r>
        <w:rPr>
          <w:rFonts w:ascii="Cambria" w:cs="Calibri" w:hAnsi="Cambria"/>
          <w:sz w:val="24"/>
          <w:szCs w:val="24"/>
        </w:rPr>
        <w:t>Le Conseil d’A</w:t>
      </w:r>
      <w:r>
        <w:rPr>
          <w:rFonts w:ascii="Cambria" w:cs="Calibri" w:hAnsi="Cambria"/>
          <w:sz w:val="24"/>
          <w:szCs w:val="24"/>
        </w:rPr>
        <w:t>dministration ne délibère valablement que sur les questions figurant à l’ordre du jour de la convocation, à moins que tous ses membres soient présents et acceptent de délibérer sur une autre question. Un point peut être ajouté en cas d’urgence.</w:t>
      </w:r>
    </w:p>
    <w:p>
      <w:pPr>
        <w:pStyle w:val="style0"/>
        <w:spacing w:before="240" w:lineRule="auto" w:line="360"/>
        <w:jc w:val="both"/>
        <w:rPr>
          <w:rFonts w:ascii="Cambria" w:cs="Calibri" w:hAnsi="Cambria"/>
          <w:b/>
          <w:sz w:val="24"/>
          <w:szCs w:val="24"/>
          <w:u w:val="single"/>
        </w:rPr>
      </w:pPr>
      <w:r>
        <w:rPr>
          <w:rFonts w:ascii="Cambria" w:cs="Calibri" w:hAnsi="Cambria"/>
          <w:b/>
          <w:sz w:val="24"/>
          <w:szCs w:val="24"/>
          <w:u w:val="single"/>
        </w:rPr>
        <w:t>Quorum et Majorité</w:t>
      </w:r>
    </w:p>
    <w:p>
      <w:pPr>
        <w:pStyle w:val="style0"/>
        <w:spacing w:before="240" w:lineRule="auto" w:line="360"/>
        <w:jc w:val="both"/>
        <w:rPr>
          <w:rFonts w:ascii="Cambria" w:cs="Calibri" w:hAnsi="Cambria"/>
          <w:sz w:val="24"/>
          <w:szCs w:val="24"/>
        </w:rPr>
      </w:pPr>
      <w:r>
        <w:rPr>
          <w:rFonts w:ascii="Cambria" w:cs="Calibri" w:hAnsi="Cambria"/>
          <w:sz w:val="24"/>
          <w:szCs w:val="24"/>
        </w:rPr>
        <w:t>Le Conseil d’A</w:t>
      </w:r>
      <w:r>
        <w:rPr>
          <w:rFonts w:ascii="Cambria" w:cs="Calibri" w:hAnsi="Cambria"/>
          <w:sz w:val="24"/>
          <w:szCs w:val="24"/>
        </w:rPr>
        <w:t xml:space="preserve">dministration se délibère valablement que si au moins la moitié de ses membres sont présents. Toute clause contraire est réputée non écrite. Les décisions du </w:t>
      </w:r>
      <w:r>
        <w:rPr>
          <w:rFonts w:ascii="Cambria" w:cs="Calibri" w:hAnsi="Cambria"/>
          <w:sz w:val="24"/>
          <w:szCs w:val="24"/>
        </w:rPr>
        <w:t>C</w:t>
      </w:r>
      <w:r>
        <w:rPr>
          <w:rFonts w:ascii="Cambria" w:cs="Calibri" w:hAnsi="Cambria"/>
          <w:sz w:val="24"/>
          <w:szCs w:val="24"/>
        </w:rPr>
        <w:t>onseil d’</w:t>
      </w:r>
      <w:r>
        <w:rPr>
          <w:rFonts w:ascii="Cambria" w:cs="Calibri" w:hAnsi="Cambria"/>
          <w:sz w:val="24"/>
          <w:szCs w:val="24"/>
        </w:rPr>
        <w:t>A</w:t>
      </w:r>
      <w:r>
        <w:rPr>
          <w:rFonts w:ascii="Cambria" w:cs="Calibri" w:hAnsi="Cambria"/>
          <w:sz w:val="24"/>
          <w:szCs w:val="24"/>
        </w:rPr>
        <w:t>dministration sont prises à la majorité simple des membres présents ou représentés, à moins que les statuts ne prévoient une majorité plus forte.</w:t>
      </w:r>
    </w:p>
    <w:p>
      <w:pPr>
        <w:pStyle w:val="style0"/>
        <w:spacing w:before="240" w:lineRule="auto" w:line="360"/>
        <w:jc w:val="both"/>
        <w:rPr>
          <w:rFonts w:ascii="Cambria" w:cs="Calibri" w:hAnsi="Cambria"/>
          <w:sz w:val="24"/>
          <w:szCs w:val="24"/>
        </w:rPr>
      </w:pPr>
      <w:r>
        <w:rPr>
          <w:rFonts w:ascii="Cambria" w:cs="Calibri" w:hAnsi="Cambria"/>
          <w:sz w:val="24"/>
          <w:szCs w:val="24"/>
        </w:rPr>
        <w:t>En cas de partage des voix, la voix du Président de la séance est prépondérante. Toute décision prise en violation des dispositions du présent article est nulle.</w:t>
      </w:r>
    </w:p>
    <w:p>
      <w:pPr>
        <w:pStyle w:val="style0"/>
        <w:spacing w:before="240" w:lineRule="auto" w:line="360"/>
        <w:jc w:val="both"/>
        <w:rPr>
          <w:rFonts w:ascii="Cambria" w:cs="Calibri" w:hAnsi="Cambria"/>
          <w:sz w:val="24"/>
          <w:szCs w:val="24"/>
        </w:rPr>
      </w:pPr>
      <w:r>
        <w:rPr>
          <w:rFonts w:ascii="Cambria" w:cs="Calibri" w:hAnsi="Cambria"/>
          <w:sz w:val="24"/>
          <w:szCs w:val="24"/>
        </w:rPr>
        <w:t>L</w:t>
      </w:r>
      <w:r>
        <w:rPr>
          <w:rFonts w:ascii="Cambria" w:cs="Calibri" w:hAnsi="Cambria"/>
          <w:sz w:val="24"/>
          <w:szCs w:val="24"/>
        </w:rPr>
        <w:t xml:space="preserve">es </w:t>
      </w:r>
      <w:r>
        <w:rPr>
          <w:rFonts w:ascii="Cambria" w:cs="Calibri" w:hAnsi="Cambria"/>
          <w:sz w:val="24"/>
          <w:szCs w:val="24"/>
        </w:rPr>
        <w:t xml:space="preserve">administrateurs, ainsi que toute personne appelée à participer aux réunions du </w:t>
      </w:r>
      <w:r>
        <w:rPr>
          <w:rFonts w:ascii="Cambria" w:cs="Calibri" w:hAnsi="Cambria"/>
          <w:sz w:val="24"/>
          <w:szCs w:val="24"/>
        </w:rPr>
        <w:t>C</w:t>
      </w:r>
      <w:r>
        <w:rPr>
          <w:rFonts w:ascii="Cambria" w:cs="Calibri" w:hAnsi="Cambria"/>
          <w:sz w:val="24"/>
          <w:szCs w:val="24"/>
        </w:rPr>
        <w:t>onseil d’</w:t>
      </w:r>
      <w:r>
        <w:rPr>
          <w:rFonts w:ascii="Cambria" w:cs="Calibri" w:hAnsi="Cambria"/>
          <w:sz w:val="24"/>
          <w:szCs w:val="24"/>
        </w:rPr>
        <w:t>A</w:t>
      </w:r>
      <w:r>
        <w:rPr>
          <w:rFonts w:ascii="Cambria" w:cs="Calibri" w:hAnsi="Cambria"/>
          <w:sz w:val="24"/>
          <w:szCs w:val="24"/>
        </w:rPr>
        <w:t xml:space="preserve">dministration sont tenus à la discrétion à l’égard des informations présentant au caractère confidentiel et données comme telles par le </w:t>
      </w:r>
      <w:r>
        <w:rPr>
          <w:rFonts w:ascii="Cambria" w:cs="Calibri" w:hAnsi="Cambria"/>
          <w:sz w:val="24"/>
          <w:szCs w:val="24"/>
        </w:rPr>
        <w:t>P</w:t>
      </w:r>
      <w:r>
        <w:rPr>
          <w:rFonts w:ascii="Cambria" w:cs="Calibri" w:hAnsi="Cambria"/>
          <w:sz w:val="24"/>
          <w:szCs w:val="24"/>
        </w:rPr>
        <w:t>résident de la séance.</w:t>
      </w:r>
    </w:p>
    <w:p>
      <w:pPr>
        <w:pStyle w:val="style0"/>
        <w:spacing w:before="240" w:lineRule="auto" w:line="360"/>
        <w:jc w:val="both"/>
        <w:rPr>
          <w:rFonts w:ascii="Cambria" w:cs="Calibri" w:hAnsi="Cambria"/>
          <w:sz w:val="24"/>
          <w:szCs w:val="24"/>
        </w:rPr>
      </w:pPr>
      <w:r>
        <w:rPr>
          <w:rFonts w:ascii="Cambria" w:cs="Calibri" w:hAnsi="Cambria"/>
          <w:sz w:val="24"/>
          <w:szCs w:val="24"/>
        </w:rPr>
        <w:t>Chaque administrateur ne peut disposer, au cours d’une même séance que d’une procuration. Les séances du Conseil d’Administration sont présidées par le Président du Conseil d’Administration.</w:t>
      </w:r>
    </w:p>
    <w:p>
      <w:pPr>
        <w:pStyle w:val="style0"/>
        <w:spacing w:before="240" w:lineRule="auto" w:line="360"/>
        <w:jc w:val="both"/>
        <w:rPr>
          <w:rFonts w:ascii="Cambria" w:cs="Calibri" w:hAnsi="Cambria"/>
          <w:sz w:val="24"/>
          <w:szCs w:val="24"/>
        </w:rPr>
      </w:pPr>
      <w:r>
        <w:rPr>
          <w:rFonts w:ascii="Cambria" w:cs="Calibri" w:hAnsi="Cambria"/>
          <w:sz w:val="24"/>
          <w:szCs w:val="24"/>
        </w:rPr>
        <w:t>En cas d’</w:t>
      </w:r>
      <w:r>
        <w:rPr>
          <w:rFonts w:ascii="Cambria" w:cs="Calibri" w:hAnsi="Cambria"/>
          <w:sz w:val="24"/>
          <w:szCs w:val="24"/>
        </w:rPr>
        <w:t>empêchement du Président du Conseil d’A</w:t>
      </w:r>
      <w:r>
        <w:rPr>
          <w:rFonts w:ascii="Cambria" w:cs="Calibri" w:hAnsi="Cambria"/>
          <w:sz w:val="24"/>
          <w:szCs w:val="24"/>
        </w:rPr>
        <w:t>dmin</w:t>
      </w:r>
      <w:r>
        <w:rPr>
          <w:rFonts w:ascii="Cambria" w:cs="Calibri" w:hAnsi="Cambria"/>
          <w:sz w:val="24"/>
          <w:szCs w:val="24"/>
        </w:rPr>
        <w:t>istration et le cas échéant du Vice-P</w:t>
      </w:r>
      <w:r>
        <w:rPr>
          <w:rFonts w:ascii="Cambria" w:cs="Calibri" w:hAnsi="Cambria"/>
          <w:sz w:val="24"/>
          <w:szCs w:val="24"/>
        </w:rPr>
        <w:t>résident, le S</w:t>
      </w:r>
      <w:r>
        <w:rPr>
          <w:rFonts w:ascii="Cambria" w:cs="Calibri" w:hAnsi="Cambria"/>
          <w:sz w:val="24"/>
          <w:szCs w:val="24"/>
        </w:rPr>
        <w:t>ecrétaire préside la séance sur autorisation du président.</w:t>
      </w:r>
    </w:p>
    <w:p>
      <w:pPr>
        <w:pStyle w:val="style179"/>
        <w:numPr>
          <w:ilvl w:val="0"/>
          <w:numId w:val="9"/>
        </w:numPr>
        <w:spacing w:before="240" w:lineRule="auto" w:line="360"/>
        <w:jc w:val="both"/>
        <w:rPr>
          <w:rFonts w:ascii="Cambria" w:cs="Calibri" w:hAnsi="Cambria"/>
          <w:sz w:val="24"/>
          <w:szCs w:val="24"/>
          <w:u w:val="single"/>
        </w:rPr>
      </w:pPr>
      <w:r>
        <w:rPr>
          <w:rFonts w:ascii="Cambria" w:cs="Calibri" w:hAnsi="Cambria"/>
          <w:b/>
          <w:sz w:val="24"/>
          <w:szCs w:val="24"/>
          <w:u w:val="single"/>
        </w:rPr>
        <w:t>Procès</w:t>
      </w:r>
      <w:r>
        <w:rPr>
          <w:rFonts w:ascii="Cambria" w:cs="Calibri" w:hAnsi="Cambria"/>
          <w:sz w:val="24"/>
          <w:szCs w:val="24"/>
          <w:u w:val="single"/>
        </w:rPr>
        <w:t>-</w:t>
      </w:r>
      <w:r>
        <w:rPr>
          <w:rFonts w:ascii="Cambria" w:cs="Calibri" w:hAnsi="Cambria"/>
          <w:b/>
          <w:sz w:val="24"/>
          <w:szCs w:val="24"/>
          <w:u w:val="single"/>
        </w:rPr>
        <w:t>verbaux</w:t>
      </w:r>
      <w:r>
        <w:rPr>
          <w:rFonts w:ascii="Cambria" w:cs="Calibri" w:hAnsi="Cambria"/>
          <w:sz w:val="24"/>
          <w:szCs w:val="24"/>
          <w:u w:val="single"/>
        </w:rPr>
        <w:t xml:space="preserve"> </w:t>
      </w:r>
      <w:r>
        <w:rPr>
          <w:rFonts w:ascii="Cambria" w:cs="Calibri" w:hAnsi="Cambria"/>
          <w:b/>
          <w:sz w:val="24"/>
          <w:szCs w:val="24"/>
          <w:u w:val="single"/>
        </w:rPr>
        <w:t>du</w:t>
      </w:r>
      <w:r>
        <w:rPr>
          <w:rFonts w:ascii="Cambria" w:cs="Calibri" w:hAnsi="Cambria"/>
          <w:sz w:val="24"/>
          <w:szCs w:val="24"/>
          <w:u w:val="single"/>
        </w:rPr>
        <w:t xml:space="preserve"> </w:t>
      </w:r>
      <w:r>
        <w:rPr>
          <w:rFonts w:ascii="Cambria" w:cs="Calibri" w:hAnsi="Cambria"/>
          <w:b/>
          <w:sz w:val="24"/>
          <w:szCs w:val="24"/>
          <w:u w:val="single"/>
        </w:rPr>
        <w:t>conseil</w:t>
      </w:r>
      <w:r>
        <w:rPr>
          <w:rFonts w:ascii="Cambria" w:cs="Calibri" w:hAnsi="Cambria"/>
          <w:sz w:val="24"/>
          <w:szCs w:val="24"/>
          <w:u w:val="single"/>
        </w:rPr>
        <w:t xml:space="preserve"> </w:t>
      </w:r>
      <w:r>
        <w:rPr>
          <w:rFonts w:ascii="Cambria" w:cs="Calibri" w:hAnsi="Cambria"/>
          <w:b/>
          <w:sz w:val="24"/>
          <w:szCs w:val="24"/>
          <w:u w:val="single"/>
        </w:rPr>
        <w:t>d’administration</w:t>
      </w:r>
    </w:p>
    <w:p>
      <w:pPr>
        <w:pStyle w:val="style0"/>
        <w:spacing w:before="240" w:lineRule="auto" w:line="360"/>
        <w:jc w:val="both"/>
        <w:rPr>
          <w:rFonts w:ascii="Cambria" w:cs="Calibri" w:hAnsi="Cambria"/>
          <w:sz w:val="24"/>
          <w:szCs w:val="24"/>
        </w:rPr>
      </w:pPr>
      <w:r>
        <w:rPr>
          <w:rFonts w:ascii="Cambria" w:cs="Calibri" w:hAnsi="Cambria"/>
          <w:sz w:val="24"/>
          <w:szCs w:val="24"/>
        </w:rPr>
        <w:t>Les délibérations du conseil d’administration sont constatées par des procès-verbaux. Ces procès-verbaux mentionnent la date et le lieu de la réunion du conseil d’administration et indiquent les noms des administrateurs présents, représentés ou absent non représentés. Ils font également état de la présence ou de l’absence des personnes convoquées ou ayant assisté à toute ou partie de la réunion.</w:t>
      </w:r>
    </w:p>
    <w:p>
      <w:pPr>
        <w:pStyle w:val="style179"/>
        <w:numPr>
          <w:ilvl w:val="0"/>
          <w:numId w:val="9"/>
        </w:numPr>
        <w:spacing w:before="240" w:lineRule="auto" w:line="360"/>
        <w:jc w:val="both"/>
        <w:rPr>
          <w:rFonts w:ascii="Cambria" w:cs="Calibri" w:hAnsi="Cambria"/>
          <w:b/>
          <w:sz w:val="24"/>
          <w:szCs w:val="24"/>
          <w:u w:val="single"/>
        </w:rPr>
      </w:pPr>
      <w:r>
        <w:rPr>
          <w:rFonts w:ascii="Cambria" w:cs="Calibri" w:hAnsi="Cambria"/>
          <w:b/>
          <w:sz w:val="24"/>
          <w:szCs w:val="24"/>
          <w:u w:val="single"/>
        </w:rPr>
        <w:t>Fin de manda</w:t>
      </w:r>
      <w:r>
        <w:rPr>
          <w:rFonts w:ascii="Cambria" w:cs="Calibri" w:hAnsi="Cambria"/>
          <w:b/>
          <w:sz w:val="24"/>
          <w:szCs w:val="24"/>
          <w:u w:val="single"/>
        </w:rPr>
        <w:t>t d’administration</w:t>
      </w:r>
    </w:p>
    <w:p>
      <w:pPr>
        <w:pStyle w:val="style0"/>
        <w:spacing w:before="240" w:lineRule="auto" w:line="360"/>
        <w:jc w:val="both"/>
        <w:rPr>
          <w:rFonts w:ascii="Cambria" w:cs="Calibri" w:hAnsi="Cambria"/>
          <w:sz w:val="24"/>
          <w:szCs w:val="24"/>
        </w:rPr>
      </w:pPr>
      <w:r>
        <w:rPr>
          <w:rFonts w:ascii="Cambria" w:cs="Calibri" w:hAnsi="Cambria"/>
          <w:sz w:val="24"/>
          <w:szCs w:val="24"/>
        </w:rPr>
        <w:t>Le manda</w:t>
      </w:r>
      <w:r>
        <w:rPr>
          <w:rFonts w:ascii="Cambria" w:cs="Calibri" w:hAnsi="Cambria"/>
          <w:sz w:val="24"/>
          <w:szCs w:val="24"/>
        </w:rPr>
        <w:t xml:space="preserve">t </w:t>
      </w:r>
      <w:r>
        <w:rPr>
          <w:rFonts w:ascii="Cambria" w:cs="Calibri" w:hAnsi="Cambria"/>
          <w:sz w:val="24"/>
          <w:szCs w:val="24"/>
        </w:rPr>
        <w:t xml:space="preserve"> des Administrateurs prend fin par démission, révocation, décès, perte de la qualité de coopérateur ou à l’expiration du mandant,</w:t>
      </w:r>
      <w:r>
        <w:rPr>
          <w:rFonts w:ascii="Cambria" w:cs="Calibri" w:hAnsi="Cambria"/>
          <w:sz w:val="24"/>
          <w:szCs w:val="24"/>
        </w:rPr>
        <w:t xml:space="preserve"> </w:t>
      </w:r>
      <w:r>
        <w:rPr>
          <w:rFonts w:cs="Calibri" w:hAnsi="Cambria"/>
          <w:sz w:val="24"/>
          <w:szCs w:val="24"/>
          <w:lang w:val="en-US"/>
        </w:rPr>
        <w:t>saufs</w:t>
      </w:r>
      <w:r>
        <w:rPr>
          <w:rFonts w:ascii="Cambria" w:cs="Calibri" w:hAnsi="Cambria"/>
          <w:sz w:val="24"/>
          <w:szCs w:val="24"/>
        </w:rPr>
        <w:t xml:space="preserve"> en cas de renouvellement.</w:t>
      </w:r>
    </w:p>
    <w:p>
      <w:pPr>
        <w:pStyle w:val="style0"/>
        <w:spacing w:before="240" w:lineRule="auto" w:line="360"/>
        <w:jc w:val="both"/>
        <w:rPr>
          <w:rFonts w:ascii="Cambria" w:cs="Calibri" w:hAnsi="Cambria"/>
          <w:sz w:val="24"/>
          <w:szCs w:val="24"/>
        </w:rPr>
      </w:pPr>
      <w:r>
        <w:rPr>
          <w:rFonts w:ascii="Cambria" w:cs="Calibri" w:hAnsi="Cambria"/>
          <w:sz w:val="24"/>
          <w:szCs w:val="24"/>
        </w:rPr>
        <w:t>En cas de démission, celle-ci ne produit ses effets que 3 (trois) mois après envoi d’une communication écrite au Président du Conseil  de l’Administration ou à l’ensemble des Coopérateurs.</w:t>
      </w:r>
    </w:p>
    <w:p>
      <w:pPr>
        <w:pStyle w:val="style0"/>
        <w:spacing w:before="240" w:lineRule="auto" w:line="360"/>
        <w:jc w:val="both"/>
        <w:rPr>
          <w:rFonts w:ascii="Cambria" w:cs="Calibri" w:hAnsi="Cambria"/>
          <w:sz w:val="24"/>
          <w:szCs w:val="24"/>
        </w:rPr>
      </w:pPr>
      <w:r>
        <w:rPr>
          <w:rFonts w:ascii="Cambria" w:cs="Calibri" w:hAnsi="Cambria"/>
          <w:sz w:val="24"/>
          <w:szCs w:val="24"/>
        </w:rPr>
        <w:t>Les adminis</w:t>
      </w:r>
      <w:r>
        <w:rPr>
          <w:rFonts w:ascii="Cambria" w:cs="Calibri" w:hAnsi="Cambria"/>
          <w:sz w:val="24"/>
          <w:szCs w:val="24"/>
        </w:rPr>
        <w:t>trateurs sont révocables par l’Assemblée G</w:t>
      </w:r>
      <w:r>
        <w:rPr>
          <w:rFonts w:ascii="Cambria" w:cs="Calibri" w:hAnsi="Cambria"/>
          <w:sz w:val="24"/>
          <w:szCs w:val="24"/>
        </w:rPr>
        <w:t>énérale, notamment en cas</w:t>
      </w:r>
      <w:r>
        <w:rPr>
          <w:rFonts w:ascii="Cambria" w:cs="Calibri" w:hAnsi="Cambria"/>
          <w:sz w:val="24"/>
          <w:szCs w:val="24"/>
        </w:rPr>
        <w:t xml:space="preserve"> d’irrégularité constaté dans la gestion, d’inobservation des Principes Coopératifs ou de contraventions aux dispositions légales et statutaires, ou en cas de préjudice de la Société Coopérative.</w:t>
      </w:r>
    </w:p>
    <w:p>
      <w:pPr>
        <w:pStyle w:val="style179"/>
        <w:numPr>
          <w:ilvl w:val="0"/>
          <w:numId w:val="9"/>
        </w:numPr>
        <w:spacing w:before="240" w:lineRule="auto" w:line="360"/>
        <w:jc w:val="both"/>
        <w:rPr>
          <w:rFonts w:ascii="Cambria" w:cs="Calibri" w:hAnsi="Cambria"/>
          <w:b/>
          <w:sz w:val="24"/>
          <w:szCs w:val="24"/>
          <w:u w:val="single"/>
        </w:rPr>
      </w:pPr>
      <w:r>
        <w:rPr>
          <w:rFonts w:ascii="Cambria" w:cs="Calibri" w:hAnsi="Cambria"/>
          <w:b/>
          <w:sz w:val="24"/>
          <w:szCs w:val="24"/>
          <w:u w:val="single"/>
        </w:rPr>
        <w:t>Vacance de siège d’Administrateur</w:t>
      </w:r>
    </w:p>
    <w:p>
      <w:pPr>
        <w:pStyle w:val="style0"/>
        <w:spacing w:before="240" w:lineRule="auto" w:line="360"/>
        <w:jc w:val="both"/>
        <w:rPr>
          <w:rFonts w:ascii="Cambria" w:cs="Calibri" w:hAnsi="Cambria"/>
          <w:sz w:val="24"/>
          <w:szCs w:val="24"/>
        </w:rPr>
      </w:pPr>
      <w:r>
        <w:rPr>
          <w:rFonts w:ascii="Cambria" w:cs="Calibri" w:hAnsi="Cambria"/>
          <w:sz w:val="24"/>
          <w:szCs w:val="24"/>
        </w:rPr>
        <w:t>En cas de démission, révocation, décès, retrait ou exclusion d’un ou plusieurs</w:t>
      </w:r>
      <w:r>
        <w:rPr>
          <w:rFonts w:ascii="Cambria" w:cs="Calibri" w:hAnsi="Cambria"/>
          <w:sz w:val="24"/>
          <w:szCs w:val="24"/>
        </w:rPr>
        <w:t xml:space="preserve"> Administrateurs, la vacance des postes entre deux Assemblées est constatée. Un poste peut également être déclaré vacant par le Conseil d’Administration lorsqu’un administrateur n’assiste pas à trois réunions successives du Conseil d’Administration.</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Lorsque le membre de </w:t>
      </w:r>
      <w:r>
        <w:rPr>
          <w:rFonts w:ascii="Cambria" w:cs="Calibri" w:hAnsi="Cambria"/>
          <w:sz w:val="24"/>
          <w:szCs w:val="24"/>
        </w:rPr>
        <w:t>l’Administrateurs</w:t>
      </w:r>
      <w:r>
        <w:rPr>
          <w:rFonts w:ascii="Cambria" w:cs="Calibri" w:hAnsi="Cambria"/>
          <w:sz w:val="24"/>
          <w:szCs w:val="24"/>
        </w:rPr>
        <w:t xml:space="preserve"> est </w:t>
      </w:r>
      <w:r>
        <w:rPr>
          <w:rFonts w:ascii="Cambria" w:cs="Calibri" w:hAnsi="Cambria"/>
          <w:sz w:val="24"/>
          <w:szCs w:val="24"/>
        </w:rPr>
        <w:t>devenu</w:t>
      </w:r>
      <w:r>
        <w:rPr>
          <w:rFonts w:ascii="Cambria" w:cs="Calibri" w:hAnsi="Cambria"/>
          <w:sz w:val="24"/>
          <w:szCs w:val="24"/>
        </w:rPr>
        <w:t xml:space="preserve"> infér</w:t>
      </w:r>
      <w:r>
        <w:rPr>
          <w:rFonts w:ascii="Cambria" w:cs="Calibri" w:hAnsi="Cambria"/>
          <w:sz w:val="24"/>
          <w:szCs w:val="24"/>
        </w:rPr>
        <w:t>ieur au minimum statutaire, le C</w:t>
      </w:r>
      <w:r>
        <w:rPr>
          <w:rFonts w:ascii="Cambria" w:cs="Calibri" w:hAnsi="Cambria"/>
          <w:sz w:val="24"/>
          <w:szCs w:val="24"/>
        </w:rPr>
        <w:t>onseil d’</w:t>
      </w:r>
      <w:r>
        <w:rPr>
          <w:rFonts w:ascii="Cambria" w:cs="Calibri" w:hAnsi="Cambria"/>
          <w:sz w:val="24"/>
          <w:szCs w:val="24"/>
        </w:rPr>
        <w:t>Administration doit, dans le délai</w:t>
      </w:r>
      <w:r>
        <w:rPr>
          <w:rFonts w:ascii="Cambria" w:cs="Calibri" w:hAnsi="Cambria"/>
          <w:sz w:val="24"/>
          <w:szCs w:val="24"/>
        </w:rPr>
        <w:t xml:space="preserve"> de trois mois à </w:t>
      </w:r>
      <w:r>
        <w:rPr>
          <w:rFonts w:ascii="Cambria" w:cs="Calibri" w:hAnsi="Cambria"/>
          <w:sz w:val="24"/>
          <w:szCs w:val="24"/>
        </w:rPr>
        <w:t>compter</w:t>
      </w:r>
      <w:r>
        <w:rPr>
          <w:rFonts w:ascii="Cambria" w:cs="Calibri" w:hAnsi="Cambria"/>
          <w:sz w:val="24"/>
          <w:szCs w:val="24"/>
        </w:rPr>
        <w:t xml:space="preserve"> du jour où se produit la vacance coopter des nouveaux administrateurs </w:t>
      </w:r>
      <w:r>
        <w:rPr>
          <w:rFonts w:ascii="Cambria" w:cs="Calibri" w:hAnsi="Cambria"/>
          <w:sz w:val="24"/>
          <w:szCs w:val="24"/>
        </w:rPr>
        <w:t>en vue</w:t>
      </w:r>
      <w:r>
        <w:rPr>
          <w:rFonts w:ascii="Cambria" w:cs="Calibri" w:hAnsi="Cambria"/>
          <w:sz w:val="24"/>
          <w:szCs w:val="24"/>
        </w:rPr>
        <w:t xml:space="preserve"> de </w:t>
      </w:r>
      <w:r>
        <w:rPr>
          <w:rFonts w:ascii="Cambria" w:cs="Calibri" w:hAnsi="Cambria"/>
          <w:sz w:val="24"/>
          <w:szCs w:val="24"/>
        </w:rPr>
        <w:t>compléter</w:t>
      </w:r>
      <w:r>
        <w:rPr>
          <w:rFonts w:ascii="Cambria" w:cs="Calibri" w:hAnsi="Cambria"/>
          <w:sz w:val="24"/>
          <w:szCs w:val="24"/>
        </w:rPr>
        <w:t xml:space="preserve"> son effectif. </w:t>
      </w:r>
      <w:r>
        <w:rPr>
          <w:rFonts w:ascii="Cambria" w:cs="Calibri" w:hAnsi="Cambria"/>
          <w:sz w:val="24"/>
          <w:szCs w:val="24"/>
        </w:rPr>
        <w:t>Les délibérations du C</w:t>
      </w:r>
      <w:r>
        <w:rPr>
          <w:rFonts w:ascii="Cambria" w:cs="Calibri" w:hAnsi="Cambria"/>
          <w:sz w:val="24"/>
          <w:szCs w:val="24"/>
        </w:rPr>
        <w:t xml:space="preserve">onseil durant ce délai, demeurent valables, sous </w:t>
      </w:r>
      <w:r>
        <w:rPr>
          <w:rFonts w:ascii="Cambria" w:cs="Calibri" w:hAnsi="Cambria"/>
          <w:sz w:val="24"/>
          <w:szCs w:val="24"/>
        </w:rPr>
        <w:t>réserve</w:t>
      </w:r>
      <w:r>
        <w:rPr>
          <w:rFonts w:ascii="Cambria" w:cs="Calibri" w:hAnsi="Cambria"/>
          <w:sz w:val="24"/>
          <w:szCs w:val="24"/>
        </w:rPr>
        <w:t xml:space="preserve"> de la </w:t>
      </w:r>
      <w:r>
        <w:rPr>
          <w:rFonts w:ascii="Cambria" w:cs="Calibri" w:hAnsi="Cambria"/>
          <w:sz w:val="24"/>
          <w:szCs w:val="24"/>
        </w:rPr>
        <w:t>confirmation</w:t>
      </w:r>
      <w:r>
        <w:rPr>
          <w:rFonts w:ascii="Cambria" w:cs="Calibri" w:hAnsi="Cambria"/>
          <w:sz w:val="24"/>
          <w:szCs w:val="24"/>
        </w:rPr>
        <w:t xml:space="preserve"> par la plus prochaine réunion </w:t>
      </w:r>
      <w:r>
        <w:rPr>
          <w:rFonts w:ascii="Cambria" w:cs="Calibri" w:hAnsi="Cambria"/>
          <w:sz w:val="24"/>
          <w:szCs w:val="24"/>
        </w:rPr>
        <w:t>ordinaire</w:t>
      </w:r>
      <w:r>
        <w:rPr>
          <w:rFonts w:ascii="Cambria" w:cs="Calibri" w:hAnsi="Cambria"/>
          <w:sz w:val="24"/>
          <w:szCs w:val="24"/>
        </w:rPr>
        <w:t xml:space="preserve"> de l’</w:t>
      </w:r>
      <w:r>
        <w:rPr>
          <w:rFonts w:ascii="Cambria" w:cs="Calibri" w:hAnsi="Cambria"/>
          <w:sz w:val="24"/>
          <w:szCs w:val="24"/>
        </w:rPr>
        <w:t>Assemblé G</w:t>
      </w:r>
      <w:r>
        <w:rPr>
          <w:rFonts w:ascii="Cambria" w:cs="Calibri" w:hAnsi="Cambria"/>
          <w:sz w:val="24"/>
          <w:szCs w:val="24"/>
        </w:rPr>
        <w:t>énérale</w:t>
      </w:r>
      <w:r>
        <w:rPr>
          <w:rFonts w:ascii="Cambria" w:cs="Calibri" w:hAnsi="Cambria"/>
          <w:sz w:val="24"/>
          <w:szCs w:val="24"/>
        </w:rPr>
        <w:t>.</w:t>
      </w:r>
    </w:p>
    <w:p>
      <w:pPr>
        <w:pStyle w:val="style0"/>
        <w:spacing w:before="240" w:lineRule="auto" w:line="360"/>
        <w:jc w:val="both"/>
        <w:rPr>
          <w:rFonts w:ascii="Cambria" w:cs="Calibri" w:hAnsi="Cambria"/>
          <w:sz w:val="24"/>
          <w:szCs w:val="24"/>
        </w:rPr>
      </w:pPr>
      <w:r>
        <w:rPr>
          <w:rFonts w:ascii="Cambria" w:cs="Calibri" w:hAnsi="Cambria"/>
          <w:sz w:val="24"/>
          <w:szCs w:val="24"/>
        </w:rPr>
        <w:t>Lorsque le C</w:t>
      </w:r>
      <w:r>
        <w:rPr>
          <w:rFonts w:ascii="Cambria" w:cs="Calibri" w:hAnsi="Cambria"/>
          <w:sz w:val="24"/>
          <w:szCs w:val="24"/>
        </w:rPr>
        <w:t>onseil d’</w:t>
      </w:r>
      <w:r>
        <w:rPr>
          <w:rFonts w:ascii="Cambria" w:cs="Calibri" w:hAnsi="Cambria"/>
          <w:sz w:val="24"/>
          <w:szCs w:val="24"/>
        </w:rPr>
        <w:t>A</w:t>
      </w:r>
      <w:r>
        <w:rPr>
          <w:rFonts w:ascii="Cambria" w:cs="Calibri" w:hAnsi="Cambria"/>
          <w:sz w:val="24"/>
          <w:szCs w:val="24"/>
        </w:rPr>
        <w:t xml:space="preserve">dministration ne procède aux nominations </w:t>
      </w:r>
      <w:r>
        <w:rPr>
          <w:rFonts w:ascii="Cambria" w:cs="Calibri" w:hAnsi="Cambria"/>
          <w:sz w:val="24"/>
          <w:szCs w:val="24"/>
        </w:rPr>
        <w:t>requises ou ne convoque</w:t>
      </w:r>
      <w:r>
        <w:rPr>
          <w:rFonts w:ascii="Cambria" w:cs="Calibri" w:hAnsi="Cambria"/>
          <w:sz w:val="24"/>
          <w:szCs w:val="24"/>
        </w:rPr>
        <w:t xml:space="preserve"> pas l’</w:t>
      </w:r>
      <w:r>
        <w:rPr>
          <w:rFonts w:ascii="Cambria" w:cs="Calibri" w:hAnsi="Cambria"/>
          <w:sz w:val="24"/>
          <w:szCs w:val="24"/>
        </w:rPr>
        <w:t>Assemblée G</w:t>
      </w:r>
      <w:r>
        <w:rPr>
          <w:rFonts w:ascii="Cambria" w:cs="Calibri" w:hAnsi="Cambria"/>
          <w:sz w:val="24"/>
          <w:szCs w:val="24"/>
        </w:rPr>
        <w:t>énérale à cet effet, tout intéressé peu</w:t>
      </w:r>
      <w:r>
        <w:rPr>
          <w:rFonts w:ascii="Cambria" w:cs="Calibri" w:hAnsi="Cambria"/>
          <w:sz w:val="24"/>
          <w:szCs w:val="24"/>
        </w:rPr>
        <w:t>t</w:t>
      </w:r>
      <w:r>
        <w:rPr>
          <w:rFonts w:ascii="Cambria" w:cs="Calibri" w:hAnsi="Cambria"/>
          <w:sz w:val="24"/>
          <w:szCs w:val="24"/>
        </w:rPr>
        <w:t xml:space="preserve"> </w:t>
      </w:r>
      <w:r>
        <w:rPr>
          <w:rFonts w:ascii="Cambria" w:cs="Calibri" w:hAnsi="Cambria"/>
          <w:sz w:val="24"/>
          <w:szCs w:val="24"/>
        </w:rPr>
        <w:t>demander</w:t>
      </w:r>
      <w:r>
        <w:rPr>
          <w:rFonts w:ascii="Cambria" w:cs="Calibri" w:hAnsi="Cambria"/>
          <w:sz w:val="24"/>
          <w:szCs w:val="24"/>
        </w:rPr>
        <w:t xml:space="preserve">, par requête adressé au président de la juridiction </w:t>
      </w:r>
      <w:r>
        <w:rPr>
          <w:rFonts w:ascii="Cambria" w:cs="Calibri" w:hAnsi="Cambria"/>
          <w:sz w:val="24"/>
          <w:szCs w:val="24"/>
        </w:rPr>
        <w:t>compétente,</w:t>
      </w:r>
      <w:r>
        <w:rPr>
          <w:rFonts w:ascii="Cambria" w:cs="Calibri" w:hAnsi="Cambria"/>
          <w:sz w:val="24"/>
          <w:szCs w:val="24"/>
        </w:rPr>
        <w:t xml:space="preserve"> la désignation d’un </w:t>
      </w:r>
      <w:r>
        <w:rPr>
          <w:rFonts w:ascii="Cambria" w:cs="Calibri" w:hAnsi="Cambria"/>
          <w:sz w:val="24"/>
          <w:szCs w:val="24"/>
        </w:rPr>
        <w:t>mandataire</w:t>
      </w:r>
      <w:r>
        <w:rPr>
          <w:rFonts w:ascii="Cambria" w:cs="Calibri" w:hAnsi="Cambria"/>
          <w:sz w:val="24"/>
          <w:szCs w:val="24"/>
        </w:rPr>
        <w:t xml:space="preserve"> chargé de convoquer l’</w:t>
      </w:r>
      <w:r>
        <w:rPr>
          <w:rFonts w:ascii="Cambria" w:cs="Calibri" w:hAnsi="Cambria"/>
          <w:sz w:val="24"/>
          <w:szCs w:val="24"/>
        </w:rPr>
        <w:t>Assemblé Générale O</w:t>
      </w:r>
      <w:r>
        <w:rPr>
          <w:rFonts w:ascii="Cambria" w:cs="Calibri" w:hAnsi="Cambria"/>
          <w:sz w:val="24"/>
          <w:szCs w:val="24"/>
        </w:rPr>
        <w:t xml:space="preserve">rdinaire, à l’effet de </w:t>
      </w:r>
      <w:r>
        <w:rPr>
          <w:rFonts w:ascii="Cambria" w:cs="Calibri" w:hAnsi="Cambria"/>
          <w:sz w:val="24"/>
          <w:szCs w:val="24"/>
        </w:rPr>
        <w:t>procéder</w:t>
      </w:r>
      <w:r>
        <w:rPr>
          <w:rFonts w:ascii="Cambria" w:cs="Calibri" w:hAnsi="Cambria"/>
          <w:sz w:val="24"/>
          <w:szCs w:val="24"/>
        </w:rPr>
        <w:t xml:space="preserve"> au</w:t>
      </w:r>
      <w:r>
        <w:rPr>
          <w:rFonts w:ascii="Cambria" w:cs="Calibri" w:hAnsi="Cambria"/>
          <w:sz w:val="24"/>
          <w:szCs w:val="24"/>
        </w:rPr>
        <w:t>x</w:t>
      </w:r>
      <w:r>
        <w:rPr>
          <w:rFonts w:ascii="Cambria" w:cs="Calibri" w:hAnsi="Cambria"/>
          <w:sz w:val="24"/>
          <w:szCs w:val="24"/>
        </w:rPr>
        <w:t xml:space="preserve"> nominations prévues ou de les confirmer. Lor</w:t>
      </w:r>
      <w:r>
        <w:rPr>
          <w:rFonts w:ascii="Cambria" w:cs="Calibri" w:hAnsi="Cambria"/>
          <w:sz w:val="24"/>
          <w:szCs w:val="24"/>
        </w:rPr>
        <w:t>s</w:t>
      </w:r>
      <w:r>
        <w:rPr>
          <w:rFonts w:ascii="Cambria" w:cs="Calibri" w:hAnsi="Cambria"/>
          <w:sz w:val="24"/>
          <w:szCs w:val="24"/>
        </w:rPr>
        <w:t>que</w:t>
      </w:r>
      <w:r>
        <w:rPr>
          <w:rFonts w:ascii="Cambria" w:cs="Calibri" w:hAnsi="Cambria"/>
          <w:sz w:val="24"/>
          <w:szCs w:val="24"/>
        </w:rPr>
        <w:t xml:space="preserve"> le nombre d’administrateurs est d’venu inférieur au minimum légal, les Administrateurs restant doivent convoquer immédiatement l’</w:t>
      </w:r>
      <w:r>
        <w:rPr>
          <w:rFonts w:ascii="Cambria" w:cs="Calibri" w:hAnsi="Cambria"/>
          <w:sz w:val="24"/>
          <w:szCs w:val="24"/>
        </w:rPr>
        <w:t>Assemblée Générale O</w:t>
      </w:r>
      <w:r>
        <w:rPr>
          <w:rFonts w:ascii="Cambria" w:cs="Calibri" w:hAnsi="Cambria"/>
          <w:sz w:val="24"/>
          <w:szCs w:val="24"/>
        </w:rPr>
        <w:t>rdinaire en vue de compléter l’</w:t>
      </w:r>
      <w:r>
        <w:rPr>
          <w:rFonts w:ascii="Cambria" w:cs="Calibri" w:hAnsi="Cambria"/>
          <w:sz w:val="24"/>
          <w:szCs w:val="24"/>
        </w:rPr>
        <w:t>effectif du C</w:t>
      </w:r>
      <w:r>
        <w:rPr>
          <w:rFonts w:ascii="Cambria" w:cs="Calibri" w:hAnsi="Cambria"/>
          <w:sz w:val="24"/>
          <w:szCs w:val="24"/>
        </w:rPr>
        <w:t>onseil d’</w:t>
      </w:r>
      <w:r>
        <w:rPr>
          <w:rFonts w:ascii="Cambria" w:cs="Calibri" w:hAnsi="Cambria"/>
          <w:sz w:val="24"/>
          <w:szCs w:val="24"/>
        </w:rPr>
        <w:t>A</w:t>
      </w:r>
      <w:r>
        <w:rPr>
          <w:rFonts w:ascii="Cambria" w:cs="Calibri" w:hAnsi="Cambria"/>
          <w:sz w:val="24"/>
          <w:szCs w:val="24"/>
        </w:rPr>
        <w:t>dministration</w:t>
      </w:r>
      <w:r>
        <w:rPr>
          <w:rFonts w:ascii="Cambria" w:cs="Calibri" w:hAnsi="Cambria"/>
          <w:sz w:val="24"/>
          <w:szCs w:val="24"/>
        </w:rPr>
        <w:t>.</w:t>
      </w:r>
    </w:p>
    <w:p>
      <w:pPr>
        <w:pStyle w:val="style0"/>
        <w:spacing w:before="240" w:lineRule="auto" w:line="360"/>
        <w:jc w:val="both"/>
        <w:rPr>
          <w:rFonts w:ascii="Cambria" w:cs="Calibri" w:hAnsi="Cambria"/>
          <w:b/>
          <w:sz w:val="24"/>
          <w:szCs w:val="24"/>
          <w:u w:val="single"/>
        </w:rPr>
      </w:pPr>
      <w:r>
        <w:rPr>
          <w:rFonts w:ascii="Cambria" w:cs="Calibri" w:hAnsi="Cambria"/>
          <w:b/>
          <w:sz w:val="24"/>
          <w:szCs w:val="24"/>
          <w:u w:val="single"/>
        </w:rPr>
        <w:t>Démission</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Les membres du Conseil d’Administration  peuvent démissionner de leurs fonctions pour des raisons qu’ils jugent de convenance d’ordre personnel, mais leur démission ne </w:t>
      </w:r>
      <w:r>
        <w:rPr>
          <w:rFonts w:ascii="Cambria" w:cs="Calibri" w:hAnsi="Cambria"/>
          <w:sz w:val="24"/>
          <w:szCs w:val="24"/>
        </w:rPr>
        <w:t>produit ses effets que trois mois après l’envoi d’une communicati</w:t>
      </w:r>
      <w:r>
        <w:rPr>
          <w:rFonts w:ascii="Cambria" w:cs="Calibri" w:hAnsi="Cambria"/>
          <w:sz w:val="24"/>
          <w:szCs w:val="24"/>
        </w:rPr>
        <w:t>on écrite au Président ou à l’Assemblée</w:t>
      </w:r>
      <w:r>
        <w:rPr>
          <w:rFonts w:ascii="Cambria" w:cs="Calibri" w:hAnsi="Cambria"/>
          <w:sz w:val="24"/>
          <w:szCs w:val="24"/>
        </w:rPr>
        <w:t xml:space="preserve"> Générale des coopérateurs si la démission concerne le président. </w:t>
      </w:r>
    </w:p>
    <w:p>
      <w:pPr>
        <w:pStyle w:val="style0"/>
        <w:spacing w:before="240" w:lineRule="auto" w:line="360"/>
        <w:jc w:val="both"/>
        <w:rPr>
          <w:rFonts w:ascii="Cambria" w:cs="Calibri" w:hAnsi="Cambria"/>
          <w:sz w:val="24"/>
          <w:szCs w:val="24"/>
        </w:rPr>
      </w:pPr>
      <w:r>
        <w:rPr>
          <w:rFonts w:ascii="Cambria" w:cs="Calibri" w:hAnsi="Cambria"/>
          <w:sz w:val="24"/>
          <w:szCs w:val="24"/>
        </w:rPr>
        <w:t>Si l’Assemblée G</w:t>
      </w:r>
      <w:r>
        <w:rPr>
          <w:rFonts w:ascii="Cambria" w:cs="Calibri" w:hAnsi="Cambria"/>
          <w:sz w:val="24"/>
          <w:szCs w:val="24"/>
        </w:rPr>
        <w:t>énérale n’a pu être convoquée pour procéder au remplacement, les membres du Conseil d’Administration, en poste, peuvent procéder à une désignation provisoire parmi les coopérateurs pour assurer le fonctionnement de la coopérat</w:t>
      </w:r>
      <w:r>
        <w:rPr>
          <w:rFonts w:ascii="Cambria" w:cs="Calibri" w:hAnsi="Cambria"/>
          <w:sz w:val="24"/>
          <w:szCs w:val="24"/>
        </w:rPr>
        <w:t>ive, jusqu’à la plus prochaine Assemblée G</w:t>
      </w:r>
      <w:r>
        <w:rPr>
          <w:rFonts w:ascii="Cambria" w:cs="Calibri" w:hAnsi="Cambria"/>
          <w:sz w:val="24"/>
          <w:szCs w:val="24"/>
        </w:rPr>
        <w:t>énérale.</w:t>
      </w:r>
    </w:p>
    <w:p>
      <w:pPr>
        <w:pStyle w:val="style0"/>
        <w:spacing w:before="240" w:lineRule="auto" w:line="360"/>
        <w:jc w:val="both"/>
        <w:rPr>
          <w:rFonts w:ascii="Cambria" w:cs="Calibri" w:hAnsi="Cambria"/>
          <w:sz w:val="24"/>
          <w:szCs w:val="24"/>
        </w:rPr>
      </w:pPr>
      <w:r>
        <w:rPr>
          <w:rFonts w:ascii="Cambria" w:cs="Calibri" w:hAnsi="Cambria"/>
          <w:sz w:val="24"/>
          <w:szCs w:val="24"/>
        </w:rPr>
        <w:t>Si la démission du Président et des autres membres du comité de gestion est faite dans une intention m</w:t>
      </w:r>
      <w:r>
        <w:rPr>
          <w:rFonts w:ascii="Cambria" w:cs="Calibri" w:hAnsi="Cambria"/>
          <w:sz w:val="24"/>
          <w:szCs w:val="24"/>
        </w:rPr>
        <w:t>alveillante, la Société Coopérative</w:t>
      </w:r>
      <w:r>
        <w:rPr>
          <w:rFonts w:ascii="Cambria" w:cs="Calibri" w:hAnsi="Cambria"/>
          <w:sz w:val="24"/>
          <w:szCs w:val="24"/>
        </w:rPr>
        <w:t xml:space="preserve"> peut demander en justice réparation du préjudice qu’elle a subi de ce fait.</w:t>
      </w:r>
    </w:p>
    <w:p>
      <w:pPr>
        <w:pStyle w:val="style0"/>
        <w:widowControl w:val="false"/>
        <w:suppressAutoHyphens/>
        <w:spacing w:before="240" w:lineRule="auto" w:line="360"/>
        <w:jc w:val="both"/>
        <w:rPr>
          <w:rFonts w:ascii="Cambria" w:cs="Calibri" w:hAnsi="Cambria"/>
          <w:b/>
          <w:sz w:val="24"/>
          <w:szCs w:val="24"/>
          <w:u w:val="single"/>
        </w:rPr>
      </w:pPr>
      <w:r>
        <w:rPr>
          <w:rFonts w:ascii="Cambria" w:cs="Calibri" w:hAnsi="Cambria"/>
          <w:b/>
          <w:sz w:val="24"/>
          <w:szCs w:val="24"/>
          <w:u w:val="single"/>
        </w:rPr>
        <w:t>Révocation</w:t>
      </w:r>
    </w:p>
    <w:p>
      <w:pPr>
        <w:pStyle w:val="style0"/>
        <w:widowControl w:val="false"/>
        <w:suppressAutoHyphens/>
        <w:spacing w:before="240" w:lineRule="auto" w:line="360"/>
        <w:jc w:val="both"/>
        <w:rPr>
          <w:rFonts w:ascii="Cambria" w:cs="Calibri" w:hAnsi="Cambria"/>
          <w:sz w:val="24"/>
          <w:szCs w:val="24"/>
        </w:rPr>
      </w:pPr>
      <w:r>
        <w:rPr>
          <w:rFonts w:ascii="Cambria" w:cs="Calibri" w:hAnsi="Cambria"/>
          <w:sz w:val="24"/>
          <w:szCs w:val="24"/>
        </w:rPr>
        <w:t xml:space="preserve">Le Président et les autres membres du comité de gestion sont révocables sur résolution de l’Assemblée </w:t>
      </w:r>
      <w:r>
        <w:rPr>
          <w:rFonts w:ascii="Cambria" w:cs="Calibri" w:hAnsi="Cambria"/>
          <w:sz w:val="24"/>
          <w:szCs w:val="24"/>
        </w:rPr>
        <w:t xml:space="preserve">Générale des coopérateurs de </w:t>
      </w:r>
      <w:r>
        <w:rPr>
          <w:rFonts w:ascii="Cambria" w:cs="Calibri" w:hAnsi="Cambria"/>
          <w:sz w:val="24"/>
          <w:szCs w:val="24"/>
        </w:rPr>
        <w:t xml:space="preserve">la </w:t>
      </w:r>
      <w:r>
        <w:rPr>
          <w:rFonts w:ascii="Cambria" w:cs="Calibri" w:hAnsi="Cambria"/>
          <w:sz w:val="24"/>
          <w:szCs w:val="24"/>
        </w:rPr>
        <w:t>Société Coopérative</w:t>
      </w:r>
      <w:r>
        <w:rPr>
          <w:rFonts w:ascii="Cambria" w:cs="Calibri" w:hAnsi="Cambria"/>
          <w:sz w:val="24"/>
          <w:szCs w:val="24"/>
        </w:rPr>
        <w:t xml:space="preserve"> dans les conditions de vote et de quorum relatives à la modification des statuts. Toute clause contraire est réputée non écrite. </w:t>
      </w:r>
    </w:p>
    <w:p>
      <w:pPr>
        <w:pStyle w:val="style0"/>
        <w:widowControl w:val="false"/>
        <w:suppressAutoHyphens/>
        <w:spacing w:before="240" w:lineRule="auto" w:line="360"/>
        <w:jc w:val="both"/>
        <w:rPr>
          <w:rFonts w:ascii="Cambria" w:cs="Calibri" w:hAnsi="Cambria"/>
          <w:sz w:val="24"/>
          <w:szCs w:val="24"/>
        </w:rPr>
      </w:pPr>
      <w:r>
        <w:rPr>
          <w:rFonts w:ascii="Cambria" w:cs="Calibri" w:hAnsi="Cambria"/>
          <w:sz w:val="24"/>
          <w:szCs w:val="24"/>
        </w:rPr>
        <w:t>En outre, le Président et les autres membres du comité de gestion sont révocables par le Tribunal compétent dans le ressort duquel est situé le siège social, pour cause légitime, à la demande de 1/3 des membres coo</w:t>
      </w:r>
      <w:r>
        <w:rPr>
          <w:rFonts w:ascii="Cambria" w:cs="Calibri" w:hAnsi="Cambria"/>
          <w:sz w:val="24"/>
          <w:szCs w:val="24"/>
        </w:rPr>
        <w:t xml:space="preserve">pérateurs de </w:t>
      </w:r>
      <w:r>
        <w:rPr>
          <w:rFonts w:ascii="Cambria" w:cs="Calibri" w:hAnsi="Cambria"/>
          <w:sz w:val="24"/>
          <w:szCs w:val="24"/>
        </w:rPr>
        <w:t xml:space="preserve">la </w:t>
      </w:r>
      <w:r>
        <w:rPr>
          <w:rFonts w:ascii="Cambria" w:cs="Calibri" w:hAnsi="Cambria"/>
          <w:sz w:val="24"/>
          <w:szCs w:val="24"/>
        </w:rPr>
        <w:t>Société Coopérative.</w:t>
      </w:r>
    </w:p>
    <w:p>
      <w:pPr>
        <w:pStyle w:val="style0"/>
        <w:spacing w:before="240" w:lineRule="auto" w:line="360"/>
        <w:jc w:val="both"/>
        <w:rPr>
          <w:rFonts w:ascii="Cambria" w:cs="Calibri" w:hAnsi="Cambria"/>
          <w:sz w:val="24"/>
          <w:szCs w:val="24"/>
          <w:u w:val="single"/>
        </w:rPr>
      </w:pPr>
      <w:r>
        <w:rPr>
          <w:rFonts w:ascii="Cambria" w:cs="Calibri" w:hAnsi="Cambria"/>
          <w:b/>
          <w:sz w:val="24"/>
          <w:szCs w:val="24"/>
          <w:u w:val="single"/>
        </w:rPr>
        <w:t>Remboursement des frais</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Les fonctions de président  et des autres membres du Conseil d’Administration de la </w:t>
      </w:r>
      <w:r>
        <w:rPr>
          <w:rFonts w:ascii="Cambria" w:cs="Calibri" w:hAnsi="Cambria"/>
          <w:b/>
          <w:sz w:val="24"/>
          <w:szCs w:val="24"/>
        </w:rPr>
        <w:t>COOMIANGWE/COOP-CA</w:t>
      </w:r>
      <w:r>
        <w:rPr>
          <w:rFonts w:ascii="Cambria" w:cs="Calibri" w:hAnsi="Cambria"/>
          <w:sz w:val="24"/>
          <w:szCs w:val="24"/>
        </w:rPr>
        <w:t xml:space="preserve"> ne sont pas rémunérées.</w:t>
      </w:r>
    </w:p>
    <w:p>
      <w:pPr>
        <w:pStyle w:val="style0"/>
        <w:spacing w:before="240" w:lineRule="auto" w:line="360"/>
        <w:jc w:val="both"/>
        <w:rPr>
          <w:rFonts w:ascii="Cambria" w:cs="Calibri" w:hAnsi="Cambria"/>
          <w:sz w:val="24"/>
          <w:szCs w:val="24"/>
        </w:rPr>
      </w:pPr>
      <w:r>
        <w:rPr>
          <w:rFonts w:ascii="Cambria" w:cs="Calibri" w:hAnsi="Cambria"/>
          <w:sz w:val="24"/>
          <w:szCs w:val="24"/>
        </w:rPr>
        <w:t>Toutefois, les frais engagés par le président et les autres membres du Conseil d’Administration dans l'exercice de leurs fonctions peuvent leur être remboursés dans les conditions fixée</w:t>
      </w:r>
      <w:r>
        <w:rPr>
          <w:rFonts w:ascii="Cambria" w:cs="Calibri" w:hAnsi="Cambria"/>
          <w:sz w:val="24"/>
          <w:szCs w:val="24"/>
        </w:rPr>
        <w:t>s par l'Assemblée G</w:t>
      </w:r>
      <w:r>
        <w:rPr>
          <w:rFonts w:ascii="Cambria" w:cs="Calibri" w:hAnsi="Cambria"/>
          <w:sz w:val="24"/>
          <w:szCs w:val="24"/>
        </w:rPr>
        <w:t>énérale.</w:t>
      </w:r>
      <w:r>
        <w:rPr>
          <w:rFonts w:ascii="Cambria" w:cs="Calibri" w:hAnsi="Cambria"/>
          <w:sz w:val="24"/>
          <w:szCs w:val="24"/>
        </w:rPr>
        <w:t xml:space="preserve"> </w:t>
      </w:r>
      <w:r>
        <w:rPr>
          <w:rFonts w:ascii="Cambria" w:cs="Calibri" w:hAnsi="Cambria"/>
          <w:sz w:val="24"/>
          <w:szCs w:val="24"/>
        </w:rPr>
        <w:t>Ils peuvent bénéficier d’une provision sur frais engagés</w:t>
      </w:r>
    </w:p>
    <w:p>
      <w:pPr>
        <w:pStyle w:val="style0"/>
        <w:spacing w:before="240" w:lineRule="auto" w:line="360"/>
        <w:jc w:val="both"/>
        <w:rPr>
          <w:rFonts w:ascii="Cambria" w:cs="Calibri" w:hAnsi="Cambria"/>
          <w:sz w:val="24"/>
          <w:szCs w:val="24"/>
          <w:u w:val="single"/>
        </w:rPr>
      </w:pPr>
      <w:r>
        <w:rPr>
          <w:rFonts w:ascii="Cambria" w:cs="Calibri" w:hAnsi="Cambria"/>
          <w:b/>
          <w:sz w:val="24"/>
          <w:szCs w:val="24"/>
          <w:u w:val="single"/>
        </w:rPr>
        <w:t>Pouvoirs des membres du Conseil d’Administration</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Dans les rapports entre coopérateurs, le Conseil d’Administration peut faire tous les actes </w:t>
      </w:r>
      <w:r>
        <w:rPr>
          <w:rFonts w:ascii="Cambria" w:cs="Calibri" w:hAnsi="Cambria"/>
          <w:sz w:val="24"/>
          <w:szCs w:val="24"/>
        </w:rPr>
        <w:t>de gestion dans l’intérêt de la Société Coopérative</w:t>
      </w:r>
      <w:r>
        <w:rPr>
          <w:rFonts w:ascii="Cambria" w:cs="Calibri" w:hAnsi="Cambria"/>
          <w:sz w:val="24"/>
          <w:szCs w:val="24"/>
        </w:rPr>
        <w:t xml:space="preserve">. </w:t>
      </w:r>
    </w:p>
    <w:p>
      <w:pPr>
        <w:pStyle w:val="style0"/>
        <w:spacing w:before="240" w:lineRule="auto" w:line="360"/>
        <w:jc w:val="both"/>
        <w:rPr>
          <w:rFonts w:ascii="Cambria" w:cs="Calibri" w:hAnsi="Cambria"/>
          <w:sz w:val="24"/>
          <w:szCs w:val="24"/>
        </w:rPr>
      </w:pPr>
      <w:r>
        <w:rPr>
          <w:rFonts w:ascii="Cambria" w:cs="Calibri" w:hAnsi="Cambria"/>
          <w:sz w:val="24"/>
          <w:szCs w:val="24"/>
        </w:rPr>
        <w:t>Son président est le représentant légal de celle-ci et passe tous les actes y relatifs,</w:t>
      </w:r>
      <w:r>
        <w:rPr>
          <w:rFonts w:ascii="Cambria" w:cs="Calibri" w:hAnsi="Cambria"/>
          <w:sz w:val="24"/>
          <w:szCs w:val="24"/>
        </w:rPr>
        <w:t xml:space="preserve"> après autorisation du Conseil. </w:t>
      </w:r>
      <w:r>
        <w:rPr>
          <w:rFonts w:ascii="Cambria" w:cs="Calibri" w:hAnsi="Cambria"/>
          <w:sz w:val="24"/>
          <w:szCs w:val="24"/>
        </w:rPr>
        <w:t>Il préside les réunions du Conseil d’Ad</w:t>
      </w:r>
      <w:r>
        <w:rPr>
          <w:rFonts w:ascii="Cambria" w:cs="Calibri" w:hAnsi="Cambria"/>
          <w:sz w:val="24"/>
          <w:szCs w:val="24"/>
        </w:rPr>
        <w:t>ministration et de l’Assemblée G</w:t>
      </w:r>
      <w:r>
        <w:rPr>
          <w:rFonts w:ascii="Cambria" w:cs="Calibri" w:hAnsi="Cambria"/>
          <w:sz w:val="24"/>
          <w:szCs w:val="24"/>
        </w:rPr>
        <w:t>énérale.</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En cas d’empêchement, il est remplacé dans ses fonctions par le </w:t>
      </w:r>
      <w:r>
        <w:rPr>
          <w:rFonts w:ascii="Cambria" w:cs="Calibri" w:hAnsi="Cambria"/>
          <w:sz w:val="24"/>
          <w:szCs w:val="24"/>
        </w:rPr>
        <w:t>vice-président</w:t>
      </w:r>
      <w:r>
        <w:rPr>
          <w:rFonts w:ascii="Cambria" w:cs="Calibri" w:hAnsi="Cambria"/>
          <w:sz w:val="24"/>
          <w:szCs w:val="24"/>
        </w:rPr>
        <w:t xml:space="preserve"> et à l’empêchement de ce dernier, par le secrétaire du Conseil ou par un autre membre du Conseil d’Administrati</w:t>
      </w:r>
      <w:r>
        <w:rPr>
          <w:rFonts w:ascii="Cambria" w:cs="Calibri" w:hAnsi="Cambria"/>
          <w:sz w:val="24"/>
          <w:szCs w:val="24"/>
        </w:rPr>
        <w:t>on désigné par cet organe de la Société Coopérative</w:t>
      </w:r>
      <w:r>
        <w:rPr>
          <w:rFonts w:ascii="Cambria" w:cs="Calibri" w:hAnsi="Cambria"/>
          <w:b/>
          <w:sz w:val="24"/>
          <w:szCs w:val="24"/>
        </w:rPr>
        <w:t xml:space="preserve"> </w:t>
      </w:r>
      <w:r>
        <w:rPr>
          <w:rFonts w:ascii="Cambria" w:cs="Calibri" w:hAnsi="Cambria"/>
          <w:b/>
          <w:sz w:val="24"/>
          <w:szCs w:val="24"/>
        </w:rPr>
        <w:t>si son président ne peut plus donner procuration spéciale</w:t>
      </w:r>
      <w:r>
        <w:rPr>
          <w:rFonts w:ascii="Cambria" w:cs="Calibri" w:hAnsi="Cambria"/>
          <w:sz w:val="24"/>
          <w:szCs w:val="24"/>
        </w:rPr>
        <w:t>.</w:t>
      </w:r>
    </w:p>
    <w:p>
      <w:pPr>
        <w:pStyle w:val="style0"/>
        <w:spacing w:before="240" w:lineRule="auto" w:line="360"/>
        <w:jc w:val="both"/>
        <w:rPr>
          <w:rFonts w:ascii="Cambria" w:cs="Calibri" w:hAnsi="Cambria"/>
          <w:sz w:val="24"/>
          <w:szCs w:val="24"/>
        </w:rPr>
      </w:pPr>
      <w:r>
        <w:rPr>
          <w:rFonts w:ascii="Cambria" w:cs="Calibri" w:hAnsi="Cambria"/>
          <w:sz w:val="24"/>
          <w:szCs w:val="24"/>
        </w:rPr>
        <w:t>Le président du Conseil d’Administration ne peut confier un mandat spécial à un salarié de la coopérative, ou tout autre personne d’accomplir un des actes relevant de ses attributions que dans les circonstances qui requièrent célérité et l’absence de tout autre membre du Conseil d’Administration et ce, dans les limites strictes de ses fonctions, et pour un temps limité. Ces règles s’appliquent mutatis mutandis aux autres membres du conseil d’Administration.</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Dans les rapports avec les personnes autres que les coopérateurs, les membres du Conseil d’Administration n’engagent la </w:t>
      </w:r>
      <w:r>
        <w:rPr>
          <w:rFonts w:ascii="Cambria" w:cs="Calibri" w:hAnsi="Cambria"/>
          <w:sz w:val="24"/>
          <w:szCs w:val="24"/>
        </w:rPr>
        <w:t>Société Coopérative</w:t>
      </w:r>
      <w:r>
        <w:rPr>
          <w:rFonts w:ascii="Cambria" w:cs="Calibri" w:hAnsi="Cambria"/>
          <w:sz w:val="24"/>
          <w:szCs w:val="24"/>
        </w:rPr>
        <w:t xml:space="preserve"> que pour les actes rentrant dans l’objet social.</w:t>
      </w:r>
    </w:p>
    <w:p>
      <w:pPr>
        <w:pStyle w:val="style0"/>
        <w:spacing w:before="240" w:lineRule="auto" w:line="360"/>
        <w:jc w:val="both"/>
        <w:rPr>
          <w:rFonts w:ascii="Cambria" w:cs="Calibri" w:hAnsi="Cambria"/>
          <w:b/>
          <w:sz w:val="24"/>
          <w:szCs w:val="24"/>
          <w:u w:val="single"/>
        </w:rPr>
      </w:pPr>
      <w:r>
        <w:rPr>
          <w:rFonts w:ascii="Cambria" w:cs="Calibri" w:hAnsi="Cambria"/>
          <w:b/>
          <w:sz w:val="24"/>
          <w:szCs w:val="24"/>
          <w:u w:val="single"/>
        </w:rPr>
        <w:t>Responsabilité des membres du comité de gestion</w:t>
      </w:r>
    </w:p>
    <w:p>
      <w:pPr>
        <w:pStyle w:val="style0"/>
        <w:spacing w:before="240" w:lineRule="auto" w:line="360"/>
        <w:jc w:val="both"/>
        <w:rPr>
          <w:rFonts w:ascii="Cambria" w:cs="Calibri" w:hAnsi="Cambria"/>
          <w:sz w:val="24"/>
          <w:szCs w:val="24"/>
        </w:rPr>
      </w:pPr>
      <w:r>
        <w:rPr>
          <w:rFonts w:ascii="Times New Roman" w:cs="Times New Roman" w:hAnsi="Times New Roman"/>
          <w:sz w:val="24"/>
          <w:szCs w:val="24"/>
        </w:rPr>
        <w:t>●</w:t>
      </w:r>
      <w:r>
        <w:rPr>
          <w:rFonts w:ascii="Cambria" w:cs="Calibri" w:hAnsi="Cambria"/>
          <w:sz w:val="24"/>
          <w:szCs w:val="24"/>
        </w:rPr>
        <w:t xml:space="preserve"> </w:t>
      </w:r>
      <w:r>
        <w:rPr>
          <w:rFonts w:ascii="Cambria" w:cs="Calibri" w:hAnsi="Cambria"/>
          <w:b/>
          <w:sz w:val="24"/>
          <w:szCs w:val="24"/>
        </w:rPr>
        <w:t>Etendue de la responsabilité</w:t>
      </w:r>
    </w:p>
    <w:p>
      <w:pPr>
        <w:pStyle w:val="style0"/>
        <w:spacing w:before="240" w:lineRule="auto" w:line="360"/>
        <w:jc w:val="both"/>
        <w:rPr>
          <w:rFonts w:ascii="Cambria" w:cs="Calibri" w:hAnsi="Cambria"/>
          <w:sz w:val="24"/>
          <w:szCs w:val="24"/>
        </w:rPr>
      </w:pPr>
      <w:r>
        <w:rPr>
          <w:rFonts w:ascii="Cambria" w:cs="Calibri" w:hAnsi="Cambria"/>
          <w:sz w:val="24"/>
          <w:szCs w:val="24"/>
        </w:rPr>
        <w:t>Le Président et les autres membres du Conseil d’Administra</w:t>
      </w:r>
      <w:r>
        <w:rPr>
          <w:rFonts w:ascii="Cambria" w:cs="Calibri" w:hAnsi="Cambria"/>
          <w:sz w:val="24"/>
          <w:szCs w:val="24"/>
        </w:rPr>
        <w:t>tion sont responsables envers la Société Coopérative</w:t>
      </w:r>
      <w:r>
        <w:rPr>
          <w:rFonts w:ascii="Cambria" w:cs="Calibri" w:hAnsi="Cambria"/>
          <w:sz w:val="24"/>
          <w:szCs w:val="24"/>
        </w:rPr>
        <w:t xml:space="preserve"> ou envers les personnes autres que les coopérateurs, soit des infractions aux dispositions législatives ou réglementaires applicables aux Sociétés Coopératives avec Conseil d’Administration, soit des violations des statuts, soit des fautes commises dans leur gestion qui</w:t>
      </w:r>
      <w:r>
        <w:rPr>
          <w:rFonts w:ascii="Cambria" w:cs="Calibri" w:hAnsi="Cambria"/>
          <w:sz w:val="24"/>
          <w:szCs w:val="24"/>
        </w:rPr>
        <w:t xml:space="preserve"> ne peuvent être imputées  à la Société Coopérative</w:t>
      </w:r>
      <w:r>
        <w:rPr>
          <w:rFonts w:ascii="Cambria" w:cs="Calibri" w:hAnsi="Cambria"/>
          <w:sz w:val="24"/>
          <w:szCs w:val="24"/>
        </w:rPr>
        <w:t>.</w:t>
      </w:r>
    </w:p>
    <w:p>
      <w:pPr>
        <w:pStyle w:val="style0"/>
        <w:spacing w:before="240" w:lineRule="auto" w:line="360"/>
        <w:jc w:val="both"/>
        <w:rPr>
          <w:rFonts w:ascii="Cambria" w:cs="Calibri" w:hAnsi="Cambria"/>
          <w:b/>
          <w:sz w:val="24"/>
          <w:szCs w:val="24"/>
        </w:rPr>
      </w:pPr>
      <w:r>
        <w:rPr>
          <w:rFonts w:ascii="Times New Roman" w:cs="Times New Roman" w:hAnsi="Times New Roman"/>
          <w:b/>
          <w:sz w:val="24"/>
          <w:szCs w:val="24"/>
        </w:rPr>
        <w:t>●</w:t>
      </w:r>
      <w:r>
        <w:rPr>
          <w:rFonts w:ascii="Cambria" w:cs="Calibri" w:hAnsi="Cambria"/>
          <w:b/>
          <w:sz w:val="24"/>
          <w:szCs w:val="24"/>
        </w:rPr>
        <w:t xml:space="preserve"> Exercice de l’action en responsabilité</w:t>
      </w:r>
    </w:p>
    <w:p>
      <w:pPr>
        <w:pStyle w:val="style0"/>
        <w:spacing w:before="240" w:lineRule="auto" w:line="360"/>
        <w:jc w:val="both"/>
        <w:rPr>
          <w:rFonts w:ascii="Cambria" w:cs="Calibri" w:hAnsi="Cambria"/>
          <w:sz w:val="24"/>
          <w:szCs w:val="24"/>
        </w:rPr>
      </w:pPr>
      <w:r>
        <w:rPr>
          <w:rFonts w:ascii="Cambria" w:cs="Calibri" w:hAnsi="Cambria"/>
          <w:sz w:val="24"/>
          <w:szCs w:val="24"/>
        </w:rPr>
        <w:t>Outre l’action en responsabilité pénale qui s’exerce selon les règles du droit pénal en vigueur, l'action en responsabilité civile  de ces dirigeants peut être individuelle ou sociale.</w:t>
      </w:r>
    </w:p>
    <w:p>
      <w:pPr>
        <w:pStyle w:val="style0"/>
        <w:spacing w:before="240" w:lineRule="auto" w:line="360"/>
        <w:jc w:val="both"/>
        <w:rPr>
          <w:rFonts w:ascii="Cambria" w:cs="Calibri" w:hAnsi="Cambria"/>
          <w:b/>
          <w:sz w:val="24"/>
          <w:szCs w:val="24"/>
        </w:rPr>
      </w:pPr>
      <w:r>
        <w:rPr>
          <w:rFonts w:ascii="Times New Roman" w:cs="Times New Roman" w:hAnsi="Times New Roman"/>
          <w:b/>
          <w:sz w:val="24"/>
          <w:szCs w:val="24"/>
        </w:rPr>
        <w:t>●</w:t>
      </w:r>
      <w:r>
        <w:rPr>
          <w:rFonts w:ascii="Cambria" w:cs="Calibri" w:hAnsi="Cambria"/>
          <w:b/>
          <w:sz w:val="24"/>
          <w:szCs w:val="24"/>
        </w:rPr>
        <w:t xml:space="preserve"> L’action individuelle</w:t>
      </w:r>
    </w:p>
    <w:p>
      <w:pPr>
        <w:pStyle w:val="style0"/>
        <w:spacing w:before="240" w:lineRule="auto" w:line="360"/>
        <w:jc w:val="both"/>
        <w:rPr>
          <w:rFonts w:ascii="Cambria" w:cs="Calibri" w:hAnsi="Cambria"/>
          <w:sz w:val="24"/>
          <w:szCs w:val="24"/>
        </w:rPr>
      </w:pPr>
      <w:r>
        <w:rPr>
          <w:rFonts w:ascii="Cambria" w:cs="Calibri" w:hAnsi="Cambria"/>
          <w:sz w:val="24"/>
          <w:szCs w:val="24"/>
        </w:rPr>
        <w:t>L’action individuelle est l’action en réparation du dommage subi par un tiers ou par un associé coopérateur, lorsque celui-ci subit un dommage distinct</w:t>
      </w:r>
      <w:r>
        <w:rPr>
          <w:rFonts w:ascii="Cambria" w:cs="Calibri" w:hAnsi="Cambria"/>
          <w:sz w:val="24"/>
          <w:szCs w:val="24"/>
        </w:rPr>
        <w:t xml:space="preserve"> de celui que pourrait subir la Société Coopérative</w:t>
      </w:r>
      <w:r>
        <w:rPr>
          <w:rFonts w:ascii="Cambria" w:cs="Calibri" w:hAnsi="Cambria"/>
          <w:sz w:val="24"/>
          <w:szCs w:val="24"/>
        </w:rPr>
        <w:t xml:space="preserve"> du fait de la faute commise individuellement ou collectivement, par les membres du  Conseil d’Administration, dans l’exercice de leurs fonctions. Sans préjudice de la </w:t>
      </w:r>
      <w:r>
        <w:rPr>
          <w:rFonts w:ascii="Cambria" w:cs="Calibri" w:hAnsi="Cambria"/>
          <w:sz w:val="24"/>
          <w:szCs w:val="24"/>
        </w:rPr>
        <w:t xml:space="preserve">responsabilité éventuelle de </w:t>
      </w:r>
      <w:r>
        <w:rPr>
          <w:rFonts w:ascii="Cambria" w:cs="Calibri" w:hAnsi="Cambria"/>
          <w:sz w:val="24"/>
          <w:szCs w:val="24"/>
        </w:rPr>
        <w:t xml:space="preserve">la </w:t>
      </w:r>
      <w:r>
        <w:rPr>
          <w:rFonts w:ascii="Cambria" w:cs="Calibri" w:hAnsi="Cambria"/>
          <w:sz w:val="24"/>
          <w:szCs w:val="24"/>
        </w:rPr>
        <w:t>Société Coopérative</w:t>
      </w:r>
      <w:r>
        <w:rPr>
          <w:rFonts w:ascii="Cambria" w:cs="Calibri" w:hAnsi="Cambria"/>
          <w:sz w:val="24"/>
          <w:szCs w:val="24"/>
        </w:rPr>
        <w:t xml:space="preserve">, chaque membre du Conseil d’Administration est responsable individuellement envers les tiers des fautes qu’il commet dans l’exercice de ses fonctions. </w:t>
      </w:r>
    </w:p>
    <w:p>
      <w:pPr>
        <w:pStyle w:val="style0"/>
        <w:spacing w:before="240" w:lineRule="auto" w:line="360"/>
        <w:jc w:val="both"/>
        <w:rPr>
          <w:rFonts w:ascii="Cambria" w:cs="Calibri" w:hAnsi="Cambria"/>
          <w:sz w:val="24"/>
          <w:szCs w:val="24"/>
        </w:rPr>
      </w:pPr>
      <w:r>
        <w:rPr>
          <w:rFonts w:ascii="Cambria" w:cs="Calibri" w:hAnsi="Cambria"/>
          <w:sz w:val="24"/>
          <w:szCs w:val="24"/>
        </w:rPr>
        <w:t>Si plusieurs d’entre eux ont participé aux mêmes faits, leur responsabilité est solidaire à l’égard des tiers ou des coopérateurs. Toutefois, dans les rapports entre eux, il appartiendra à la juridiction compétente de déterminer la part de chacun dans la réparation du dommage.</w:t>
      </w:r>
    </w:p>
    <w:p>
      <w:pPr>
        <w:pStyle w:val="style0"/>
        <w:spacing w:before="240" w:lineRule="auto" w:line="360"/>
        <w:jc w:val="both"/>
        <w:rPr>
          <w:rFonts w:ascii="Cambria" w:cs="Calibri" w:hAnsi="Cambria"/>
          <w:sz w:val="24"/>
          <w:szCs w:val="24"/>
        </w:rPr>
      </w:pPr>
      <w:r>
        <w:rPr>
          <w:rFonts w:ascii="Cambria" w:cs="Calibri" w:hAnsi="Cambria"/>
          <w:sz w:val="24"/>
          <w:szCs w:val="24"/>
        </w:rPr>
        <w:t>La juridiction compétente pour connaître de l’action individuelle est celle dans le ressort de la</w:t>
      </w:r>
      <w:r>
        <w:rPr>
          <w:rFonts w:ascii="Cambria" w:cs="Calibri" w:hAnsi="Cambria"/>
          <w:sz w:val="24"/>
          <w:szCs w:val="24"/>
        </w:rPr>
        <w:t xml:space="preserve">quelle est situé le siège de </w:t>
      </w:r>
      <w:r>
        <w:rPr>
          <w:rFonts w:ascii="Cambria" w:cs="Calibri" w:hAnsi="Cambria"/>
          <w:sz w:val="24"/>
          <w:szCs w:val="24"/>
        </w:rPr>
        <w:t xml:space="preserve">la </w:t>
      </w:r>
      <w:r>
        <w:rPr>
          <w:rFonts w:ascii="Cambria" w:cs="Calibri" w:hAnsi="Cambria"/>
          <w:sz w:val="24"/>
          <w:szCs w:val="24"/>
        </w:rPr>
        <w:t>Société Coopérative</w:t>
      </w:r>
      <w:r>
        <w:rPr>
          <w:rFonts w:ascii="Cambria" w:cs="Calibri" w:hAnsi="Cambria"/>
          <w:sz w:val="24"/>
          <w:szCs w:val="24"/>
        </w:rPr>
        <w:t>.</w:t>
      </w:r>
    </w:p>
    <w:p>
      <w:pPr>
        <w:pStyle w:val="style0"/>
        <w:spacing w:before="240" w:lineRule="auto" w:line="360"/>
        <w:jc w:val="both"/>
        <w:rPr>
          <w:rFonts w:ascii="Cambria" w:cs="Calibri" w:hAnsi="Cambria"/>
          <w:sz w:val="24"/>
          <w:szCs w:val="24"/>
        </w:rPr>
      </w:pPr>
      <w:r>
        <w:rPr>
          <w:rFonts w:ascii="Cambria" w:cs="Calibri" w:hAnsi="Cambria"/>
          <w:sz w:val="24"/>
          <w:szCs w:val="24"/>
        </w:rPr>
        <w:t>L’action individuelle en réparation du dommage subi par un tiers ou un associé coopérateur se prescrit par trois (3) ans, à compter du fait dommageable ou de la découverte de ce fait en cas de dissimulation. La prescription est de dix (10) ans si le fait est qualifié de crime.</w:t>
      </w:r>
    </w:p>
    <w:p>
      <w:pPr>
        <w:pStyle w:val="style0"/>
        <w:spacing w:before="240" w:lineRule="auto" w:line="360"/>
        <w:jc w:val="both"/>
        <w:rPr>
          <w:rFonts w:ascii="Cambria" w:cs="Calibri" w:hAnsi="Cambria"/>
          <w:sz w:val="24"/>
          <w:szCs w:val="24"/>
        </w:rPr>
      </w:pPr>
      <w:r>
        <w:rPr>
          <w:rFonts w:ascii="Times New Roman" w:cs="Times New Roman" w:hAnsi="Times New Roman"/>
          <w:sz w:val="24"/>
          <w:szCs w:val="24"/>
        </w:rPr>
        <w:t>●</w:t>
      </w:r>
      <w:r>
        <w:rPr>
          <w:rFonts w:ascii="Cambria" w:cs="Calibri" w:hAnsi="Cambria"/>
          <w:sz w:val="24"/>
          <w:szCs w:val="24"/>
        </w:rPr>
        <w:t xml:space="preserve"> </w:t>
      </w:r>
      <w:r>
        <w:rPr>
          <w:rFonts w:ascii="Cambria" w:cs="Calibri" w:hAnsi="Cambria"/>
          <w:b/>
          <w:sz w:val="24"/>
          <w:szCs w:val="24"/>
        </w:rPr>
        <w:t>L’action sociale</w:t>
      </w:r>
    </w:p>
    <w:p>
      <w:pPr>
        <w:pStyle w:val="style0"/>
        <w:spacing w:before="240" w:lineRule="auto" w:line="360"/>
        <w:jc w:val="both"/>
        <w:rPr>
          <w:rFonts w:ascii="Cambria" w:cs="Calibri" w:hAnsi="Cambria"/>
          <w:sz w:val="24"/>
          <w:szCs w:val="24"/>
        </w:rPr>
      </w:pPr>
      <w:r>
        <w:rPr>
          <w:rFonts w:ascii="Cambria" w:cs="Calibri" w:hAnsi="Cambria"/>
          <w:sz w:val="24"/>
          <w:szCs w:val="24"/>
        </w:rPr>
        <w:t>L’action sociale est l’action en ré</w:t>
      </w:r>
      <w:r>
        <w:rPr>
          <w:rFonts w:ascii="Cambria" w:cs="Calibri" w:hAnsi="Cambria"/>
          <w:sz w:val="24"/>
          <w:szCs w:val="24"/>
        </w:rPr>
        <w:t xml:space="preserve">paration du dommage subi par </w:t>
      </w:r>
      <w:r>
        <w:rPr>
          <w:rFonts w:ascii="Cambria" w:cs="Calibri" w:hAnsi="Cambria"/>
          <w:sz w:val="24"/>
          <w:szCs w:val="24"/>
        </w:rPr>
        <w:t xml:space="preserve">la </w:t>
      </w:r>
      <w:r>
        <w:rPr>
          <w:rFonts w:ascii="Cambria" w:cs="Calibri" w:hAnsi="Cambria"/>
          <w:sz w:val="24"/>
          <w:szCs w:val="24"/>
        </w:rPr>
        <w:t>Société Coopérative</w:t>
      </w:r>
      <w:r>
        <w:rPr>
          <w:rFonts w:ascii="Cambria" w:cs="Calibri" w:hAnsi="Cambria"/>
          <w:sz w:val="24"/>
          <w:szCs w:val="24"/>
        </w:rPr>
        <w:t xml:space="preserve"> du fait de la faute commise par un ou des membres du Conseil d’Administration dans l’exercice de leur fonction.</w:t>
      </w:r>
    </w:p>
    <w:p>
      <w:pPr>
        <w:pStyle w:val="style0"/>
        <w:spacing w:before="240" w:lineRule="auto" w:line="360"/>
        <w:jc w:val="both"/>
        <w:rPr>
          <w:rFonts w:ascii="Cambria" w:cs="Calibri" w:hAnsi="Cambria"/>
          <w:sz w:val="24"/>
          <w:szCs w:val="24"/>
        </w:rPr>
      </w:pPr>
      <w:r>
        <w:rPr>
          <w:rFonts w:ascii="Cambria" w:cs="Calibri" w:hAnsi="Cambria"/>
          <w:sz w:val="24"/>
          <w:szCs w:val="24"/>
        </w:rPr>
        <w:t>Elle est intentée par un ou plusieurs coopérateurs, après une mise en demeure du comité de gestion, non suivi d’effet dans le délai de trente (30) jours.</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Son exercice ne s’oppose pas à ce qu’un coopérateur exerce contre la Coopérative, l’action en réparation du préjudice qu’il a personnellement subi. </w:t>
      </w:r>
    </w:p>
    <w:p>
      <w:pPr>
        <w:pStyle w:val="style0"/>
        <w:spacing w:before="240" w:lineRule="auto" w:line="360"/>
        <w:jc w:val="both"/>
        <w:rPr>
          <w:rFonts w:ascii="Cambria" w:cs="Calibri" w:hAnsi="Cambria"/>
          <w:sz w:val="24"/>
          <w:szCs w:val="24"/>
        </w:rPr>
      </w:pPr>
      <w:r>
        <w:rPr>
          <w:rFonts w:ascii="Cambria" w:cs="Calibri" w:hAnsi="Cambria"/>
          <w:sz w:val="24"/>
          <w:szCs w:val="24"/>
        </w:rPr>
        <w:t>Les demandeurs sont habilités à poursuivre l’action en répa</w:t>
      </w:r>
      <w:r>
        <w:rPr>
          <w:rFonts w:ascii="Cambria" w:cs="Calibri" w:hAnsi="Cambria"/>
          <w:sz w:val="24"/>
          <w:szCs w:val="24"/>
        </w:rPr>
        <w:t xml:space="preserve">ration du préjudice subi par </w:t>
      </w:r>
      <w:r>
        <w:rPr>
          <w:rFonts w:ascii="Cambria" w:cs="Calibri" w:hAnsi="Cambria"/>
          <w:sz w:val="24"/>
          <w:szCs w:val="24"/>
        </w:rPr>
        <w:t xml:space="preserve">la </w:t>
      </w:r>
      <w:r>
        <w:rPr>
          <w:rFonts w:ascii="Cambria" w:cs="Calibri" w:hAnsi="Cambria"/>
          <w:sz w:val="24"/>
          <w:szCs w:val="24"/>
        </w:rPr>
        <w:t>Société Coopérative</w:t>
      </w:r>
      <w:r>
        <w:rPr>
          <w:rFonts w:ascii="Cambria" w:cs="Calibri" w:hAnsi="Cambria"/>
          <w:sz w:val="24"/>
          <w:szCs w:val="24"/>
        </w:rPr>
        <w:t>.  En cas de condamnation, les domma</w:t>
      </w:r>
      <w:r>
        <w:rPr>
          <w:rFonts w:ascii="Cambria" w:cs="Calibri" w:hAnsi="Cambria"/>
          <w:sz w:val="24"/>
          <w:szCs w:val="24"/>
        </w:rPr>
        <w:t xml:space="preserve">ges  intérêts sont alloués à </w:t>
      </w:r>
      <w:r>
        <w:rPr>
          <w:rFonts w:ascii="Cambria" w:cs="Calibri" w:hAnsi="Cambria"/>
          <w:sz w:val="24"/>
          <w:szCs w:val="24"/>
        </w:rPr>
        <w:t xml:space="preserve">la </w:t>
      </w:r>
      <w:r>
        <w:rPr>
          <w:rFonts w:ascii="Cambria" w:cs="Calibri" w:hAnsi="Cambria"/>
          <w:sz w:val="24"/>
          <w:szCs w:val="24"/>
        </w:rPr>
        <w:t>Société Coopérative</w:t>
      </w:r>
      <w:r>
        <w:rPr>
          <w:rFonts w:ascii="Cambria" w:cs="Calibri" w:hAnsi="Cambria"/>
          <w:sz w:val="24"/>
          <w:szCs w:val="24"/>
        </w:rPr>
        <w:t>. L’exercice de l’action sociale ne peut être subordonné à l’avis préa</w:t>
      </w:r>
      <w:r>
        <w:rPr>
          <w:rFonts w:ascii="Cambria" w:cs="Calibri" w:hAnsi="Cambria"/>
          <w:sz w:val="24"/>
          <w:szCs w:val="24"/>
        </w:rPr>
        <w:t>lable ou à l’autorisation de l’</w:t>
      </w:r>
      <w:r>
        <w:rPr>
          <w:rFonts w:ascii="Cambria" w:cs="Calibri" w:hAnsi="Cambria"/>
          <w:sz w:val="24"/>
          <w:szCs w:val="24"/>
        </w:rPr>
        <w:t>A</w:t>
      </w:r>
      <w:r>
        <w:rPr>
          <w:rFonts w:ascii="Cambria" w:cs="Calibri" w:hAnsi="Cambria"/>
          <w:sz w:val="24"/>
          <w:szCs w:val="24"/>
        </w:rPr>
        <w:t xml:space="preserve">ssemblée des coopérateurs. Ceux‐ci ne peuvent renoncer, par avance, à l’exercice de ladite action. Par ailleurs, </w:t>
      </w:r>
      <w:r>
        <w:rPr>
          <w:rFonts w:ascii="Cambria" w:cs="Calibri" w:hAnsi="Cambria"/>
          <w:sz w:val="24"/>
          <w:szCs w:val="24"/>
        </w:rPr>
        <w:t xml:space="preserve">aucune décision de </w:t>
      </w:r>
      <w:r>
        <w:rPr>
          <w:rFonts w:ascii="Cambria" w:cs="Calibri" w:hAnsi="Cambria"/>
          <w:sz w:val="24"/>
          <w:szCs w:val="24"/>
        </w:rPr>
        <w:t>l’Assemblée G</w:t>
      </w:r>
      <w:r>
        <w:rPr>
          <w:rFonts w:ascii="Cambria" w:cs="Calibri" w:hAnsi="Cambria"/>
          <w:sz w:val="24"/>
          <w:szCs w:val="24"/>
        </w:rPr>
        <w:t xml:space="preserve">énérale des coopérateurs ou du comité de gestion ne peut avoir pour effet d’éteindre une action en responsabilité contre ses membres pour la faute commise dans l’accomplissement de leur  fonction. </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La juridiction compétente pour connaître de cette action est celle dans le ressort de laquelle </w:t>
      </w:r>
      <w:r>
        <w:rPr>
          <w:rFonts w:ascii="Cambria" w:cs="Calibri" w:hAnsi="Cambria"/>
          <w:sz w:val="24"/>
          <w:szCs w:val="24"/>
        </w:rPr>
        <w:t xml:space="preserve">est situé le siège social de </w:t>
      </w:r>
      <w:r>
        <w:rPr>
          <w:rFonts w:ascii="Cambria" w:cs="Calibri" w:hAnsi="Cambria"/>
          <w:sz w:val="24"/>
          <w:szCs w:val="24"/>
        </w:rPr>
        <w:t xml:space="preserve">la </w:t>
      </w:r>
      <w:r>
        <w:rPr>
          <w:rFonts w:ascii="Cambria" w:cs="Calibri" w:hAnsi="Cambria"/>
          <w:sz w:val="24"/>
          <w:szCs w:val="24"/>
        </w:rPr>
        <w:t>Société Coopérative</w:t>
      </w:r>
      <w:r>
        <w:rPr>
          <w:rFonts w:ascii="Cambria" w:cs="Calibri" w:hAnsi="Cambria"/>
          <w:sz w:val="24"/>
          <w:szCs w:val="24"/>
        </w:rPr>
        <w:t>.</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L’action </w:t>
      </w:r>
      <w:r>
        <w:rPr>
          <w:rFonts w:ascii="Cambria" w:cs="Calibri" w:hAnsi="Cambria"/>
          <w:sz w:val="24"/>
          <w:szCs w:val="24"/>
        </w:rPr>
        <w:t xml:space="preserve">sociale se prescrit par </w:t>
      </w:r>
      <w:r>
        <w:rPr>
          <w:rFonts w:ascii="Cambria" w:cs="Calibri" w:hAnsi="Cambria"/>
          <w:sz w:val="24"/>
          <w:szCs w:val="24"/>
        </w:rPr>
        <w:t>3</w:t>
      </w:r>
      <w:r>
        <w:rPr>
          <w:rFonts w:ascii="Cambria" w:cs="Calibri" w:hAnsi="Cambria"/>
          <w:sz w:val="24"/>
          <w:szCs w:val="24"/>
        </w:rPr>
        <w:t>(trois</w:t>
      </w:r>
      <w:r>
        <w:rPr>
          <w:rFonts w:ascii="Cambria" w:cs="Calibri" w:hAnsi="Cambria"/>
          <w:sz w:val="24"/>
          <w:szCs w:val="24"/>
        </w:rPr>
        <w:t>) ans, à compter du fait dommageable ou, s’il a é</w:t>
      </w:r>
      <w:r>
        <w:rPr>
          <w:rFonts w:ascii="Cambria" w:cs="Calibri" w:hAnsi="Cambria"/>
          <w:sz w:val="24"/>
          <w:szCs w:val="24"/>
        </w:rPr>
        <w:t xml:space="preserve">té dissimulé de sa révélation. </w:t>
      </w:r>
      <w:r>
        <w:rPr>
          <w:rFonts w:ascii="Cambria" w:cs="Calibri" w:hAnsi="Cambria"/>
          <w:sz w:val="24"/>
          <w:szCs w:val="24"/>
        </w:rPr>
        <w:t>L’exercice de l’action sociale ne s’oppose pas à ce qu’un associé coopérat</w:t>
      </w:r>
      <w:r>
        <w:rPr>
          <w:rFonts w:ascii="Cambria" w:cs="Calibri" w:hAnsi="Cambria"/>
          <w:sz w:val="24"/>
          <w:szCs w:val="24"/>
        </w:rPr>
        <w:t xml:space="preserve">eur exerce contre la société </w:t>
      </w:r>
      <w:r>
        <w:rPr>
          <w:rFonts w:ascii="Cambria" w:cs="Calibri" w:hAnsi="Cambria"/>
          <w:sz w:val="24"/>
          <w:szCs w:val="24"/>
        </w:rPr>
        <w:t xml:space="preserve">la </w:t>
      </w:r>
      <w:r>
        <w:rPr>
          <w:rFonts w:ascii="Cambria" w:cs="Calibri" w:hAnsi="Cambria"/>
          <w:sz w:val="24"/>
          <w:szCs w:val="24"/>
        </w:rPr>
        <w:t>Société Coopérative</w:t>
      </w:r>
      <w:r>
        <w:rPr>
          <w:rFonts w:ascii="Cambria" w:cs="Calibri" w:hAnsi="Cambria"/>
          <w:sz w:val="24"/>
          <w:szCs w:val="24"/>
        </w:rPr>
        <w:t xml:space="preserve"> une action en réparation du préjudice qu’il a personnellement subi.</w:t>
      </w:r>
    </w:p>
    <w:p>
      <w:pPr>
        <w:pStyle w:val="style0"/>
        <w:spacing w:before="240" w:lineRule="auto" w:line="360"/>
        <w:jc w:val="both"/>
        <w:rPr>
          <w:rFonts w:ascii="Cambria" w:cs="Calibri" w:hAnsi="Cambria"/>
          <w:sz w:val="24"/>
          <w:szCs w:val="24"/>
        </w:rPr>
      </w:pPr>
    </w:p>
    <w:p>
      <w:pPr>
        <w:pStyle w:val="style0"/>
        <w:spacing w:before="240" w:lineRule="auto" w:line="360"/>
        <w:jc w:val="both"/>
        <w:rPr>
          <w:rFonts w:ascii="Cambria" w:cs="Calibri" w:hAnsi="Cambria"/>
          <w:b/>
          <w:sz w:val="24"/>
          <w:szCs w:val="24"/>
        </w:rPr>
      </w:pPr>
      <w:r>
        <w:rPr>
          <w:rFonts w:ascii="Cambria" w:cs="Calibri" w:hAnsi="Cambria"/>
          <w:b/>
          <w:sz w:val="24"/>
          <w:szCs w:val="24"/>
        </w:rPr>
        <w:t xml:space="preserve">Article 32 : Président du conseil d’administration </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Le </w:t>
      </w:r>
      <w:r>
        <w:rPr>
          <w:rFonts w:ascii="Cambria" w:cs="Calibri" w:hAnsi="Cambria"/>
          <w:sz w:val="24"/>
          <w:szCs w:val="24"/>
        </w:rPr>
        <w:t>P</w:t>
      </w:r>
      <w:r>
        <w:rPr>
          <w:rFonts w:ascii="Cambria" w:cs="Calibri" w:hAnsi="Cambria"/>
          <w:sz w:val="24"/>
          <w:szCs w:val="24"/>
        </w:rPr>
        <w:t xml:space="preserve">résident du </w:t>
      </w:r>
      <w:r>
        <w:rPr>
          <w:rFonts w:ascii="Cambria" w:cs="Calibri" w:hAnsi="Cambria"/>
          <w:sz w:val="24"/>
          <w:szCs w:val="24"/>
        </w:rPr>
        <w:t>C</w:t>
      </w:r>
      <w:r>
        <w:rPr>
          <w:rFonts w:ascii="Cambria" w:cs="Calibri" w:hAnsi="Cambria"/>
          <w:sz w:val="24"/>
          <w:szCs w:val="24"/>
        </w:rPr>
        <w:t>onseil d’</w:t>
      </w:r>
      <w:r>
        <w:rPr>
          <w:rFonts w:ascii="Cambria" w:cs="Calibri" w:hAnsi="Cambria"/>
          <w:sz w:val="24"/>
          <w:szCs w:val="24"/>
        </w:rPr>
        <w:t>A</w:t>
      </w:r>
      <w:r>
        <w:rPr>
          <w:rFonts w:ascii="Cambria" w:cs="Calibri" w:hAnsi="Cambria"/>
          <w:sz w:val="24"/>
          <w:szCs w:val="24"/>
        </w:rPr>
        <w:t>dministration préside les réunions du conseil d’</w:t>
      </w:r>
      <w:r>
        <w:rPr>
          <w:rFonts w:ascii="Cambria" w:cs="Calibri" w:hAnsi="Cambria"/>
          <w:sz w:val="24"/>
          <w:szCs w:val="24"/>
        </w:rPr>
        <w:t>A</w:t>
      </w:r>
      <w:r>
        <w:rPr>
          <w:rFonts w:ascii="Cambria" w:cs="Calibri" w:hAnsi="Cambria"/>
          <w:sz w:val="24"/>
          <w:szCs w:val="24"/>
        </w:rPr>
        <w:t xml:space="preserve">dministration et les </w:t>
      </w:r>
      <w:r>
        <w:rPr>
          <w:rFonts w:ascii="Cambria" w:cs="Calibri" w:hAnsi="Cambria"/>
          <w:sz w:val="24"/>
          <w:szCs w:val="24"/>
        </w:rPr>
        <w:t>A</w:t>
      </w:r>
      <w:r>
        <w:rPr>
          <w:rFonts w:ascii="Cambria" w:cs="Calibri" w:hAnsi="Cambria"/>
          <w:sz w:val="24"/>
          <w:szCs w:val="24"/>
        </w:rPr>
        <w:t xml:space="preserve">ssemblées </w:t>
      </w:r>
      <w:r>
        <w:rPr>
          <w:rFonts w:ascii="Cambria" w:cs="Calibri" w:hAnsi="Cambria"/>
          <w:sz w:val="24"/>
          <w:szCs w:val="24"/>
        </w:rPr>
        <w:t>G</w:t>
      </w:r>
      <w:r>
        <w:rPr>
          <w:rFonts w:ascii="Cambria" w:cs="Calibri" w:hAnsi="Cambria"/>
          <w:sz w:val="24"/>
          <w:szCs w:val="24"/>
        </w:rPr>
        <w:t xml:space="preserve">énérales. Il veille à leur déroulement normal et s’assure de la bonne information des membres. </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Le </w:t>
      </w:r>
      <w:r>
        <w:rPr>
          <w:rFonts w:ascii="Cambria" w:cs="Calibri" w:hAnsi="Cambria"/>
          <w:sz w:val="24"/>
          <w:szCs w:val="24"/>
        </w:rPr>
        <w:t>P</w:t>
      </w:r>
      <w:r>
        <w:rPr>
          <w:rFonts w:ascii="Cambria" w:cs="Calibri" w:hAnsi="Cambria"/>
          <w:sz w:val="24"/>
          <w:szCs w:val="24"/>
        </w:rPr>
        <w:t xml:space="preserve">résident du </w:t>
      </w:r>
      <w:r>
        <w:rPr>
          <w:rFonts w:ascii="Cambria" w:cs="Calibri" w:hAnsi="Cambria"/>
          <w:sz w:val="24"/>
          <w:szCs w:val="24"/>
        </w:rPr>
        <w:t>C</w:t>
      </w:r>
      <w:r>
        <w:rPr>
          <w:rFonts w:ascii="Cambria" w:cs="Calibri" w:hAnsi="Cambria"/>
          <w:sz w:val="24"/>
          <w:szCs w:val="24"/>
        </w:rPr>
        <w:t>onseil d’</w:t>
      </w:r>
      <w:r>
        <w:rPr>
          <w:rFonts w:ascii="Cambria" w:cs="Calibri" w:hAnsi="Cambria"/>
          <w:sz w:val="24"/>
          <w:szCs w:val="24"/>
        </w:rPr>
        <w:t>A</w:t>
      </w:r>
      <w:r>
        <w:rPr>
          <w:rFonts w:ascii="Cambria" w:cs="Calibri" w:hAnsi="Cambria"/>
          <w:sz w:val="24"/>
          <w:szCs w:val="24"/>
        </w:rPr>
        <w:t xml:space="preserve">dministration est le représentant de la société coopérative vis-à-vis des tiers. A ce titre, il conclut tous </w:t>
      </w:r>
      <w:r>
        <w:rPr>
          <w:rFonts w:ascii="Cambria" w:cs="Calibri" w:hAnsi="Cambria"/>
          <w:sz w:val="24"/>
          <w:szCs w:val="24"/>
        </w:rPr>
        <w:t xml:space="preserve">les contrats nécessaires au fonctionnement de la coopérative. Seuls les actes extraordinaires ou supérieurs à un montant de 2500$ US (Deux mille cinq cents dollars américains) requièrent l’autorisation préalable du </w:t>
      </w:r>
      <w:r>
        <w:rPr>
          <w:rFonts w:ascii="Cambria" w:cs="Calibri" w:hAnsi="Cambria"/>
          <w:sz w:val="24"/>
          <w:szCs w:val="24"/>
        </w:rPr>
        <w:t>C</w:t>
      </w:r>
      <w:r>
        <w:rPr>
          <w:rFonts w:ascii="Cambria" w:cs="Calibri" w:hAnsi="Cambria"/>
          <w:sz w:val="24"/>
          <w:szCs w:val="24"/>
        </w:rPr>
        <w:t>onseil d’</w:t>
      </w:r>
      <w:r>
        <w:rPr>
          <w:rFonts w:ascii="Cambria" w:cs="Calibri" w:hAnsi="Cambria"/>
          <w:sz w:val="24"/>
          <w:szCs w:val="24"/>
        </w:rPr>
        <w:t>A</w:t>
      </w:r>
      <w:r>
        <w:rPr>
          <w:rFonts w:ascii="Cambria" w:cs="Calibri" w:hAnsi="Cambria"/>
          <w:sz w:val="24"/>
          <w:szCs w:val="24"/>
        </w:rPr>
        <w:t xml:space="preserve">dministration. </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Il a compétence pour engager ou licencier des salariés, à l’exception du directeur qui ne peut être ni recruté, ni licencié, qu’après autorisation du </w:t>
      </w:r>
      <w:r>
        <w:rPr>
          <w:rFonts w:ascii="Cambria" w:cs="Calibri" w:hAnsi="Cambria"/>
          <w:sz w:val="24"/>
          <w:szCs w:val="24"/>
        </w:rPr>
        <w:t>Conseil d’Administration</w:t>
      </w:r>
      <w:r>
        <w:rPr>
          <w:rFonts w:ascii="Cambria" w:cs="Calibri" w:hAnsi="Cambria"/>
          <w:sz w:val="24"/>
          <w:szCs w:val="24"/>
        </w:rPr>
        <w:t xml:space="preserve">. Le mandat du </w:t>
      </w:r>
      <w:r>
        <w:rPr>
          <w:rFonts w:ascii="Cambria" w:cs="Calibri" w:hAnsi="Cambria"/>
          <w:sz w:val="24"/>
          <w:szCs w:val="24"/>
        </w:rPr>
        <w:t>P</w:t>
      </w:r>
      <w:r>
        <w:rPr>
          <w:rFonts w:ascii="Cambria" w:cs="Calibri" w:hAnsi="Cambria"/>
          <w:sz w:val="24"/>
          <w:szCs w:val="24"/>
        </w:rPr>
        <w:t>résident n’est pas cumulable avec les fonctions de responsable chargé de la direction de la société coopérative.</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Nul ne peut exercer simultanément un mandat de </w:t>
      </w:r>
      <w:r>
        <w:rPr>
          <w:rFonts w:ascii="Cambria" w:cs="Calibri" w:hAnsi="Cambria"/>
          <w:sz w:val="24"/>
          <w:szCs w:val="24"/>
        </w:rPr>
        <w:t>P</w:t>
      </w:r>
      <w:r>
        <w:rPr>
          <w:rFonts w:ascii="Cambria" w:cs="Calibri" w:hAnsi="Cambria"/>
          <w:sz w:val="24"/>
          <w:szCs w:val="24"/>
        </w:rPr>
        <w:t xml:space="preserve">résidente de </w:t>
      </w:r>
      <w:r>
        <w:rPr>
          <w:rFonts w:ascii="Cambria" w:cs="Calibri" w:hAnsi="Cambria"/>
          <w:sz w:val="24"/>
          <w:szCs w:val="24"/>
        </w:rPr>
        <w:t>C</w:t>
      </w:r>
      <w:r>
        <w:rPr>
          <w:rFonts w:ascii="Cambria" w:cs="Calibri" w:hAnsi="Cambria"/>
          <w:sz w:val="24"/>
          <w:szCs w:val="24"/>
        </w:rPr>
        <w:t>onseil d’</w:t>
      </w:r>
      <w:r>
        <w:rPr>
          <w:rFonts w:ascii="Cambria" w:cs="Calibri" w:hAnsi="Cambria"/>
          <w:sz w:val="24"/>
          <w:szCs w:val="24"/>
        </w:rPr>
        <w:t>A</w:t>
      </w:r>
      <w:r>
        <w:rPr>
          <w:rFonts w:ascii="Cambria" w:cs="Calibri" w:hAnsi="Cambria"/>
          <w:sz w:val="24"/>
          <w:szCs w:val="24"/>
        </w:rPr>
        <w:t>dministration de Société C</w:t>
      </w:r>
      <w:r>
        <w:rPr>
          <w:rFonts w:ascii="Cambria" w:cs="Calibri" w:hAnsi="Cambria"/>
          <w:sz w:val="24"/>
          <w:szCs w:val="24"/>
        </w:rPr>
        <w:t xml:space="preserve">oopérative avec </w:t>
      </w:r>
      <w:r>
        <w:rPr>
          <w:rFonts w:ascii="Cambria" w:cs="Calibri" w:hAnsi="Cambria"/>
          <w:sz w:val="24"/>
          <w:szCs w:val="24"/>
        </w:rPr>
        <w:t>C</w:t>
      </w:r>
      <w:r>
        <w:rPr>
          <w:rFonts w:ascii="Cambria" w:cs="Calibri" w:hAnsi="Cambria"/>
          <w:sz w:val="24"/>
          <w:szCs w:val="24"/>
        </w:rPr>
        <w:t>onseil d’</w:t>
      </w:r>
      <w:r>
        <w:rPr>
          <w:rFonts w:ascii="Cambria" w:cs="Calibri" w:hAnsi="Cambria"/>
          <w:sz w:val="24"/>
          <w:szCs w:val="24"/>
        </w:rPr>
        <w:t>A</w:t>
      </w:r>
      <w:r>
        <w:rPr>
          <w:rFonts w:ascii="Cambria" w:cs="Calibri" w:hAnsi="Cambria"/>
          <w:sz w:val="24"/>
          <w:szCs w:val="24"/>
        </w:rPr>
        <w:t xml:space="preserve">dministration et un mandat de </w:t>
      </w:r>
      <w:r>
        <w:rPr>
          <w:rFonts w:ascii="Cambria" w:cs="Calibri" w:hAnsi="Cambria"/>
          <w:sz w:val="24"/>
          <w:szCs w:val="24"/>
        </w:rPr>
        <w:t>P</w:t>
      </w:r>
      <w:r>
        <w:rPr>
          <w:rFonts w:ascii="Cambria" w:cs="Calibri" w:hAnsi="Cambria"/>
          <w:sz w:val="24"/>
          <w:szCs w:val="24"/>
        </w:rPr>
        <w:t>résident d’une autre Société C</w:t>
      </w:r>
      <w:r>
        <w:rPr>
          <w:rFonts w:ascii="Cambria" w:cs="Calibri" w:hAnsi="Cambria"/>
          <w:sz w:val="24"/>
          <w:szCs w:val="24"/>
        </w:rPr>
        <w:t>oopérative ayant son siège social sur le territoire de la République Démocratique du Congo.</w:t>
      </w:r>
    </w:p>
    <w:p>
      <w:pPr>
        <w:pStyle w:val="style0"/>
        <w:spacing w:before="240" w:lineRule="auto" w:line="360"/>
        <w:jc w:val="both"/>
        <w:rPr>
          <w:rFonts w:ascii="Cambria" w:cs="Calibri" w:hAnsi="Cambria"/>
          <w:b/>
          <w:sz w:val="24"/>
          <w:szCs w:val="24"/>
        </w:rPr>
      </w:pPr>
      <w:r>
        <w:rPr>
          <w:rFonts w:ascii="Cambria" w:cs="Calibri" w:hAnsi="Cambria"/>
          <w:b/>
          <w:sz w:val="24"/>
          <w:szCs w:val="24"/>
        </w:rPr>
        <w:t>Article 33 : Gérant/Directeur Général</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Le </w:t>
      </w:r>
      <w:r>
        <w:rPr>
          <w:rFonts w:ascii="Cambria" w:cs="Calibri" w:hAnsi="Cambria"/>
          <w:sz w:val="24"/>
          <w:szCs w:val="24"/>
        </w:rPr>
        <w:t xml:space="preserve">Conseil d’Administration </w:t>
      </w:r>
      <w:r>
        <w:rPr>
          <w:rFonts w:ascii="Cambria" w:cs="Calibri" w:hAnsi="Cambria"/>
          <w:sz w:val="24"/>
          <w:szCs w:val="24"/>
        </w:rPr>
        <w:t xml:space="preserve">peut, après consultation du </w:t>
      </w:r>
      <w:r>
        <w:rPr>
          <w:rFonts w:ascii="Cambria" w:cs="Calibri" w:hAnsi="Cambria"/>
          <w:sz w:val="24"/>
          <w:szCs w:val="24"/>
        </w:rPr>
        <w:t xml:space="preserve">Conseil d’Administration </w:t>
      </w:r>
      <w:r>
        <w:rPr>
          <w:rFonts w:ascii="Cambria" w:cs="Calibri" w:hAnsi="Cambria"/>
          <w:sz w:val="24"/>
          <w:szCs w:val="24"/>
        </w:rPr>
        <w:t xml:space="preserve">de surveillance, recruter et nommer un responsable chargé de la direction ou du </w:t>
      </w:r>
      <w:r>
        <w:rPr>
          <w:rFonts w:ascii="Cambria" w:cs="Calibri" w:hAnsi="Cambria"/>
          <w:sz w:val="24"/>
          <w:szCs w:val="24"/>
        </w:rPr>
        <w:t>D</w:t>
      </w:r>
      <w:r>
        <w:rPr>
          <w:rFonts w:ascii="Cambria" w:cs="Calibri" w:hAnsi="Cambria"/>
          <w:sz w:val="24"/>
          <w:szCs w:val="24"/>
        </w:rPr>
        <w:t xml:space="preserve">irecteur </w:t>
      </w:r>
      <w:r>
        <w:rPr>
          <w:rFonts w:ascii="Cambria" w:cs="Calibri" w:hAnsi="Cambria"/>
          <w:sz w:val="24"/>
          <w:szCs w:val="24"/>
        </w:rPr>
        <w:t>G</w:t>
      </w:r>
      <w:r>
        <w:rPr>
          <w:rFonts w:ascii="Cambria" w:cs="Calibri" w:hAnsi="Cambria"/>
          <w:sz w:val="24"/>
          <w:szCs w:val="24"/>
        </w:rPr>
        <w:t xml:space="preserve">énéral, qui doit </w:t>
      </w:r>
      <w:r>
        <w:rPr>
          <w:rFonts w:ascii="Cambria" w:cs="Calibri" w:hAnsi="Cambria"/>
          <w:sz w:val="24"/>
          <w:szCs w:val="24"/>
        </w:rPr>
        <w:t>être</w:t>
      </w:r>
      <w:r>
        <w:rPr>
          <w:rFonts w:ascii="Cambria" w:cs="Calibri" w:hAnsi="Cambria"/>
          <w:sz w:val="24"/>
          <w:szCs w:val="24"/>
        </w:rPr>
        <w:t xml:space="preserve"> une personne physique. Ce responsable ne doit pas </w:t>
      </w:r>
      <w:r>
        <w:rPr>
          <w:rFonts w:ascii="Cambria" w:cs="Calibri" w:hAnsi="Cambria"/>
          <w:sz w:val="24"/>
          <w:szCs w:val="24"/>
        </w:rPr>
        <w:t>être</w:t>
      </w:r>
      <w:r>
        <w:rPr>
          <w:rFonts w:ascii="Cambria" w:cs="Calibri" w:hAnsi="Cambria"/>
          <w:sz w:val="24"/>
          <w:szCs w:val="24"/>
        </w:rPr>
        <w:t xml:space="preserve"> un membre du Conseil d’Administration.</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Le </w:t>
      </w:r>
      <w:r>
        <w:rPr>
          <w:rFonts w:ascii="Cambria" w:cs="Calibri" w:hAnsi="Cambria"/>
          <w:sz w:val="24"/>
          <w:szCs w:val="24"/>
        </w:rPr>
        <w:t>D</w:t>
      </w:r>
      <w:r>
        <w:rPr>
          <w:rFonts w:ascii="Cambria" w:cs="Calibri" w:hAnsi="Cambria"/>
          <w:sz w:val="24"/>
          <w:szCs w:val="24"/>
        </w:rPr>
        <w:t xml:space="preserve">irecteur est autorisé à recevoir du </w:t>
      </w:r>
      <w:r>
        <w:rPr>
          <w:rFonts w:ascii="Cambria" w:cs="Calibri" w:hAnsi="Cambria"/>
          <w:sz w:val="24"/>
          <w:szCs w:val="24"/>
        </w:rPr>
        <w:t>P</w:t>
      </w:r>
      <w:r>
        <w:rPr>
          <w:rFonts w:ascii="Cambria" w:cs="Calibri" w:hAnsi="Cambria"/>
          <w:sz w:val="24"/>
          <w:szCs w:val="24"/>
        </w:rPr>
        <w:t xml:space="preserve">résident du Conseil d’Administration un mandat général pour toutes les opérations courantes. A l’égard des tiers, le contreseing du </w:t>
      </w:r>
      <w:r>
        <w:rPr>
          <w:rFonts w:ascii="Cambria" w:cs="Calibri" w:hAnsi="Cambria"/>
          <w:sz w:val="24"/>
          <w:szCs w:val="24"/>
        </w:rPr>
        <w:t>P</w:t>
      </w:r>
      <w:r>
        <w:rPr>
          <w:rFonts w:ascii="Cambria" w:cs="Calibri" w:hAnsi="Cambria"/>
          <w:sz w:val="24"/>
          <w:szCs w:val="24"/>
        </w:rPr>
        <w:t>résident est requis pour tout acte d’un montant supérieur à 1.000$ US (mille dollars américains).</w:t>
      </w:r>
    </w:p>
    <w:p>
      <w:pPr>
        <w:pStyle w:val="style0"/>
        <w:spacing w:before="240" w:lineRule="auto" w:line="360"/>
        <w:jc w:val="both"/>
        <w:rPr>
          <w:rFonts w:ascii="Cambria" w:cs="Calibri" w:hAnsi="Cambria"/>
          <w:sz w:val="24"/>
          <w:szCs w:val="24"/>
        </w:rPr>
      </w:pPr>
      <w:r>
        <w:rPr>
          <w:rFonts w:ascii="Cambria" w:cs="Calibri" w:hAnsi="Cambria"/>
          <w:sz w:val="24"/>
          <w:szCs w:val="24"/>
        </w:rPr>
        <w:t>Le Conseil d’Administration peut lui confier tout mandat spécial dont il définit les contours. Il détermine, à travers le contrat de travail qui lie le</w:t>
      </w:r>
      <w:r>
        <w:rPr>
          <w:rFonts w:ascii="Cambria" w:cs="Calibri" w:hAnsi="Cambria"/>
          <w:sz w:val="24"/>
          <w:szCs w:val="24"/>
        </w:rPr>
        <w:t xml:space="preserve"> Directeur à la Société C</w:t>
      </w:r>
      <w:r>
        <w:rPr>
          <w:rFonts w:ascii="Cambria" w:cs="Calibri" w:hAnsi="Cambria"/>
          <w:sz w:val="24"/>
          <w:szCs w:val="24"/>
        </w:rPr>
        <w:t>oopérative, la durée des fonctions, la rémunération et l’étendue des pouvoirs de gestion qui lui sont délégués. Le Directeur assiste aux réunions du Conseil d’Adminis</w:t>
      </w:r>
      <w:r>
        <w:rPr>
          <w:rFonts w:ascii="Cambria" w:cs="Calibri" w:hAnsi="Cambria"/>
          <w:sz w:val="24"/>
          <w:szCs w:val="24"/>
        </w:rPr>
        <w:t>tration avec voix consultative.</w:t>
      </w:r>
    </w:p>
    <w:p>
      <w:pPr>
        <w:pStyle w:val="style0"/>
        <w:spacing w:before="240" w:lineRule="auto" w:line="360"/>
        <w:jc w:val="both"/>
        <w:rPr>
          <w:rFonts w:ascii="Cambria" w:cs="Calibri" w:hAnsi="Cambria"/>
          <w:b/>
          <w:i/>
          <w:sz w:val="24"/>
          <w:szCs w:val="24"/>
        </w:rPr>
      </w:pPr>
      <w:r>
        <w:rPr>
          <w:rFonts w:ascii="Cambria" w:cs="Calibri" w:hAnsi="Cambria"/>
          <w:b/>
          <w:i/>
          <w:sz w:val="24"/>
          <w:szCs w:val="24"/>
        </w:rPr>
        <w:t>Article 34</w:t>
      </w:r>
      <w:r>
        <w:rPr>
          <w:rFonts w:ascii="Cambria" w:cs="Calibri" w:hAnsi="Cambria"/>
          <w:b/>
          <w:i/>
          <w:sz w:val="24"/>
          <w:szCs w:val="24"/>
        </w:rPr>
        <w:t>: Conseil</w:t>
      </w:r>
      <w:r>
        <w:rPr>
          <w:rFonts w:ascii="Cambria" w:cs="Calibri" w:hAnsi="Cambria"/>
          <w:b/>
          <w:i/>
          <w:sz w:val="24"/>
          <w:szCs w:val="24"/>
        </w:rPr>
        <w:t xml:space="preserve"> </w:t>
      </w:r>
      <w:r>
        <w:rPr>
          <w:rFonts w:ascii="Cambria" w:cs="Calibri" w:hAnsi="Cambria"/>
          <w:b/>
          <w:i/>
          <w:sz w:val="24"/>
          <w:szCs w:val="24"/>
        </w:rPr>
        <w:t>de surveillance</w:t>
      </w:r>
    </w:p>
    <w:p>
      <w:pPr>
        <w:pStyle w:val="style179"/>
        <w:numPr>
          <w:ilvl w:val="0"/>
          <w:numId w:val="9"/>
        </w:numPr>
        <w:spacing w:before="240" w:lineRule="auto" w:line="360"/>
        <w:jc w:val="both"/>
        <w:rPr>
          <w:rFonts w:ascii="Cambria" w:cs="Calibri" w:hAnsi="Cambria"/>
          <w:sz w:val="24"/>
          <w:szCs w:val="24"/>
          <w:u w:val="single"/>
        </w:rPr>
      </w:pPr>
      <w:r>
        <w:rPr>
          <w:rFonts w:ascii="Cambria" w:cs="Calibri" w:hAnsi="Cambria"/>
          <w:b/>
          <w:sz w:val="24"/>
          <w:szCs w:val="24"/>
          <w:u w:val="single"/>
        </w:rPr>
        <w:t>Rôle</w:t>
      </w:r>
    </w:p>
    <w:p>
      <w:pPr>
        <w:pStyle w:val="style0"/>
        <w:spacing w:before="240" w:lineRule="auto" w:line="360"/>
        <w:jc w:val="both"/>
        <w:rPr>
          <w:rFonts w:ascii="Cambria" w:cs="Calibri" w:hAnsi="Cambria"/>
          <w:sz w:val="24"/>
          <w:szCs w:val="24"/>
        </w:rPr>
      </w:pPr>
      <w:r>
        <w:rPr>
          <w:rFonts w:ascii="Cambria" w:cs="Calibri" w:hAnsi="Cambria"/>
          <w:sz w:val="24"/>
          <w:szCs w:val="24"/>
        </w:rPr>
        <w:t>Le Conseil</w:t>
      </w:r>
      <w:r>
        <w:rPr>
          <w:rFonts w:ascii="Cambria" w:cs="Calibri" w:hAnsi="Cambria"/>
          <w:sz w:val="24"/>
          <w:szCs w:val="24"/>
        </w:rPr>
        <w:t xml:space="preserve"> de S</w:t>
      </w:r>
      <w:r>
        <w:rPr>
          <w:rFonts w:ascii="Cambria" w:cs="Calibri" w:hAnsi="Cambria"/>
          <w:sz w:val="24"/>
          <w:szCs w:val="24"/>
        </w:rPr>
        <w:t xml:space="preserve">urveillance est l’organe de contrôle de la </w:t>
      </w:r>
      <w:r>
        <w:rPr>
          <w:rFonts w:ascii="Cambria" w:cs="Calibri" w:hAnsi="Cambria"/>
          <w:sz w:val="24"/>
          <w:szCs w:val="24"/>
        </w:rPr>
        <w:t xml:space="preserve">Société Coopérative </w:t>
      </w:r>
      <w:r>
        <w:rPr>
          <w:rFonts w:ascii="Cambria" w:cs="Calibri" w:hAnsi="Cambria"/>
          <w:sz w:val="24"/>
          <w:szCs w:val="24"/>
        </w:rPr>
        <w:t>COOMIANGWE/COOP-CA</w:t>
      </w:r>
      <w:r>
        <w:rPr>
          <w:rFonts w:ascii="Cambria" w:cs="Calibri" w:hAnsi="Cambria"/>
          <w:sz w:val="24"/>
          <w:szCs w:val="24"/>
        </w:rPr>
        <w:t xml:space="preserve"> avec Conseil d’Administration</w:t>
      </w:r>
      <w:r>
        <w:rPr>
          <w:rFonts w:ascii="Cambria" w:cs="Calibri" w:hAnsi="Cambria"/>
          <w:sz w:val="24"/>
          <w:szCs w:val="24"/>
        </w:rPr>
        <w:t>, à t</w:t>
      </w:r>
      <w:r>
        <w:rPr>
          <w:rFonts w:ascii="Cambria" w:cs="Calibri" w:hAnsi="Cambria"/>
          <w:sz w:val="24"/>
          <w:szCs w:val="24"/>
        </w:rPr>
        <w:t>ravers une procédure d’alerte.</w:t>
      </w:r>
      <w:r>
        <w:rPr>
          <w:rFonts w:ascii="Cambria" w:cs="Calibri" w:hAnsi="Cambria"/>
          <w:sz w:val="24"/>
          <w:szCs w:val="24"/>
        </w:rPr>
        <w:t xml:space="preserve"> </w:t>
      </w:r>
      <w:r>
        <w:rPr>
          <w:rFonts w:ascii="Cambria" w:cs="Calibri" w:hAnsi="Cambria"/>
          <w:sz w:val="24"/>
          <w:szCs w:val="24"/>
        </w:rPr>
        <w:t xml:space="preserve"> </w:t>
      </w:r>
      <w:r>
        <w:rPr>
          <w:rFonts w:ascii="Cambria" w:cs="Calibri" w:hAnsi="Cambria"/>
          <w:sz w:val="24"/>
          <w:szCs w:val="24"/>
        </w:rPr>
        <w:t xml:space="preserve">Il </w:t>
      </w:r>
      <w:r>
        <w:rPr>
          <w:rFonts w:ascii="Cambria" w:cs="Calibri" w:hAnsi="Cambria"/>
          <w:sz w:val="24"/>
          <w:szCs w:val="24"/>
        </w:rPr>
        <w:t>agit dans le</w:t>
      </w:r>
      <w:r>
        <w:rPr>
          <w:rFonts w:ascii="Cambria" w:cs="Calibri" w:hAnsi="Cambria"/>
          <w:sz w:val="24"/>
          <w:szCs w:val="24"/>
        </w:rPr>
        <w:t xml:space="preserve"> seul intérêt des coopérateurs </w:t>
      </w:r>
      <w:r>
        <w:rPr>
          <w:rFonts w:ascii="Cambria" w:cs="Calibri" w:hAnsi="Cambria"/>
          <w:sz w:val="24"/>
          <w:szCs w:val="24"/>
        </w:rPr>
        <w:t>de la</w:t>
      </w:r>
      <w:r>
        <w:rPr>
          <w:rFonts w:ascii="Cambria" w:cs="Calibri" w:hAnsi="Cambria"/>
          <w:sz w:val="24"/>
          <w:szCs w:val="24"/>
        </w:rPr>
        <w:t xml:space="preserve"> </w:t>
      </w:r>
      <w:r>
        <w:rPr>
          <w:rFonts w:ascii="Cambria" w:cs="Calibri" w:hAnsi="Cambria"/>
          <w:sz w:val="24"/>
          <w:szCs w:val="24"/>
        </w:rPr>
        <w:t>Société Coopérative</w:t>
      </w:r>
      <w:r>
        <w:rPr>
          <w:rFonts w:ascii="Cambria" w:cs="Calibri" w:hAnsi="Cambria"/>
          <w:sz w:val="24"/>
          <w:szCs w:val="24"/>
        </w:rPr>
        <w:t xml:space="preserve"> et est mise en place dès que leur nombre le permet.</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Il </w:t>
      </w:r>
      <w:r>
        <w:rPr>
          <w:rFonts w:ascii="Cambria" w:cs="Calibri" w:hAnsi="Cambria"/>
          <w:sz w:val="24"/>
          <w:szCs w:val="24"/>
        </w:rPr>
        <w:t xml:space="preserve">a pour mission de vérifier ou faire vérifier, à tout moment, la gestion des dirigeants de la </w:t>
      </w:r>
      <w:r>
        <w:rPr>
          <w:rFonts w:ascii="Cambria" w:cs="Calibri" w:hAnsi="Cambria"/>
          <w:sz w:val="24"/>
          <w:szCs w:val="24"/>
        </w:rPr>
        <w:t>Société Coopérative</w:t>
      </w:r>
      <w:r>
        <w:rPr>
          <w:rFonts w:ascii="Cambria" w:cs="Calibri" w:hAnsi="Cambria"/>
          <w:sz w:val="24"/>
          <w:szCs w:val="24"/>
        </w:rPr>
        <w:t xml:space="preserve">. A cet effet, elle a accès à tous les documents sociaux et peut convoquer à ses réunions, tout membre du comité de Conseil d’Administration de la </w:t>
      </w:r>
      <w:r>
        <w:rPr>
          <w:rFonts w:ascii="Cambria" w:cs="Calibri" w:hAnsi="Cambria"/>
          <w:sz w:val="24"/>
          <w:szCs w:val="24"/>
        </w:rPr>
        <w:t>Société Coopérative</w:t>
      </w:r>
      <w:r>
        <w:rPr>
          <w:rFonts w:ascii="Cambria" w:cs="Calibri" w:hAnsi="Cambria"/>
          <w:sz w:val="24"/>
          <w:szCs w:val="24"/>
        </w:rPr>
        <w:t xml:space="preserve">, ainsi que toute personne dont </w:t>
      </w:r>
      <w:r>
        <w:rPr>
          <w:rFonts w:ascii="Cambria" w:cs="Calibri" w:hAnsi="Cambria"/>
          <w:sz w:val="24"/>
          <w:szCs w:val="24"/>
        </w:rPr>
        <w:t xml:space="preserve">il </w:t>
      </w:r>
      <w:r>
        <w:rPr>
          <w:rFonts w:ascii="Cambria" w:cs="Calibri" w:hAnsi="Cambria"/>
          <w:sz w:val="24"/>
          <w:szCs w:val="24"/>
        </w:rPr>
        <w:t xml:space="preserve"> juge</w:t>
      </w:r>
      <w:r>
        <w:rPr>
          <w:rFonts w:ascii="Cambria" w:cs="Calibri" w:hAnsi="Cambria"/>
          <w:sz w:val="24"/>
          <w:szCs w:val="24"/>
        </w:rPr>
        <w:t xml:space="preserve"> la présence utile, y compris le représentant d’une faîtière.</w:t>
      </w:r>
    </w:p>
    <w:p>
      <w:pPr>
        <w:pStyle w:val="style0"/>
        <w:spacing w:before="240" w:lineRule="auto" w:line="360"/>
        <w:jc w:val="both"/>
        <w:rPr>
          <w:rFonts w:ascii="Cambria" w:cs="Calibri" w:hAnsi="Cambria"/>
          <w:sz w:val="24"/>
          <w:szCs w:val="24"/>
        </w:rPr>
      </w:pPr>
      <w:r>
        <w:rPr>
          <w:rFonts w:ascii="Cambria" w:cs="Calibri" w:hAnsi="Cambria"/>
          <w:sz w:val="24"/>
          <w:szCs w:val="24"/>
        </w:rPr>
        <w:t>Il se réunit en tant que de besoin ou à la demande d’au moins deux ou de ses membres. Il se réunit au mo</w:t>
      </w:r>
      <w:r>
        <w:rPr>
          <w:rFonts w:ascii="Cambria" w:cs="Calibri" w:hAnsi="Cambria"/>
          <w:sz w:val="24"/>
          <w:szCs w:val="24"/>
        </w:rPr>
        <w:t>ins une fois avant l’Assemblée G</w:t>
      </w:r>
      <w:r>
        <w:rPr>
          <w:rFonts w:ascii="Cambria" w:cs="Calibri" w:hAnsi="Cambria"/>
          <w:sz w:val="24"/>
          <w:szCs w:val="24"/>
        </w:rPr>
        <w:t>énérale annuelle à laquelle est adressé un rapport sur le fonctionnement de la coopérative. Il se réunit pare</w:t>
      </w:r>
      <w:r>
        <w:rPr>
          <w:rFonts w:ascii="Cambria" w:cs="Calibri" w:hAnsi="Cambria"/>
          <w:sz w:val="24"/>
          <w:szCs w:val="24"/>
        </w:rPr>
        <w:t>illement avant toute Assemblée G</w:t>
      </w:r>
      <w:r>
        <w:rPr>
          <w:rFonts w:ascii="Cambria" w:cs="Calibri" w:hAnsi="Cambria"/>
          <w:sz w:val="24"/>
          <w:szCs w:val="24"/>
        </w:rPr>
        <w:t>énérale Extra</w:t>
      </w:r>
      <w:r>
        <w:rPr>
          <w:rFonts w:ascii="Cambria" w:cs="Calibri" w:hAnsi="Cambria"/>
          <w:sz w:val="24"/>
          <w:szCs w:val="24"/>
        </w:rPr>
        <w:t>ordinaire et établit un rapport sur les décisions qui sont soumises à celle-ci.</w:t>
      </w:r>
      <w:r>
        <w:rPr>
          <w:rFonts w:ascii="Cambria" w:cs="Calibri" w:hAnsi="Cambria"/>
          <w:sz w:val="24"/>
          <w:szCs w:val="24"/>
        </w:rPr>
        <w:t xml:space="preserve"> </w:t>
      </w:r>
    </w:p>
    <w:p>
      <w:pPr>
        <w:pStyle w:val="style0"/>
        <w:spacing w:before="240" w:lineRule="auto" w:line="360"/>
        <w:jc w:val="both"/>
        <w:rPr>
          <w:rFonts w:ascii="Cambria" w:cs="Calibri" w:hAnsi="Cambria"/>
          <w:i/>
          <w:sz w:val="24"/>
          <w:szCs w:val="24"/>
          <w:u w:val="single"/>
        </w:rPr>
      </w:pPr>
      <w:r>
        <w:rPr>
          <w:rFonts w:ascii="Cambria" w:cs="Calibri" w:hAnsi="Cambria"/>
          <w:b/>
          <w:i/>
          <w:sz w:val="24"/>
          <w:szCs w:val="24"/>
          <w:u w:val="single"/>
        </w:rPr>
        <w:t>Composition</w:t>
      </w:r>
      <w:r>
        <w:rPr>
          <w:rFonts w:ascii="Cambria" w:cs="Calibri" w:hAnsi="Cambria"/>
          <w:i/>
          <w:sz w:val="24"/>
          <w:szCs w:val="24"/>
          <w:u w:val="single"/>
        </w:rPr>
        <w:t xml:space="preserve"> </w:t>
      </w:r>
    </w:p>
    <w:p>
      <w:pPr>
        <w:pStyle w:val="style0"/>
        <w:spacing w:before="240" w:lineRule="auto" w:line="360"/>
        <w:jc w:val="both"/>
        <w:rPr>
          <w:rFonts w:ascii="Cambria" w:cs="Calibri" w:hAnsi="Cambria"/>
          <w:sz w:val="24"/>
          <w:szCs w:val="24"/>
        </w:rPr>
      </w:pPr>
      <w:r>
        <w:rPr>
          <w:rFonts w:ascii="Cambria" w:cs="Calibri" w:hAnsi="Cambria"/>
          <w:sz w:val="24"/>
          <w:szCs w:val="24"/>
        </w:rPr>
        <w:t>La Commission de S</w:t>
      </w:r>
      <w:r>
        <w:rPr>
          <w:rFonts w:ascii="Cambria" w:cs="Calibri" w:hAnsi="Cambria"/>
          <w:sz w:val="24"/>
          <w:szCs w:val="24"/>
        </w:rPr>
        <w:t>urveillance est composée de trois (03</w:t>
      </w:r>
      <w:r>
        <w:rPr>
          <w:rFonts w:ascii="Cambria" w:cs="Calibri" w:hAnsi="Cambria"/>
          <w:sz w:val="24"/>
          <w:szCs w:val="24"/>
        </w:rPr>
        <w:t>) membres élus par l’Assemblée G</w:t>
      </w:r>
      <w:r>
        <w:rPr>
          <w:rFonts w:ascii="Cambria" w:cs="Calibri" w:hAnsi="Cambria"/>
          <w:sz w:val="24"/>
          <w:szCs w:val="24"/>
        </w:rPr>
        <w:t xml:space="preserve">énérale, pour un mandat de </w:t>
      </w:r>
      <w:r>
        <w:rPr>
          <w:rFonts w:ascii="Cambria" w:cs="Calibri" w:hAnsi="Cambria"/>
          <w:sz w:val="24"/>
          <w:szCs w:val="24"/>
        </w:rPr>
        <w:t>3</w:t>
      </w:r>
      <w:r>
        <w:rPr>
          <w:rFonts w:ascii="Cambria" w:cs="Calibri" w:hAnsi="Cambria"/>
          <w:sz w:val="24"/>
          <w:szCs w:val="24"/>
        </w:rPr>
        <w:t>ans, et dont le mandat est renouvelable</w:t>
      </w:r>
      <w:r>
        <w:rPr>
          <w:rFonts w:ascii="Cambria" w:cs="Calibri" w:hAnsi="Cambria"/>
          <w:sz w:val="24"/>
          <w:szCs w:val="24"/>
        </w:rPr>
        <w:t xml:space="preserve"> une fois</w:t>
      </w:r>
      <w:r>
        <w:rPr>
          <w:rFonts w:ascii="Cambria" w:cs="Calibri" w:hAnsi="Cambria"/>
          <w:sz w:val="24"/>
          <w:szCs w:val="24"/>
        </w:rPr>
        <w:t>.</w:t>
      </w:r>
      <w:r>
        <w:rPr>
          <w:rFonts w:ascii="Cambria" w:cs="Calibri" w:hAnsi="Cambria"/>
          <w:sz w:val="24"/>
          <w:szCs w:val="24"/>
        </w:rPr>
        <w:t xml:space="preserve"> </w:t>
      </w:r>
      <w:r>
        <w:rPr>
          <w:rFonts w:ascii="Cambria" w:cs="Calibri" w:hAnsi="Cambria"/>
          <w:sz w:val="24"/>
          <w:szCs w:val="24"/>
        </w:rPr>
        <w:t xml:space="preserve"> Au terme d’une période de 3 (trois) ans suivant l’expiration</w:t>
      </w:r>
      <w:r>
        <w:rPr>
          <w:rFonts w:ascii="Cambria" w:cs="Calibri" w:hAnsi="Cambria"/>
          <w:sz w:val="24"/>
          <w:szCs w:val="24"/>
        </w:rPr>
        <w:t xml:space="preserve"> de leur second mandat, les personnes ayant assumé les fonctions des membres de surveillance peuvent à nouveau se porter candidats.</w:t>
      </w:r>
    </w:p>
    <w:p>
      <w:pPr>
        <w:pStyle w:val="style0"/>
        <w:spacing w:before="240" w:lineRule="auto" w:line="360"/>
        <w:jc w:val="both"/>
        <w:rPr>
          <w:rFonts w:ascii="Cambria" w:cs="Calibri" w:hAnsi="Cambria"/>
          <w:b/>
          <w:i/>
          <w:sz w:val="24"/>
          <w:szCs w:val="24"/>
        </w:rPr>
      </w:pPr>
      <w:r>
        <w:rPr>
          <w:rFonts w:ascii="Cambria" w:cs="Calibri" w:hAnsi="Cambria"/>
          <w:b/>
          <w:i/>
          <w:sz w:val="24"/>
          <w:szCs w:val="24"/>
        </w:rPr>
        <w:t xml:space="preserve">Incompatibilités </w:t>
      </w:r>
      <w:r>
        <w:rPr>
          <w:rFonts w:ascii="Cambria" w:cs="Calibri" w:hAnsi="Cambria"/>
          <w:b/>
          <w:i/>
          <w:sz w:val="24"/>
          <w:szCs w:val="24"/>
        </w:rPr>
        <w:t xml:space="preserve">– Interdictions </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Ne peuvent être membres </w:t>
      </w:r>
      <w:r>
        <w:rPr>
          <w:rFonts w:ascii="Cambria" w:cs="Calibri" w:hAnsi="Cambria"/>
          <w:sz w:val="24"/>
          <w:szCs w:val="24"/>
        </w:rPr>
        <w:t>du</w:t>
      </w:r>
      <w:r>
        <w:rPr>
          <w:rFonts w:ascii="Cambria" w:cs="Calibri" w:hAnsi="Cambria"/>
          <w:sz w:val="24"/>
          <w:szCs w:val="24"/>
        </w:rPr>
        <w:t xml:space="preserve"> C</w:t>
      </w:r>
      <w:r>
        <w:rPr>
          <w:rFonts w:ascii="Cambria" w:cs="Calibri" w:hAnsi="Cambria"/>
          <w:sz w:val="24"/>
          <w:szCs w:val="24"/>
        </w:rPr>
        <w:t>o</w:t>
      </w:r>
      <w:r>
        <w:rPr>
          <w:rFonts w:ascii="Cambria" w:cs="Calibri" w:hAnsi="Cambria"/>
          <w:sz w:val="24"/>
          <w:szCs w:val="24"/>
        </w:rPr>
        <w:t>nseil</w:t>
      </w:r>
      <w:r>
        <w:rPr>
          <w:rFonts w:ascii="Cambria" w:cs="Calibri" w:hAnsi="Cambria"/>
          <w:sz w:val="24"/>
          <w:szCs w:val="24"/>
        </w:rPr>
        <w:t xml:space="preserve"> de S</w:t>
      </w:r>
      <w:r>
        <w:rPr>
          <w:rFonts w:ascii="Cambria" w:cs="Calibri" w:hAnsi="Cambria"/>
          <w:sz w:val="24"/>
          <w:szCs w:val="24"/>
        </w:rPr>
        <w:t>urveillanc</w:t>
      </w:r>
      <w:r>
        <w:rPr>
          <w:rFonts w:ascii="Cambria" w:cs="Calibri" w:hAnsi="Cambria"/>
          <w:sz w:val="24"/>
          <w:szCs w:val="24"/>
        </w:rPr>
        <w:t>e:</w:t>
      </w:r>
    </w:p>
    <w:p>
      <w:pPr>
        <w:pStyle w:val="style0"/>
        <w:spacing w:before="240" w:after="0" w:lineRule="auto" w:line="360"/>
        <w:jc w:val="both"/>
        <w:rPr>
          <w:rFonts w:ascii="Cambria" w:cs="Calibri" w:hAnsi="Cambria"/>
          <w:sz w:val="24"/>
          <w:szCs w:val="24"/>
        </w:rPr>
      </w:pPr>
      <w:r>
        <w:rPr>
          <w:rFonts w:ascii="Cambria" w:cs="Calibri" w:hAnsi="Cambria"/>
          <w:sz w:val="24"/>
          <w:szCs w:val="24"/>
        </w:rPr>
        <w:t xml:space="preserve">‐ Les membres du </w:t>
      </w:r>
      <w:r>
        <w:rPr>
          <w:rFonts w:ascii="Cambria" w:cs="Calibri" w:hAnsi="Cambria"/>
          <w:sz w:val="24"/>
          <w:szCs w:val="24"/>
        </w:rPr>
        <w:t>Conseil d’Administration</w:t>
      </w:r>
      <w:r>
        <w:rPr>
          <w:rFonts w:ascii="Cambria" w:cs="Calibri" w:hAnsi="Cambria"/>
          <w:sz w:val="24"/>
          <w:szCs w:val="24"/>
        </w:rPr>
        <w:t xml:space="preserve"> et les personnes qui leur sont liées ;</w:t>
      </w:r>
    </w:p>
    <w:p>
      <w:pPr>
        <w:pStyle w:val="style0"/>
        <w:spacing w:before="240" w:lineRule="auto" w:line="360"/>
        <w:jc w:val="both"/>
        <w:rPr>
          <w:rFonts w:ascii="Cambria" w:cs="Calibri" w:hAnsi="Cambria"/>
          <w:sz w:val="24"/>
          <w:szCs w:val="24"/>
        </w:rPr>
      </w:pPr>
      <w:r>
        <w:rPr>
          <w:rFonts w:ascii="Cambria" w:cs="Calibri" w:hAnsi="Cambria"/>
          <w:sz w:val="24"/>
          <w:szCs w:val="24"/>
        </w:rPr>
        <w:t>‐ Les personnes recevant, sous une forme quelconque, un salaire ou une rémunération de la</w:t>
      </w:r>
      <w:r>
        <w:rPr>
          <w:rFonts w:ascii="Cambria" w:cs="Calibri" w:hAnsi="Cambria"/>
          <w:sz w:val="24"/>
          <w:szCs w:val="24"/>
        </w:rPr>
        <w:t xml:space="preserve"> </w:t>
      </w:r>
      <w:r>
        <w:rPr>
          <w:rFonts w:ascii="Cambria" w:cs="Calibri" w:hAnsi="Cambria"/>
          <w:sz w:val="24"/>
          <w:szCs w:val="24"/>
        </w:rPr>
        <w:t>Société C</w:t>
      </w:r>
      <w:r>
        <w:rPr>
          <w:rFonts w:ascii="Cambria" w:cs="Calibri" w:hAnsi="Cambria"/>
          <w:sz w:val="24"/>
          <w:szCs w:val="24"/>
        </w:rPr>
        <w:t>oopérative</w:t>
      </w:r>
      <w:r>
        <w:rPr>
          <w:rFonts w:ascii="Cambria" w:cs="Calibri" w:hAnsi="Cambria"/>
          <w:sz w:val="24"/>
          <w:szCs w:val="24"/>
        </w:rPr>
        <w:t xml:space="preserve"> ou des organisations faîtières auxquelles elle est affiliée.</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Au sens de l’alinéa précédent, sont considérées comme </w:t>
      </w:r>
      <w:r>
        <w:rPr>
          <w:rFonts w:ascii="Cambria" w:cs="Calibri" w:hAnsi="Cambria"/>
          <w:sz w:val="24"/>
          <w:szCs w:val="24"/>
        </w:rPr>
        <w:t>personnes liées à un membre du Comité de G</w:t>
      </w:r>
      <w:r>
        <w:rPr>
          <w:rFonts w:ascii="Cambria" w:cs="Calibri" w:hAnsi="Cambria"/>
          <w:sz w:val="24"/>
          <w:szCs w:val="24"/>
        </w:rPr>
        <w:t xml:space="preserve">estion de la </w:t>
      </w:r>
      <w:r>
        <w:rPr>
          <w:rFonts w:ascii="Cambria" w:cs="Calibri" w:hAnsi="Cambria"/>
          <w:sz w:val="24"/>
          <w:szCs w:val="24"/>
        </w:rPr>
        <w:t>Société C</w:t>
      </w:r>
      <w:r>
        <w:rPr>
          <w:rFonts w:ascii="Cambria" w:cs="Calibri" w:hAnsi="Cambria"/>
          <w:sz w:val="24"/>
          <w:szCs w:val="24"/>
        </w:rPr>
        <w:t>oopérative</w:t>
      </w:r>
      <w:r>
        <w:rPr>
          <w:rFonts w:ascii="Cambria" w:cs="Calibri" w:hAnsi="Cambria"/>
          <w:sz w:val="24"/>
          <w:szCs w:val="24"/>
        </w:rPr>
        <w:t xml:space="preserve"> :</w:t>
      </w:r>
    </w:p>
    <w:p>
      <w:pPr>
        <w:pStyle w:val="style0"/>
        <w:spacing w:before="240" w:after="0" w:lineRule="auto" w:line="360"/>
        <w:jc w:val="both"/>
        <w:rPr>
          <w:rFonts w:ascii="Cambria" w:cs="Calibri" w:hAnsi="Cambria"/>
          <w:sz w:val="24"/>
          <w:szCs w:val="24"/>
        </w:rPr>
      </w:pPr>
      <w:r>
        <w:rPr>
          <w:rFonts w:ascii="Cambria" w:cs="Calibri" w:hAnsi="Cambria"/>
          <w:sz w:val="24"/>
          <w:szCs w:val="24"/>
        </w:rPr>
        <w:t>‐ Le conjoint, les parents au premier degré ou les parents au premier degré du conjoint;</w:t>
      </w:r>
    </w:p>
    <w:p>
      <w:pPr>
        <w:pStyle w:val="style0"/>
        <w:spacing w:before="240" w:lineRule="auto" w:line="360"/>
        <w:jc w:val="both"/>
        <w:rPr>
          <w:rFonts w:ascii="Cambria" w:cs="Calibri" w:hAnsi="Cambria"/>
          <w:sz w:val="24"/>
          <w:szCs w:val="24"/>
        </w:rPr>
      </w:pPr>
      <w:r>
        <w:rPr>
          <w:rFonts w:ascii="Cambria" w:cs="Calibri" w:hAnsi="Cambria"/>
          <w:sz w:val="24"/>
          <w:szCs w:val="24"/>
        </w:rPr>
        <w:t>‐ La personne physique à laquelle il est associé ou la société de personnes dans laquelle il est associé ;</w:t>
      </w:r>
    </w:p>
    <w:p>
      <w:pPr>
        <w:pStyle w:val="style0"/>
        <w:spacing w:before="240" w:lineRule="auto" w:line="360"/>
        <w:jc w:val="both"/>
        <w:rPr>
          <w:rFonts w:ascii="Cambria" w:cs="Calibri" w:hAnsi="Cambria"/>
          <w:sz w:val="24"/>
          <w:szCs w:val="24"/>
        </w:rPr>
      </w:pPr>
      <w:r>
        <w:rPr>
          <w:rFonts w:ascii="Cambria" w:cs="Calibri" w:hAnsi="Cambria"/>
          <w:sz w:val="24"/>
          <w:szCs w:val="24"/>
        </w:rPr>
        <w:t xml:space="preserve">‐ La personne morale qui est contrôlée, individuellement ou collectivement, par lui, par son conjoint ou par leurs parents au premier degré; </w:t>
      </w:r>
    </w:p>
    <w:p>
      <w:pPr>
        <w:pStyle w:val="style0"/>
        <w:spacing w:before="240" w:lineRule="auto" w:line="360"/>
        <w:jc w:val="both"/>
        <w:rPr>
          <w:rFonts w:ascii="Cambria" w:cs="Calibri" w:hAnsi="Cambria"/>
          <w:sz w:val="24"/>
          <w:szCs w:val="24"/>
        </w:rPr>
      </w:pPr>
      <w:r>
        <w:rPr>
          <w:rFonts w:ascii="Cambria" w:cs="Calibri" w:hAnsi="Cambria"/>
          <w:sz w:val="24"/>
          <w:szCs w:val="24"/>
        </w:rPr>
        <w:t>La personne morale dont il détient au moins dix pour cent des droits de vote attachés aux actions qu’elle a émises ou au moins dix pour cent de ces actions.</w:t>
      </w:r>
    </w:p>
    <w:p>
      <w:pPr>
        <w:pStyle w:val="style0"/>
        <w:spacing w:before="240" w:lineRule="auto" w:line="360"/>
        <w:jc w:val="both"/>
        <w:rPr>
          <w:rFonts w:ascii="Cambria" w:cs="Calibri" w:hAnsi="Cambria"/>
          <w:b/>
          <w:i/>
          <w:sz w:val="24"/>
          <w:szCs w:val="24"/>
        </w:rPr>
      </w:pPr>
      <w:r>
        <w:rPr>
          <w:rFonts w:ascii="Cambria" w:cs="Calibri" w:hAnsi="Cambria"/>
          <w:b/>
          <w:i/>
          <w:sz w:val="24"/>
          <w:szCs w:val="24"/>
        </w:rPr>
        <w:t xml:space="preserve">Réunions </w:t>
      </w:r>
    </w:p>
    <w:p>
      <w:pPr>
        <w:pStyle w:val="style0"/>
        <w:spacing w:before="240" w:lineRule="auto" w:line="360"/>
        <w:jc w:val="both"/>
        <w:rPr>
          <w:rFonts w:ascii="Cambria" w:cs="Calibri" w:hAnsi="Cambria"/>
          <w:sz w:val="24"/>
          <w:szCs w:val="24"/>
        </w:rPr>
      </w:pPr>
      <w:r>
        <w:rPr>
          <w:rFonts w:ascii="Cambria" w:cs="Calibri" w:hAnsi="Cambria"/>
          <w:sz w:val="24"/>
          <w:szCs w:val="24"/>
        </w:rPr>
        <w:t>Le Conseil de S</w:t>
      </w:r>
      <w:r>
        <w:rPr>
          <w:rFonts w:ascii="Cambria" w:cs="Calibri" w:hAnsi="Cambria"/>
          <w:sz w:val="24"/>
          <w:szCs w:val="24"/>
        </w:rPr>
        <w:t>urveillance se réunit en tant que de besoin ou à la demande d’au</w:t>
      </w:r>
      <w:r>
        <w:rPr>
          <w:rFonts w:ascii="Cambria" w:cs="Calibri" w:hAnsi="Cambria"/>
          <w:sz w:val="24"/>
          <w:szCs w:val="24"/>
        </w:rPr>
        <w:t xml:space="preserve"> moins deux de ses membres. Il</w:t>
      </w:r>
      <w:r>
        <w:rPr>
          <w:rFonts w:ascii="Cambria" w:cs="Calibri" w:hAnsi="Cambria"/>
          <w:sz w:val="24"/>
          <w:szCs w:val="24"/>
        </w:rPr>
        <w:t xml:space="preserve"> se réunit au mo</w:t>
      </w:r>
      <w:r>
        <w:rPr>
          <w:rFonts w:ascii="Cambria" w:cs="Calibri" w:hAnsi="Cambria"/>
          <w:sz w:val="24"/>
          <w:szCs w:val="24"/>
        </w:rPr>
        <w:t>ins une fois avant l’Assemblée G</w:t>
      </w:r>
      <w:r>
        <w:rPr>
          <w:rFonts w:ascii="Cambria" w:cs="Calibri" w:hAnsi="Cambria"/>
          <w:sz w:val="24"/>
          <w:szCs w:val="24"/>
        </w:rPr>
        <w:t xml:space="preserve">énérale annuelle à laquelle elle adresse un rapport  de gestion sur le fonctionnement de </w:t>
      </w:r>
      <w:r>
        <w:rPr>
          <w:rFonts w:ascii="Cambria" w:cs="Calibri" w:hAnsi="Cambria"/>
          <w:sz w:val="24"/>
          <w:szCs w:val="24"/>
        </w:rPr>
        <w:t>la Société Coopérative</w:t>
      </w:r>
      <w:r>
        <w:rPr>
          <w:rFonts w:ascii="Cambria" w:cs="Calibri" w:hAnsi="Cambria"/>
          <w:sz w:val="24"/>
          <w:szCs w:val="24"/>
        </w:rPr>
        <w:t xml:space="preserve">. </w:t>
      </w:r>
      <w:r>
        <w:rPr>
          <w:rFonts w:ascii="Cambria" w:cs="Calibri" w:hAnsi="Cambria"/>
          <w:sz w:val="24"/>
          <w:szCs w:val="24"/>
        </w:rPr>
        <w:t xml:space="preserve">Il </w:t>
      </w:r>
      <w:r>
        <w:rPr>
          <w:rFonts w:ascii="Cambria" w:cs="Calibri" w:hAnsi="Cambria"/>
          <w:sz w:val="24"/>
          <w:szCs w:val="24"/>
        </w:rPr>
        <w:t>se réunit é</w:t>
      </w:r>
      <w:r>
        <w:rPr>
          <w:rFonts w:ascii="Cambria" w:cs="Calibri" w:hAnsi="Cambria"/>
          <w:sz w:val="24"/>
          <w:szCs w:val="24"/>
        </w:rPr>
        <w:t>galement avant toute Assemblée G</w:t>
      </w:r>
      <w:r>
        <w:rPr>
          <w:rFonts w:ascii="Cambria" w:cs="Calibri" w:hAnsi="Cambria"/>
          <w:sz w:val="24"/>
          <w:szCs w:val="24"/>
        </w:rPr>
        <w:t>énérale extraordinaire et établit un rapport sur les décisions qui sont soumises à celle‐ci.</w:t>
      </w:r>
    </w:p>
    <w:p>
      <w:pPr>
        <w:pStyle w:val="style0"/>
        <w:spacing w:before="240" w:lineRule="auto" w:line="360"/>
        <w:jc w:val="both"/>
        <w:rPr>
          <w:rFonts w:ascii="Cambria" w:cs="Calibri" w:hAnsi="Cambria"/>
          <w:sz w:val="24"/>
          <w:szCs w:val="24"/>
        </w:rPr>
      </w:pPr>
      <w:r>
        <w:rPr>
          <w:rFonts w:ascii="Cambria" w:cs="Calibri" w:hAnsi="Cambria"/>
          <w:sz w:val="24"/>
          <w:szCs w:val="24"/>
        </w:rPr>
        <w:t>Les  décisions du Conseil de S</w:t>
      </w:r>
      <w:r>
        <w:rPr>
          <w:rFonts w:ascii="Cambria" w:cs="Calibri" w:hAnsi="Cambria"/>
          <w:sz w:val="24"/>
          <w:szCs w:val="24"/>
        </w:rPr>
        <w:t xml:space="preserve">urveillance sont prises à la majorité simple des membres. </w:t>
      </w:r>
    </w:p>
    <w:p>
      <w:pPr>
        <w:pStyle w:val="style0"/>
        <w:spacing w:before="240" w:lineRule="auto" w:line="360"/>
        <w:jc w:val="both"/>
        <w:rPr>
          <w:rFonts w:ascii="Cambria" w:cs="Calibri" w:hAnsi="Cambria"/>
          <w:sz w:val="24"/>
          <w:szCs w:val="24"/>
        </w:rPr>
      </w:pPr>
      <w:r>
        <w:rPr>
          <w:rFonts w:ascii="Cambria" w:cs="Calibri" w:hAnsi="Cambria"/>
          <w:sz w:val="24"/>
          <w:szCs w:val="24"/>
        </w:rPr>
        <w:t>La Conseil de S</w:t>
      </w:r>
      <w:r>
        <w:rPr>
          <w:rFonts w:ascii="Cambria" w:cs="Calibri" w:hAnsi="Cambria"/>
          <w:sz w:val="24"/>
          <w:szCs w:val="24"/>
        </w:rPr>
        <w:t>urveillance peut se faire communiquer tout document utile à sa mission, elle peut se faire assister par le représentant d’une faîtière et a le pouv</w:t>
      </w:r>
      <w:r>
        <w:rPr>
          <w:rFonts w:ascii="Cambria" w:cs="Calibri" w:hAnsi="Cambria"/>
          <w:sz w:val="24"/>
          <w:szCs w:val="24"/>
        </w:rPr>
        <w:t>oir de convoquer une Assemblée G</w:t>
      </w:r>
      <w:r>
        <w:rPr>
          <w:rFonts w:ascii="Cambria" w:cs="Calibri" w:hAnsi="Cambria"/>
          <w:sz w:val="24"/>
          <w:szCs w:val="24"/>
        </w:rPr>
        <w:t>énérale qui statue sur les mesures à prendre.</w:t>
      </w:r>
    </w:p>
    <w:p>
      <w:pPr>
        <w:pStyle w:val="style0"/>
        <w:spacing w:before="240" w:lineRule="auto" w:line="360"/>
        <w:jc w:val="both"/>
        <w:rPr>
          <w:rFonts w:ascii="Cambria" w:cs="Calibri" w:hAnsi="Cambria"/>
          <w:sz w:val="24"/>
          <w:szCs w:val="24"/>
        </w:rPr>
      </w:pPr>
      <w:r>
        <w:rPr>
          <w:rFonts w:ascii="Cambria" w:cs="Calibri" w:hAnsi="Cambria"/>
          <w:sz w:val="24"/>
          <w:szCs w:val="24"/>
        </w:rPr>
        <w:t>Le Conseil de S</w:t>
      </w:r>
      <w:r>
        <w:rPr>
          <w:rFonts w:ascii="Cambria" w:cs="Calibri" w:hAnsi="Cambria"/>
          <w:sz w:val="24"/>
          <w:szCs w:val="24"/>
        </w:rPr>
        <w:t>urveillance demande, par écrit ou oralement, des explications au comité de gestion qui est tenu de répondre, dans le mo</w:t>
      </w:r>
      <w:r>
        <w:rPr>
          <w:rFonts w:ascii="Cambria" w:cs="Calibri" w:hAnsi="Cambria"/>
          <w:sz w:val="24"/>
          <w:szCs w:val="24"/>
        </w:rPr>
        <w:t xml:space="preserve">is </w:t>
      </w:r>
      <w:r>
        <w:rPr>
          <w:rFonts w:ascii="Cambria" w:cs="Calibri" w:hAnsi="Cambria"/>
          <w:sz w:val="24"/>
          <w:szCs w:val="24"/>
        </w:rPr>
        <w:t>qui,</w:t>
      </w:r>
      <w:r>
        <w:rPr>
          <w:rFonts w:ascii="Cambria" w:cs="Calibri" w:hAnsi="Cambria"/>
          <w:sz w:val="24"/>
          <w:szCs w:val="24"/>
        </w:rPr>
        <w:t xml:space="preserve"> la réception de la demande d’explication, sur tout fait de nature à compromettre la continuité qu’il a relevé à l’occasion de l’exercice de sa mission. </w:t>
      </w:r>
    </w:p>
    <w:p>
      <w:pPr>
        <w:pStyle w:val="style0"/>
        <w:spacing w:before="240" w:lineRule="auto" w:line="360"/>
        <w:jc w:val="both"/>
        <w:rPr>
          <w:rFonts w:ascii="Cambria" w:cs="Calibri" w:hAnsi="Cambria"/>
          <w:sz w:val="24"/>
          <w:szCs w:val="24"/>
        </w:rPr>
      </w:pPr>
    </w:p>
    <w:p>
      <w:pPr>
        <w:pStyle w:val="style0"/>
        <w:spacing w:before="240" w:lineRule="auto" w:line="360"/>
        <w:jc w:val="both"/>
        <w:rPr>
          <w:rFonts w:ascii="Cambria" w:cs="Calibri" w:hAnsi="Cambria"/>
          <w:sz w:val="24"/>
          <w:szCs w:val="24"/>
        </w:rPr>
      </w:pPr>
      <w:r>
        <w:rPr>
          <w:rFonts w:ascii="Cambria" w:cs="Calibri" w:hAnsi="Cambria"/>
          <w:sz w:val="24"/>
          <w:szCs w:val="24"/>
        </w:rPr>
        <w:t>Le Conseil d’Administration répond par écrit ou oralement à l’occasion d’une réunion spéciale, dans le mois qui suit la demande d’explication faite par la commission de surveillance</w:t>
      </w:r>
      <w:r>
        <w:rPr>
          <w:rFonts w:ascii="Cambria" w:cs="Calibri" w:hAnsi="Cambria"/>
          <w:sz w:val="24"/>
          <w:szCs w:val="24"/>
        </w:rPr>
        <w:t xml:space="preserve">. </w:t>
      </w:r>
      <w:r>
        <w:rPr>
          <w:rFonts w:ascii="Cambria" w:cs="Calibri" w:hAnsi="Cambria"/>
          <w:sz w:val="24"/>
          <w:szCs w:val="24"/>
        </w:rPr>
        <w:t>Dans sa réponse, il donne une analyse de la situation et précise,  le cas échéant, les mesures envisagées.</w:t>
      </w:r>
    </w:p>
    <w:p>
      <w:pPr>
        <w:pStyle w:val="style0"/>
        <w:spacing w:before="240" w:lineRule="auto" w:line="360"/>
        <w:jc w:val="both"/>
        <w:rPr>
          <w:rFonts w:ascii="Cambria" w:cs="Calibri" w:hAnsi="Cambria"/>
          <w:sz w:val="24"/>
          <w:szCs w:val="24"/>
        </w:rPr>
      </w:pPr>
      <w:r>
        <w:rPr>
          <w:rFonts w:ascii="Cambria" w:cs="Calibri" w:hAnsi="Cambria"/>
          <w:sz w:val="24"/>
          <w:szCs w:val="24"/>
        </w:rPr>
        <w:t>En cas d’inobservation de la procédure ci‐dessus, si en dépit des</w:t>
      </w:r>
      <w:r>
        <w:rPr>
          <w:rFonts w:ascii="Cambria" w:cs="Calibri" w:hAnsi="Cambria"/>
          <w:sz w:val="24"/>
          <w:szCs w:val="24"/>
        </w:rPr>
        <w:t xml:space="preserve"> décisions prises, le</w:t>
      </w:r>
      <w:r>
        <w:rPr>
          <w:rFonts w:ascii="Cambria" w:cs="Calibri" w:hAnsi="Cambria"/>
          <w:sz w:val="24"/>
          <w:szCs w:val="24"/>
        </w:rPr>
        <w:t xml:space="preserve"> Conseil de S</w:t>
      </w:r>
      <w:r>
        <w:rPr>
          <w:rFonts w:ascii="Cambria" w:cs="Calibri" w:hAnsi="Cambria"/>
          <w:sz w:val="24"/>
          <w:szCs w:val="24"/>
        </w:rPr>
        <w:t xml:space="preserve">urveillance constate que la continuité </w:t>
      </w:r>
      <w:r>
        <w:rPr>
          <w:rFonts w:ascii="Cambria" w:cs="Calibri" w:hAnsi="Cambria"/>
          <w:sz w:val="24"/>
          <w:szCs w:val="24"/>
        </w:rPr>
        <w:t>demeure compromise, il</w:t>
      </w:r>
      <w:r>
        <w:rPr>
          <w:rFonts w:ascii="Cambria" w:cs="Calibri" w:hAnsi="Cambria"/>
          <w:sz w:val="24"/>
          <w:szCs w:val="24"/>
        </w:rPr>
        <w:t xml:space="preserve"> </w:t>
      </w:r>
      <w:r>
        <w:rPr>
          <w:rFonts w:ascii="Cambria" w:cs="Calibri" w:hAnsi="Cambria"/>
          <w:sz w:val="24"/>
          <w:szCs w:val="24"/>
        </w:rPr>
        <w:t>ét</w:t>
      </w:r>
      <w:r>
        <w:rPr>
          <w:rFonts w:ascii="Cambria" w:cs="Calibri" w:hAnsi="Cambria"/>
          <w:sz w:val="24"/>
          <w:szCs w:val="24"/>
        </w:rPr>
        <w:t>ablit un rapport spécial qu’il soumet à l’Assemblée G</w:t>
      </w:r>
      <w:r>
        <w:rPr>
          <w:rFonts w:ascii="Cambria" w:cs="Calibri" w:hAnsi="Cambria"/>
          <w:sz w:val="24"/>
          <w:szCs w:val="24"/>
        </w:rPr>
        <w:t>énérale à l’occasion de la prochaine réunion de celle‐ci ou, en cas d’urgence, d’une réunion qu’elle convoque spécialement, à cet effet.</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35</w:t>
      </w:r>
      <w:r>
        <w:rPr>
          <w:rFonts w:ascii="Cambria" w:cs="Calibri" w:eastAsia="Calibri-Bold" w:hAnsi="Cambria"/>
          <w:b/>
          <w:bCs/>
          <w:i/>
          <w:sz w:val="24"/>
          <w:szCs w:val="24"/>
        </w:rPr>
        <w:t xml:space="preserve"> : Expertise de gestion</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Les membres coopérateurs de la </w:t>
      </w:r>
      <w:r>
        <w:rPr>
          <w:rFonts w:ascii="Cambria" w:cs="Calibri" w:hAnsi="Cambria"/>
          <w:sz w:val="24"/>
          <w:szCs w:val="24"/>
        </w:rPr>
        <w:t xml:space="preserve">Société Coopérative </w:t>
      </w:r>
      <w:r>
        <w:rPr>
          <w:rFonts w:ascii="Cambria" w:cs="Calibri" w:eastAsia="Calibri-Bold" w:hAnsi="Cambria"/>
          <w:sz w:val="24"/>
          <w:szCs w:val="24"/>
        </w:rPr>
        <w:t>peuvent, à condition qu’ils atteignent au moins le pourcentage de vingt-cinq pour cent (25 %) de membres se groupant sous la forme qu’ils jugent appropriée, demander au Président de la</w:t>
      </w:r>
      <w:r>
        <w:rPr>
          <w:rFonts w:ascii="Cambria" w:cs="Calibri" w:eastAsia="Calibri-Bold" w:hAnsi="Cambria"/>
          <w:sz w:val="24"/>
          <w:szCs w:val="24"/>
        </w:rPr>
        <w:t xml:space="preserve"> juridiction compétente du siège social, la désignation d’un ou de plusieurs experts chargés de présenter un rapport sur une ou plusieurs opérations de gestion.</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S’il est fait droit à la demande, le juge détermine l’étendue de la mission et les pouvoirs des experts. Les honoraires des experts sont supportés par la</w:t>
      </w:r>
      <w:r>
        <w:rPr>
          <w:rFonts w:ascii="Cambria" w:cs="Calibri" w:hAnsi="Cambria"/>
          <w:sz w:val="24"/>
          <w:szCs w:val="24"/>
        </w:rPr>
        <w:t xml:space="preserve"> </w:t>
      </w:r>
      <w:r>
        <w:rPr>
          <w:rFonts w:ascii="Cambria" w:cs="Calibri" w:hAnsi="Cambria"/>
          <w:sz w:val="24"/>
          <w:szCs w:val="24"/>
        </w:rPr>
        <w:t>Société C</w:t>
      </w:r>
      <w:r>
        <w:rPr>
          <w:rFonts w:ascii="Cambria" w:cs="Calibri" w:hAnsi="Cambria"/>
          <w:sz w:val="24"/>
          <w:szCs w:val="24"/>
        </w:rPr>
        <w:t>oopérative</w:t>
      </w:r>
      <w:r>
        <w:rPr>
          <w:rFonts w:ascii="Cambria" w:cs="Calibri" w:eastAsia="Calibri-Bold" w:hAnsi="Cambria"/>
          <w:sz w:val="24"/>
          <w:szCs w:val="24"/>
        </w:rPr>
        <w:t xml:space="preserve">.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 rapport est adressé au demandeur et aux organes de gestion de la</w:t>
      </w:r>
      <w:r>
        <w:rPr>
          <w:rFonts w:ascii="Cambria" w:cs="Calibri" w:hAnsi="Cambria"/>
          <w:sz w:val="24"/>
          <w:szCs w:val="24"/>
        </w:rPr>
        <w:t xml:space="preserve"> </w:t>
      </w:r>
      <w:r>
        <w:rPr>
          <w:rFonts w:ascii="Cambria" w:cs="Calibri" w:hAnsi="Cambria"/>
          <w:sz w:val="24"/>
          <w:szCs w:val="24"/>
        </w:rPr>
        <w:t>Société C</w:t>
      </w:r>
      <w:r>
        <w:rPr>
          <w:rFonts w:ascii="Cambria" w:cs="Calibri" w:hAnsi="Cambria"/>
          <w:sz w:val="24"/>
          <w:szCs w:val="24"/>
        </w:rPr>
        <w:t>oopérative</w:t>
      </w:r>
      <w:r>
        <w:rPr>
          <w:rFonts w:ascii="Cambria" w:cs="Calibri" w:eastAsia="Calibri-Bold" w:hAnsi="Cambria"/>
          <w:sz w:val="24"/>
          <w:szCs w:val="24"/>
        </w:rPr>
        <w:t>.</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36</w:t>
      </w:r>
      <w:r>
        <w:rPr>
          <w:rFonts w:ascii="Cambria" w:cs="Calibri" w:eastAsia="Calibri-Bold" w:hAnsi="Cambria"/>
          <w:b/>
          <w:bCs/>
          <w:i/>
          <w:sz w:val="24"/>
          <w:szCs w:val="24"/>
        </w:rPr>
        <w:t xml:space="preserve"> : Du Commissariat aux comptes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Au sein de la</w:t>
      </w:r>
      <w:r>
        <w:rPr>
          <w:rFonts w:ascii="Cambria" w:cs="Calibri" w:hAnsi="Cambria"/>
          <w:sz w:val="24"/>
          <w:szCs w:val="24"/>
        </w:rPr>
        <w:t xml:space="preserve"> </w:t>
      </w:r>
      <w:r>
        <w:rPr>
          <w:rFonts w:ascii="Cambria" w:cs="Calibri" w:hAnsi="Cambria"/>
          <w:sz w:val="24"/>
          <w:szCs w:val="24"/>
        </w:rPr>
        <w:t>Société C</w:t>
      </w:r>
      <w:r>
        <w:rPr>
          <w:rFonts w:ascii="Cambria" w:cs="Calibri" w:hAnsi="Cambria"/>
          <w:sz w:val="24"/>
          <w:szCs w:val="24"/>
        </w:rPr>
        <w:t>oopérative</w:t>
      </w:r>
      <w:r>
        <w:rPr>
          <w:rFonts w:ascii="Cambria" w:cs="Calibri" w:eastAsia="Calibri-Bold" w:hAnsi="Cambria"/>
          <w:sz w:val="24"/>
          <w:szCs w:val="24"/>
        </w:rPr>
        <w:t>, la désignation d’un commissariat aux comptes est facultative. Les commissaires aux comptes peuvent être désignés, en cas de nécessité par l’Assemblée générale qui déterminera les conditions de leur exercice.</w:t>
      </w:r>
    </w:p>
    <w:p>
      <w:pPr>
        <w:pStyle w:val="style0"/>
        <w:autoSpaceDE w:val="false"/>
        <w:autoSpaceDN w:val="false"/>
        <w:adjustRightInd w:val="false"/>
        <w:spacing w:before="240" w:after="0" w:lineRule="auto" w:line="360"/>
        <w:jc w:val="both"/>
        <w:rPr>
          <w:rFonts w:ascii="Cambria" w:cs="Calibri" w:eastAsia="Calibri-Bold" w:hAnsi="Cambria"/>
          <w:b/>
          <w:i/>
          <w:sz w:val="24"/>
          <w:szCs w:val="24"/>
        </w:rPr>
      </w:pPr>
      <w:r>
        <w:rPr>
          <w:rFonts w:ascii="Cambria" w:cs="Calibri" w:eastAsia="Calibri-Bold" w:hAnsi="Cambria"/>
          <w:b/>
          <w:i/>
          <w:sz w:val="24"/>
          <w:szCs w:val="24"/>
        </w:rPr>
        <w:t>Article 37 : Gratuité des fonctions électives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 </w:t>
      </w:r>
      <w:r>
        <w:rPr>
          <w:rFonts w:ascii="Cambria" w:cs="Calibri" w:eastAsia="Calibri-Bold" w:hAnsi="Cambria"/>
          <w:sz w:val="24"/>
          <w:szCs w:val="24"/>
        </w:rPr>
        <w:t>Les fonctions d’</w:t>
      </w:r>
      <w:r>
        <w:rPr>
          <w:rFonts w:ascii="Cambria" w:cs="Calibri" w:eastAsia="Calibri-Bold" w:hAnsi="Cambria"/>
          <w:sz w:val="24"/>
          <w:szCs w:val="24"/>
        </w:rPr>
        <w:t>Administrateur et de membre du Conseil de S</w:t>
      </w:r>
      <w:r>
        <w:rPr>
          <w:rFonts w:ascii="Cambria" w:cs="Calibri" w:eastAsia="Calibri-Bold" w:hAnsi="Cambria"/>
          <w:sz w:val="24"/>
          <w:szCs w:val="24"/>
        </w:rPr>
        <w:t>urveillance ne sont pas rémunérées. Toutefois, ceux-ci peuvent prétendre</w:t>
      </w:r>
      <w:r>
        <w:rPr>
          <w:rFonts w:ascii="Cambria" w:cs="Calibri" w:eastAsia="Calibri-Bold" w:hAnsi="Cambria"/>
          <w:sz w:val="24"/>
          <w:szCs w:val="24"/>
        </w:rPr>
        <w:t xml:space="preserve"> au remboursement des frais encourus dans l’exercice de leurs fonctions, dans la limite d’un plafond annuellement fixée par l’Assemblé Générale.</w:t>
      </w: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
          <w:bCs/>
          <w:sz w:val="24"/>
          <w:szCs w:val="24"/>
        </w:rPr>
        <w:t>TITRE VII : UNIONS – FEDERATI</w:t>
      </w:r>
      <w:r>
        <w:rPr>
          <w:rFonts w:ascii="Cambria" w:cs="Calibri" w:eastAsia="Calibri-Bold" w:hAnsi="Cambria"/>
          <w:b/>
          <w:bCs/>
          <w:sz w:val="24"/>
          <w:szCs w:val="24"/>
        </w:rPr>
        <w:t>ONS – CONFEDERATIONS ET RESEAUX</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38</w:t>
      </w:r>
      <w:r>
        <w:rPr>
          <w:rFonts w:ascii="Cambria" w:cs="Calibri" w:eastAsia="Calibri-Bold" w:hAnsi="Cambria"/>
          <w:b/>
          <w:bCs/>
          <w:i/>
          <w:sz w:val="24"/>
          <w:szCs w:val="24"/>
        </w:rPr>
        <w:t xml:space="preserve"> : Principe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En vue de représent</w:t>
      </w:r>
      <w:r>
        <w:rPr>
          <w:rFonts w:ascii="Cambria" w:cs="Calibri" w:eastAsia="Calibri-Bold" w:hAnsi="Cambria"/>
          <w:sz w:val="24"/>
          <w:szCs w:val="24"/>
        </w:rPr>
        <w:t>er et défendre ses intérêts, la</w:t>
      </w:r>
      <w:r>
        <w:rPr>
          <w:rFonts w:ascii="Cambria" w:cs="Calibri" w:hAnsi="Cambria"/>
          <w:b/>
          <w:sz w:val="24"/>
          <w:szCs w:val="24"/>
        </w:rPr>
        <w:t xml:space="preserve"> </w:t>
      </w:r>
      <w:r>
        <w:rPr>
          <w:rFonts w:ascii="Cambria" w:cs="Calibri" w:hAnsi="Cambria"/>
          <w:sz w:val="24"/>
          <w:szCs w:val="24"/>
        </w:rPr>
        <w:t>Société C</w:t>
      </w:r>
      <w:r>
        <w:rPr>
          <w:rFonts w:ascii="Cambria" w:cs="Calibri" w:hAnsi="Cambria"/>
          <w:sz w:val="24"/>
          <w:szCs w:val="24"/>
        </w:rPr>
        <w:t>oopérative</w:t>
      </w:r>
      <w:r>
        <w:rPr>
          <w:rFonts w:ascii="Cambria" w:cs="Calibri" w:hAnsi="Cambria"/>
          <w:sz w:val="24"/>
          <w:szCs w:val="24"/>
        </w:rPr>
        <w:t xml:space="preserve"> </w:t>
      </w:r>
      <w:r>
        <w:rPr>
          <w:rFonts w:ascii="Cambria" w:cs="Calibri" w:eastAsia="Calibri-Bold" w:hAnsi="Cambria"/>
          <w:sz w:val="24"/>
          <w:szCs w:val="24"/>
        </w:rPr>
        <w:t xml:space="preserve"> </w:t>
      </w:r>
      <w:r>
        <w:rPr>
          <w:rFonts w:ascii="Cambria" w:cs="Calibri" w:hAnsi="Cambria"/>
          <w:sz w:val="24"/>
          <w:szCs w:val="24"/>
        </w:rPr>
        <w:t>COOMIANGWE/COOP-CA</w:t>
      </w:r>
      <w:r>
        <w:rPr>
          <w:rFonts w:ascii="Cambria" w:cs="Calibri" w:eastAsia="Calibri-Bold" w:hAnsi="Cambria"/>
          <w:sz w:val="24"/>
          <w:szCs w:val="24"/>
        </w:rPr>
        <w:t xml:space="preserve"> peut adhérer à des unions, fédérations</w:t>
      </w:r>
      <w:r>
        <w:rPr>
          <w:rFonts w:ascii="Cambria" w:cs="Calibri" w:eastAsia="Calibri-Bold" w:hAnsi="Cambria"/>
          <w:sz w:val="24"/>
          <w:szCs w:val="24"/>
        </w:rPr>
        <w:t>, confédérations ou réseaux de Sociétés C</w:t>
      </w:r>
      <w:r>
        <w:rPr>
          <w:rFonts w:ascii="Cambria" w:cs="Calibri" w:eastAsia="Calibri-Bold" w:hAnsi="Cambria"/>
          <w:sz w:val="24"/>
          <w:szCs w:val="24"/>
        </w:rPr>
        <w:t>oopératives dans les termes et conditions prescrits par le</w:t>
      </w:r>
      <w:r>
        <w:rPr>
          <w:rFonts w:ascii="Cambria" w:cs="Calibri" w:eastAsia="Calibri-Bold" w:hAnsi="Cambria"/>
          <w:sz w:val="24"/>
          <w:szCs w:val="24"/>
        </w:rPr>
        <w:t>s articles 133 à 166 de l’Acte Uniforme de l’OHADA relatif aux Sociétés C</w:t>
      </w:r>
      <w:r>
        <w:rPr>
          <w:rFonts w:ascii="Cambria" w:cs="Calibri" w:eastAsia="Calibri-Bold" w:hAnsi="Cambria"/>
          <w:sz w:val="24"/>
          <w:szCs w:val="24"/>
        </w:rPr>
        <w:t>oopératives.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La décision d’adhésion à une stru</w:t>
      </w:r>
      <w:r>
        <w:rPr>
          <w:rFonts w:ascii="Cambria" w:cs="Calibri" w:eastAsia="Calibri-Bold" w:hAnsi="Cambria"/>
          <w:sz w:val="24"/>
          <w:szCs w:val="24"/>
        </w:rPr>
        <w:t>cture faîtière est prise par l’Assemblée G</w:t>
      </w:r>
      <w:r>
        <w:rPr>
          <w:rFonts w:ascii="Cambria" w:cs="Calibri" w:eastAsia="Calibri-Bold" w:hAnsi="Cambria"/>
          <w:sz w:val="24"/>
          <w:szCs w:val="24"/>
        </w:rPr>
        <w:t xml:space="preserve">énérale. La  </w:t>
      </w:r>
      <w:r>
        <w:rPr>
          <w:rFonts w:ascii="Cambria" w:cs="Calibri" w:hAnsi="Cambria"/>
          <w:sz w:val="24"/>
          <w:szCs w:val="24"/>
        </w:rPr>
        <w:t>Société C</w:t>
      </w:r>
      <w:r>
        <w:rPr>
          <w:rFonts w:ascii="Cambria" w:cs="Calibri" w:hAnsi="Cambria"/>
          <w:sz w:val="24"/>
          <w:szCs w:val="24"/>
        </w:rPr>
        <w:t>oopérative</w:t>
      </w:r>
      <w:r>
        <w:rPr>
          <w:rFonts w:ascii="Cambria" w:cs="Calibri" w:hAnsi="Cambria"/>
          <w:sz w:val="24"/>
          <w:szCs w:val="24"/>
        </w:rPr>
        <w:t xml:space="preserve"> COOMIANGWE/COOP-CA</w:t>
      </w:r>
      <w:r>
        <w:rPr>
          <w:rFonts w:ascii="Cambria" w:cs="Calibri" w:hAnsi="Cambria"/>
          <w:sz w:val="24"/>
          <w:szCs w:val="24"/>
        </w:rPr>
        <w:t xml:space="preserve"> </w:t>
      </w:r>
      <w:r>
        <w:rPr>
          <w:rFonts w:ascii="Cambria" w:cs="Calibri" w:eastAsia="Calibri-Bold" w:hAnsi="Cambria"/>
          <w:sz w:val="24"/>
          <w:szCs w:val="24"/>
        </w:rPr>
        <w:t>n’adhère à la faîtière du niveau le plus bas existant, que lorsque qu’une faîtière de plus haut niveau n’est plus proche de son objet social.</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 xml:space="preserve"> Article 39 : définition des termes unions – fédérations – confédérations et réseaux</w:t>
      </w:r>
    </w:p>
    <w:p>
      <w:pPr>
        <w:pStyle w:val="style0"/>
        <w:autoSpaceDE w:val="false"/>
        <w:autoSpaceDN w:val="false"/>
        <w:adjustRightInd w:val="false"/>
        <w:spacing w:before="240" w:after="0" w:lineRule="auto" w:line="360"/>
        <w:jc w:val="both"/>
        <w:rPr>
          <w:rFonts w:ascii="Cambria" w:cs="Calibri" w:eastAsia="Calibri-Bold" w:hAnsi="Cambria"/>
          <w:b/>
          <w:sz w:val="24"/>
          <w:szCs w:val="24"/>
        </w:rPr>
      </w:pPr>
      <w:r>
        <w:rPr>
          <w:rFonts w:ascii="Cambria" w:cs="Calibri" w:eastAsia="Calibri-Bold" w:hAnsi="Cambria"/>
          <w:b/>
          <w:sz w:val="24"/>
          <w:szCs w:val="24"/>
        </w:rPr>
        <w:t xml:space="preserve">De </w:t>
      </w:r>
      <w:r>
        <w:rPr>
          <w:rFonts w:ascii="Cambria" w:cs="Calibri" w:eastAsia="Calibri-Bold" w:hAnsi="Cambria"/>
          <w:b/>
          <w:sz w:val="24"/>
          <w:szCs w:val="24"/>
        </w:rPr>
        <w:t>l’</w:t>
      </w:r>
      <w:r>
        <w:rPr>
          <w:rFonts w:ascii="Cambria" w:cs="Calibri" w:eastAsia="Calibri-Bold" w:hAnsi="Cambria"/>
          <w:b/>
          <w:sz w:val="24"/>
          <w:szCs w:val="24"/>
        </w:rPr>
        <w:t>Union</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w:t>
      </w:r>
      <w:r>
        <w:rPr>
          <w:rFonts w:ascii="Cambria" w:cs="Calibri" w:eastAsia="Calibri-Bold" w:hAnsi="Cambria"/>
          <w:sz w:val="24"/>
          <w:szCs w:val="24"/>
        </w:rPr>
        <w:t>union des Sociétés C</w:t>
      </w:r>
      <w:r>
        <w:rPr>
          <w:rFonts w:ascii="Cambria" w:cs="Calibri" w:eastAsia="Calibri-Bold" w:hAnsi="Cambria"/>
          <w:sz w:val="24"/>
          <w:szCs w:val="24"/>
        </w:rPr>
        <w:t xml:space="preserve">oopératives est </w:t>
      </w:r>
      <w:r>
        <w:rPr>
          <w:rFonts w:ascii="Cambria" w:cs="Calibri" w:eastAsia="Calibri-Bold" w:hAnsi="Cambria"/>
          <w:sz w:val="24"/>
          <w:szCs w:val="24"/>
        </w:rPr>
        <w:t>le fait pour deux ou plusieurs Sociétés C</w:t>
      </w:r>
      <w:r>
        <w:rPr>
          <w:rFonts w:ascii="Cambria" w:cs="Calibri" w:eastAsia="Calibri-Bold" w:hAnsi="Cambria"/>
          <w:sz w:val="24"/>
          <w:szCs w:val="24"/>
        </w:rPr>
        <w:t>oopératives ayant les mêmes activités de s’unir pour la gestion de leur</w:t>
      </w:r>
      <w:r>
        <w:rPr>
          <w:rFonts w:ascii="Cambria" w:cs="Calibri" w:eastAsia="Calibri-Bold" w:hAnsi="Cambria"/>
          <w:sz w:val="24"/>
          <w:szCs w:val="24"/>
        </w:rPr>
        <w:t>s</w:t>
      </w:r>
      <w:r>
        <w:rPr>
          <w:rFonts w:ascii="Cambria" w:cs="Calibri" w:eastAsia="Calibri-Bold" w:hAnsi="Cambria"/>
          <w:sz w:val="24"/>
          <w:szCs w:val="24"/>
        </w:rPr>
        <w:t xml:space="preserve"> intérêts communs.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Elle est constituée par adoption</w:t>
      </w:r>
      <w:r>
        <w:rPr>
          <w:rFonts w:ascii="Cambria" w:cs="Calibri" w:eastAsia="Calibri-Bold" w:hAnsi="Cambria"/>
          <w:sz w:val="24"/>
          <w:szCs w:val="24"/>
        </w:rPr>
        <w:t xml:space="preserve"> de ses statuts par l’assemblée générale constitutive réunissant au moins 3 (trois)</w:t>
      </w:r>
      <w:r>
        <w:rPr>
          <w:rFonts w:ascii="Cambria" w:cs="Calibri" w:eastAsia="Calibri-Bold" w:hAnsi="Cambria"/>
          <w:sz w:val="24"/>
          <w:szCs w:val="24"/>
        </w:rPr>
        <w:t xml:space="preserve"> C</w:t>
      </w:r>
      <w:r>
        <w:rPr>
          <w:rFonts w:ascii="Cambria" w:cs="Calibri" w:eastAsia="Calibri-Bold" w:hAnsi="Cambria"/>
          <w:sz w:val="24"/>
          <w:szCs w:val="24"/>
        </w:rPr>
        <w:t>oopératives membres fondatrices.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Elle est immatriculée aux </w:t>
      </w:r>
      <w:r>
        <w:rPr>
          <w:rFonts w:ascii="Cambria" w:cs="Calibri" w:eastAsia="Calibri-Bold" w:hAnsi="Cambria"/>
          <w:sz w:val="24"/>
          <w:szCs w:val="24"/>
        </w:rPr>
        <w:t>registres des Sociétés C</w:t>
      </w:r>
      <w:r>
        <w:rPr>
          <w:rFonts w:ascii="Cambria" w:cs="Calibri" w:eastAsia="Calibri-Bold" w:hAnsi="Cambria"/>
          <w:sz w:val="24"/>
          <w:szCs w:val="24"/>
        </w:rPr>
        <w:t>oopératives, conformément aux dispositions de l’Acte Uniforme de l’OHADA relatif</w:t>
      </w:r>
      <w:r>
        <w:rPr>
          <w:rFonts w:ascii="Cambria" w:cs="Calibri" w:eastAsia="Calibri-Bold" w:hAnsi="Cambria"/>
          <w:sz w:val="24"/>
          <w:szCs w:val="24"/>
        </w:rPr>
        <w:t xml:space="preserve"> aux droits des Sociétés C</w:t>
      </w:r>
      <w:r>
        <w:rPr>
          <w:rFonts w:ascii="Cambria" w:cs="Calibri" w:eastAsia="Calibri-Bold" w:hAnsi="Cambria"/>
          <w:sz w:val="24"/>
          <w:szCs w:val="24"/>
        </w:rPr>
        <w:t>oopératives. L’</w:t>
      </w:r>
      <w:r>
        <w:rPr>
          <w:rFonts w:ascii="Cambria" w:cs="Calibri" w:eastAsia="Calibri-Bold" w:hAnsi="Cambria"/>
          <w:sz w:val="24"/>
          <w:szCs w:val="24"/>
        </w:rPr>
        <w:t>union des Sociétés C</w:t>
      </w:r>
      <w:r>
        <w:rPr>
          <w:rFonts w:ascii="Cambria" w:cs="Calibri" w:eastAsia="Calibri-Bold" w:hAnsi="Cambria"/>
          <w:sz w:val="24"/>
          <w:szCs w:val="24"/>
        </w:rPr>
        <w:t>oopératives peut exercer toutes les activités économiques.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Toutefois, </w:t>
      </w:r>
      <w:r>
        <w:rPr>
          <w:rFonts w:ascii="Cambria" w:cs="Calibri" w:eastAsia="Calibri-Bold" w:hAnsi="Cambria"/>
          <w:sz w:val="24"/>
          <w:szCs w:val="24"/>
        </w:rPr>
        <w:t>celle-ci exercent dans le respect du principe de subsidiarité par rapport aux activités des Sociétés Coopératives affiliées.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En concertation avec sa fédération ou sa confédération, ou à défaut de ces derniers, l’union exerce toute ou partie de missions assignées à la fédération et à la confédération à l’égard de sociétés coopératives qui lui sont affiliées.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p>
    <w:p>
      <w:pPr>
        <w:pStyle w:val="style0"/>
        <w:autoSpaceDE w:val="false"/>
        <w:autoSpaceDN w:val="false"/>
        <w:adjustRightInd w:val="false"/>
        <w:spacing w:before="240" w:after="0" w:lineRule="auto" w:line="360"/>
        <w:jc w:val="both"/>
        <w:rPr>
          <w:rFonts w:ascii="Cambria" w:cs="Calibri" w:eastAsia="Calibri-Bold" w:hAnsi="Cambria"/>
          <w:b/>
          <w:sz w:val="24"/>
          <w:szCs w:val="24"/>
          <w:u w:val="single"/>
        </w:rPr>
      </w:pPr>
      <w:r>
        <w:rPr>
          <w:rFonts w:ascii="Cambria" w:cs="Calibri" w:eastAsia="Calibri-Bold" w:hAnsi="Cambria"/>
          <w:b/>
          <w:sz w:val="24"/>
          <w:szCs w:val="24"/>
          <w:u w:val="single"/>
        </w:rPr>
        <w:t>Fédération</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La</w:t>
      </w:r>
      <w:r>
        <w:rPr>
          <w:rFonts w:ascii="Cambria" w:cs="Calibri" w:eastAsia="Calibri-Bold" w:hAnsi="Cambria"/>
          <w:b/>
          <w:sz w:val="24"/>
          <w:szCs w:val="24"/>
        </w:rPr>
        <w:t xml:space="preserve"> </w:t>
      </w:r>
      <w:r>
        <w:rPr>
          <w:rFonts w:ascii="Cambria" w:cs="Calibri" w:eastAsia="Calibri-Bold" w:hAnsi="Cambria"/>
          <w:sz w:val="24"/>
          <w:szCs w:val="24"/>
        </w:rPr>
        <w:t>fédération des Sociétés C</w:t>
      </w:r>
      <w:r>
        <w:rPr>
          <w:rFonts w:ascii="Cambria" w:cs="Calibri" w:eastAsia="Calibri-Bold" w:hAnsi="Cambria"/>
          <w:sz w:val="24"/>
          <w:szCs w:val="24"/>
        </w:rPr>
        <w:t>oopératives est le regroupement de deux ou de plusieurs unions, même si elles des objec</w:t>
      </w:r>
      <w:r>
        <w:rPr>
          <w:rFonts w:ascii="Cambria" w:cs="Calibri" w:eastAsia="Calibri-Bold" w:hAnsi="Cambria"/>
          <w:sz w:val="24"/>
          <w:szCs w:val="24"/>
        </w:rPr>
        <w:t>t</w:t>
      </w:r>
      <w:r>
        <w:rPr>
          <w:rFonts w:ascii="Cambria" w:cs="Calibri" w:eastAsia="Calibri-Bold" w:hAnsi="Cambria"/>
          <w:sz w:val="24"/>
          <w:szCs w:val="24"/>
        </w:rPr>
        <w:t xml:space="preserve">ifs </w:t>
      </w:r>
      <w:r>
        <w:rPr>
          <w:rFonts w:ascii="Cambria" w:cs="Calibri" w:eastAsia="Calibri-Bold" w:hAnsi="Cambria"/>
          <w:sz w:val="24"/>
          <w:szCs w:val="24"/>
        </w:rPr>
        <w:t xml:space="preserve">différents, de s’unir pour la gestion de leurs intérêts communs. Elle peut </w:t>
      </w:r>
      <w:r>
        <w:rPr>
          <w:rFonts w:ascii="Cambria" w:cs="Calibri" w:eastAsia="Calibri-Bold" w:hAnsi="Cambria"/>
          <w:sz w:val="24"/>
          <w:szCs w:val="24"/>
        </w:rPr>
        <w:t xml:space="preserve"> accepter comme affiliées, les Sociétés C</w:t>
      </w:r>
      <w:r>
        <w:rPr>
          <w:rFonts w:ascii="Cambria" w:cs="Calibri" w:eastAsia="Calibri-Bold" w:hAnsi="Cambria"/>
          <w:sz w:val="24"/>
          <w:szCs w:val="24"/>
        </w:rPr>
        <w:t>oopératives se trouvant dans l’impossibilité de former ou d’adhérer à une union.</w:t>
      </w:r>
    </w:p>
    <w:p>
      <w:pPr>
        <w:pStyle w:val="style0"/>
        <w:autoSpaceDE w:val="false"/>
        <w:autoSpaceDN w:val="false"/>
        <w:adjustRightInd w:val="false"/>
        <w:spacing w:before="240" w:after="0" w:lineRule="auto" w:line="360"/>
        <w:jc w:val="both"/>
        <w:rPr>
          <w:rFonts w:ascii="Cambria" w:cs="Calibri" w:eastAsia="Calibri-Bold" w:hAnsi="Cambria"/>
          <w:b/>
          <w:sz w:val="24"/>
          <w:szCs w:val="24"/>
          <w:u w:val="single"/>
        </w:rPr>
      </w:pPr>
      <w:r>
        <w:rPr>
          <w:rFonts w:ascii="Cambria" w:cs="Calibri" w:eastAsia="Calibri-Bold" w:hAnsi="Cambria"/>
          <w:b/>
          <w:sz w:val="24"/>
          <w:szCs w:val="24"/>
          <w:u w:val="single"/>
        </w:rPr>
        <w:t>C</w:t>
      </w:r>
      <w:r>
        <w:rPr>
          <w:rFonts w:ascii="Cambria" w:cs="Calibri" w:eastAsia="Calibri-Bold" w:hAnsi="Cambria"/>
          <w:b/>
          <w:sz w:val="24"/>
          <w:szCs w:val="24"/>
          <w:u w:val="single"/>
        </w:rPr>
        <w:t>onfédération</w:t>
      </w:r>
      <w:r>
        <w:rPr>
          <w:rFonts w:ascii="Cambria" w:cs="Calibri" w:eastAsia="Calibri-Bold" w:hAnsi="Cambria"/>
          <w:sz w:val="24"/>
          <w:szCs w:val="24"/>
          <w:u w:val="single"/>
        </w:rPr>
        <w:t xml:space="preserve">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La confédération est le regroupement de deux ou de plusieurs fédérations, même si elles des objectifs différents, de s’unir pour la gestion de leurs intérêts communs. La confédération peut accepter comme membres des unions et </w:t>
      </w:r>
      <w:r>
        <w:rPr>
          <w:rFonts w:ascii="Cambria" w:cs="Calibri" w:eastAsia="Calibri-Bold" w:hAnsi="Cambria"/>
          <w:sz w:val="24"/>
          <w:szCs w:val="24"/>
        </w:rPr>
        <w:t>des Sociétés C</w:t>
      </w:r>
      <w:r>
        <w:rPr>
          <w:rFonts w:ascii="Cambria" w:cs="Calibri" w:eastAsia="Calibri-Bold" w:hAnsi="Cambria"/>
          <w:sz w:val="24"/>
          <w:szCs w:val="24"/>
        </w:rPr>
        <w:t>oopératives se trouvant dans l’impossibilité de former ou d’adhérer à</w:t>
      </w:r>
      <w:r>
        <w:rPr>
          <w:rFonts w:ascii="Cambria" w:cs="Calibri" w:eastAsia="Calibri-Bold" w:hAnsi="Cambria"/>
          <w:sz w:val="24"/>
          <w:szCs w:val="24"/>
        </w:rPr>
        <w:t xml:space="preserve"> une fédération.</w:t>
      </w:r>
    </w:p>
    <w:p>
      <w:pPr>
        <w:pStyle w:val="style0"/>
        <w:autoSpaceDE w:val="false"/>
        <w:autoSpaceDN w:val="false"/>
        <w:adjustRightInd w:val="false"/>
        <w:spacing w:before="240" w:after="0" w:lineRule="auto" w:line="360"/>
        <w:jc w:val="both"/>
        <w:rPr>
          <w:rFonts w:ascii="Cambria" w:cs="Calibri" w:eastAsia="Calibri-Bold" w:hAnsi="Cambria"/>
          <w:b/>
          <w:sz w:val="24"/>
          <w:szCs w:val="24"/>
        </w:rPr>
      </w:pPr>
      <w:r>
        <w:rPr>
          <w:rFonts w:ascii="Cambria" w:cs="Calibri" w:eastAsia="Calibri-Bold" w:hAnsi="Cambria"/>
          <w:b/>
          <w:sz w:val="24"/>
          <w:szCs w:val="24"/>
        </w:rPr>
        <w:t>Réseau</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 réseau est le fait pour les Sociétés C</w:t>
      </w:r>
      <w:r>
        <w:rPr>
          <w:rFonts w:ascii="Cambria" w:cs="Calibri" w:eastAsia="Calibri-Bold" w:hAnsi="Cambria"/>
          <w:sz w:val="24"/>
          <w:szCs w:val="24"/>
        </w:rPr>
        <w:t>oopératives, leurs unions, leurs fédérations et confédérations, n’ayant pas le même lien commun de se regrouper en réseaux coopératifs de moyens ou d’objectifs ayant pour but exclusif de faciliter ou de développer l’activité de leurs membres, et promouvoir les Principes Coopératifs.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La création de ces regroupements obéit aux même</w:t>
      </w:r>
      <w:r>
        <w:rPr>
          <w:rFonts w:ascii="Cambria" w:cs="Calibri" w:eastAsia="Calibri-Bold" w:hAnsi="Cambria"/>
          <w:sz w:val="24"/>
          <w:szCs w:val="24"/>
        </w:rPr>
        <w:t>s</w:t>
      </w:r>
      <w:r>
        <w:rPr>
          <w:rFonts w:ascii="Cambria" w:cs="Calibri" w:eastAsia="Calibri-Bold" w:hAnsi="Cambria"/>
          <w:sz w:val="24"/>
          <w:szCs w:val="24"/>
        </w:rPr>
        <w:t xml:space="preserve"> formalités que pour les sociétés coopératives : rédaction et adoption des statuts par l’</w:t>
      </w:r>
      <w:r>
        <w:rPr>
          <w:rFonts w:ascii="Cambria" w:cs="Calibri" w:eastAsia="Calibri-Bold" w:hAnsi="Cambria"/>
          <w:sz w:val="24"/>
          <w:szCs w:val="24"/>
        </w:rPr>
        <w:t>A</w:t>
      </w:r>
      <w:r>
        <w:rPr>
          <w:rFonts w:ascii="Cambria" w:cs="Calibri" w:eastAsia="Calibri-Bold" w:hAnsi="Cambria"/>
          <w:sz w:val="24"/>
          <w:szCs w:val="24"/>
        </w:rPr>
        <w:t>ssemblé</w:t>
      </w:r>
      <w:r>
        <w:rPr>
          <w:rFonts w:ascii="Cambria" w:cs="Calibri" w:eastAsia="Calibri-Bold" w:hAnsi="Cambria"/>
          <w:sz w:val="24"/>
          <w:szCs w:val="24"/>
        </w:rPr>
        <w:t xml:space="preserve"> G</w:t>
      </w:r>
      <w:r>
        <w:rPr>
          <w:rFonts w:ascii="Cambria" w:cs="Calibri" w:eastAsia="Calibri-Bold" w:hAnsi="Cambria"/>
          <w:sz w:val="24"/>
          <w:szCs w:val="24"/>
        </w:rPr>
        <w:t>énérale</w:t>
      </w:r>
      <w:r>
        <w:rPr>
          <w:rFonts w:ascii="Cambria" w:cs="Calibri" w:eastAsia="Calibri-Bold" w:hAnsi="Cambria"/>
          <w:sz w:val="24"/>
          <w:szCs w:val="24"/>
        </w:rPr>
        <w:t>, composés de délégués des sociétés coopératives, de délégués de fédérations ou</w:t>
      </w:r>
      <w:r>
        <w:rPr>
          <w:rFonts w:ascii="Cambria" w:cs="Calibri" w:eastAsia="Calibri-Bold" w:hAnsi="Cambria"/>
          <w:sz w:val="24"/>
          <w:szCs w:val="24"/>
        </w:rPr>
        <w:t xml:space="preserve"> </w:t>
      </w:r>
      <w:r>
        <w:rPr>
          <w:rFonts w:ascii="Cambria" w:cs="Calibri" w:eastAsia="Calibri-Bold" w:hAnsi="Cambria"/>
          <w:sz w:val="24"/>
          <w:szCs w:val="24"/>
        </w:rPr>
        <w:t>de délégués d’unions.</w:t>
      </w:r>
    </w:p>
    <w:p>
      <w:pPr>
        <w:pStyle w:val="style0"/>
        <w:autoSpaceDE w:val="false"/>
        <w:autoSpaceDN w:val="false"/>
        <w:adjustRightInd w:val="false"/>
        <w:spacing w:before="240" w:after="0" w:lineRule="auto" w:line="360"/>
        <w:jc w:val="both"/>
        <w:rPr>
          <w:rFonts w:ascii="Cambria" w:cs="Calibri" w:eastAsia="Calibri-Bold" w:hAnsi="Cambria"/>
          <w:b/>
          <w:i/>
          <w:sz w:val="24"/>
          <w:szCs w:val="24"/>
        </w:rPr>
      </w:pPr>
      <w:r>
        <w:rPr>
          <w:rFonts w:ascii="Cambria" w:cs="Calibri" w:eastAsia="Calibri-Bold" w:hAnsi="Cambria"/>
          <w:b/>
          <w:i/>
          <w:sz w:val="24"/>
          <w:szCs w:val="24"/>
        </w:rPr>
        <w:t>Article 40 : Missions et fonctionnement des structures faîtières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Les Unions</w:t>
      </w:r>
      <w:r>
        <w:rPr>
          <w:rFonts w:ascii="Cambria" w:cs="Calibri" w:eastAsia="Calibri-Bold" w:hAnsi="Cambria"/>
          <w:sz w:val="24"/>
          <w:szCs w:val="24"/>
        </w:rPr>
        <w:t>, les</w:t>
      </w:r>
      <w:r>
        <w:rPr>
          <w:rFonts w:ascii="Cambria" w:cs="Calibri" w:eastAsia="Calibri-Bold" w:hAnsi="Cambria"/>
          <w:sz w:val="24"/>
          <w:szCs w:val="24"/>
        </w:rPr>
        <w:t xml:space="preserve"> F</w:t>
      </w:r>
      <w:r>
        <w:rPr>
          <w:rFonts w:ascii="Cambria" w:cs="Calibri" w:eastAsia="Calibri-Bold" w:hAnsi="Cambria"/>
          <w:sz w:val="24"/>
          <w:szCs w:val="24"/>
        </w:rPr>
        <w:t>édérations, les</w:t>
      </w:r>
      <w:r>
        <w:rPr>
          <w:rFonts w:ascii="Cambria" w:cs="Calibri" w:eastAsia="Calibri-Bold" w:hAnsi="Cambria"/>
          <w:sz w:val="24"/>
          <w:szCs w:val="24"/>
        </w:rPr>
        <w:t xml:space="preserve"> C</w:t>
      </w:r>
      <w:r>
        <w:rPr>
          <w:rFonts w:ascii="Cambria" w:cs="Calibri" w:eastAsia="Calibri-Bold" w:hAnsi="Cambria"/>
          <w:sz w:val="24"/>
          <w:szCs w:val="24"/>
        </w:rPr>
        <w:t>onfédérations et les Réseaux des sociétés coopératives sont régis, pour ce qui est de leurs missions et de leur fonctionnement, par les susvisées, des articles 133 et 166 de l’Acte Uniforme de l’OHADA relatif au droit des Sociétés Coopératives.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p>
    <w:p>
      <w:pPr>
        <w:pStyle w:val="style0"/>
        <w:autoSpaceDE w:val="false"/>
        <w:autoSpaceDN w:val="false"/>
        <w:adjustRightInd w:val="false"/>
        <w:spacing w:before="240" w:after="0" w:lineRule="auto" w:line="360"/>
        <w:jc w:val="both"/>
        <w:rPr>
          <w:rFonts w:ascii="Cambria" w:cs="Calibri" w:eastAsia="Calibri-Bold" w:hAnsi="Cambria"/>
          <w:sz w:val="24"/>
          <w:szCs w:val="24"/>
        </w:rPr>
      </w:pPr>
    </w:p>
    <w:p>
      <w:pPr>
        <w:pStyle w:val="style0"/>
        <w:autoSpaceDE w:val="false"/>
        <w:autoSpaceDN w:val="false"/>
        <w:adjustRightInd w:val="false"/>
        <w:spacing w:before="240" w:after="0" w:lineRule="auto" w:line="360"/>
        <w:jc w:val="both"/>
        <w:rPr>
          <w:rFonts w:ascii="Cambria" w:cs="Calibri" w:eastAsia="Calibri-Bold" w:hAnsi="Cambria"/>
          <w:sz w:val="24"/>
          <w:szCs w:val="24"/>
        </w:rPr>
      </w:pPr>
    </w:p>
    <w:p>
      <w:pPr>
        <w:pStyle w:val="style0"/>
        <w:autoSpaceDE w:val="false"/>
        <w:autoSpaceDN w:val="false"/>
        <w:adjustRightInd w:val="false"/>
        <w:spacing w:before="240" w:after="0" w:lineRule="auto" w:line="360"/>
        <w:jc w:val="both"/>
        <w:rPr>
          <w:rFonts w:ascii="Cambria" w:cs="Calibri" w:hAnsi="Cambria"/>
          <w:b/>
          <w:sz w:val="24"/>
          <w:szCs w:val="24"/>
        </w:rPr>
      </w:pPr>
      <w:r>
        <w:rPr>
          <w:rFonts w:ascii="Cambria" w:cs="Calibri" w:eastAsia="Calibri-Bold" w:hAnsi="Cambria"/>
          <w:b/>
          <w:bCs/>
          <w:sz w:val="24"/>
          <w:szCs w:val="24"/>
        </w:rPr>
        <w:t xml:space="preserve">TITRE VIII : </w:t>
      </w:r>
      <w:r>
        <w:rPr>
          <w:rFonts w:ascii="Cambria" w:cs="Calibri" w:eastAsia="Calibri-Bold" w:hAnsi="Cambria"/>
          <w:b/>
          <w:bCs/>
          <w:sz w:val="24"/>
          <w:szCs w:val="24"/>
        </w:rPr>
        <w:t xml:space="preserve">RESTRUCTURATION DE LA </w:t>
      </w:r>
      <w:r>
        <w:rPr>
          <w:rFonts w:ascii="Cambria" w:cs="Calibri" w:hAnsi="Cambria"/>
          <w:b/>
          <w:sz w:val="24"/>
          <w:szCs w:val="24"/>
        </w:rPr>
        <w:t>SOCIETE COOPERATIVE</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41</w:t>
      </w:r>
      <w:r>
        <w:rPr>
          <w:rFonts w:ascii="Cambria" w:cs="Calibri" w:eastAsia="Calibri-Bold" w:hAnsi="Cambria"/>
          <w:b/>
          <w:bCs/>
          <w:i/>
          <w:sz w:val="24"/>
          <w:szCs w:val="24"/>
        </w:rPr>
        <w:t xml:space="preserve"> : Fusion-scission</w:t>
      </w:r>
    </w:p>
    <w:p>
      <w:pPr>
        <w:pStyle w:val="style179"/>
        <w:numPr>
          <w:ilvl w:val="0"/>
          <w:numId w:val="15"/>
        </w:numPr>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
          <w:bCs/>
          <w:sz w:val="24"/>
          <w:szCs w:val="24"/>
        </w:rPr>
        <w:t>Définition</w:t>
      </w:r>
    </w:p>
    <w:p>
      <w:pPr>
        <w:pStyle w:val="style179"/>
        <w:numPr>
          <w:ilvl w:val="0"/>
          <w:numId w:val="9"/>
        </w:numPr>
        <w:autoSpaceDE w:val="false"/>
        <w:autoSpaceDN w:val="false"/>
        <w:adjustRightInd w:val="false"/>
        <w:spacing w:before="240" w:after="0" w:lineRule="auto" w:line="360"/>
        <w:jc w:val="both"/>
        <w:rPr>
          <w:rFonts w:ascii="Cambria" w:cs="Calibri" w:eastAsia="Calibri-Bold" w:hAnsi="Cambria"/>
          <w:b/>
          <w:bCs/>
          <w:sz w:val="24"/>
          <w:szCs w:val="24"/>
          <w:u w:val="single"/>
        </w:rPr>
      </w:pPr>
      <w:r>
        <w:rPr>
          <w:rFonts w:ascii="Cambria" w:cs="Calibri" w:eastAsia="Calibri-Bold" w:hAnsi="Cambria"/>
          <w:b/>
          <w:bCs/>
          <w:sz w:val="24"/>
          <w:szCs w:val="24"/>
          <w:u w:val="single"/>
        </w:rPr>
        <w:t xml:space="preserve">Fusion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Pour des raisons d’ordre économique, et autant que nécessité se présentera pour réaliser son objet social, la</w:t>
      </w:r>
      <w:r>
        <w:rPr>
          <w:rFonts w:ascii="Cambria" w:cs="Calibri" w:hAnsi="Cambria"/>
          <w:sz w:val="24"/>
          <w:szCs w:val="24"/>
        </w:rPr>
        <w:t xml:space="preserve"> </w:t>
      </w:r>
      <w:r>
        <w:rPr>
          <w:rFonts w:ascii="Cambria" w:cs="Calibri" w:hAnsi="Cambria"/>
          <w:sz w:val="24"/>
          <w:szCs w:val="24"/>
        </w:rPr>
        <w:t>Société C</w:t>
      </w:r>
      <w:r>
        <w:rPr>
          <w:rFonts w:ascii="Cambria" w:cs="Calibri" w:hAnsi="Cambria"/>
          <w:sz w:val="24"/>
          <w:szCs w:val="24"/>
        </w:rPr>
        <w:t>oopérative</w:t>
      </w:r>
      <w:r>
        <w:rPr>
          <w:rFonts w:ascii="Cambria" w:cs="Calibri" w:hAnsi="Cambria"/>
          <w:b/>
          <w:sz w:val="24"/>
          <w:szCs w:val="24"/>
        </w:rPr>
        <w:t>, à la résolu</w:t>
      </w:r>
      <w:r>
        <w:rPr>
          <w:rFonts w:ascii="Cambria" w:cs="Calibri" w:hAnsi="Cambria"/>
          <w:b/>
          <w:sz w:val="24"/>
          <w:szCs w:val="24"/>
        </w:rPr>
        <w:t>tion de ses membres réunies en Assemblée G</w:t>
      </w:r>
      <w:r>
        <w:rPr>
          <w:rFonts w:ascii="Cambria" w:cs="Calibri" w:hAnsi="Cambria"/>
          <w:b/>
          <w:sz w:val="24"/>
          <w:szCs w:val="24"/>
        </w:rPr>
        <w:t>énérale, peut se fusionner avec une autre société coopérative œuvrant dans le même domaine que le sien.</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Cette fusion  </w:t>
      </w:r>
      <w:r>
        <w:rPr>
          <w:rFonts w:ascii="Cambria" w:cs="Calibri" w:eastAsia="Calibri-Bold" w:hAnsi="Cambria"/>
          <w:sz w:val="24"/>
          <w:szCs w:val="24"/>
        </w:rPr>
        <w:t>est l’opération par laquelle</w:t>
      </w:r>
      <w:r>
        <w:rPr>
          <w:rFonts w:ascii="Cambria" w:cs="Calibri" w:hAnsi="Cambria"/>
          <w:sz w:val="24"/>
          <w:szCs w:val="24"/>
        </w:rPr>
        <w:t xml:space="preserve"> </w:t>
      </w:r>
      <w:r>
        <w:rPr>
          <w:rFonts w:ascii="Cambria" w:cs="Calibri" w:hAnsi="Cambria"/>
          <w:sz w:val="24"/>
          <w:szCs w:val="24"/>
        </w:rPr>
        <w:t>Société C</w:t>
      </w:r>
      <w:r>
        <w:rPr>
          <w:rFonts w:ascii="Cambria" w:cs="Calibri" w:hAnsi="Cambria"/>
          <w:sz w:val="24"/>
          <w:szCs w:val="24"/>
        </w:rPr>
        <w:t>oopérative</w:t>
      </w:r>
      <w:r>
        <w:rPr>
          <w:rFonts w:ascii="Cambria" w:cs="Calibri" w:hAnsi="Cambria"/>
          <w:sz w:val="24"/>
          <w:szCs w:val="24"/>
        </w:rPr>
        <w:t xml:space="preserve"> </w:t>
      </w:r>
      <w:r>
        <w:rPr>
          <w:rFonts w:ascii="Cambria" w:cs="Calibri" w:eastAsia="Calibri-Bold" w:hAnsi="Cambria"/>
          <w:sz w:val="24"/>
          <w:szCs w:val="24"/>
        </w:rPr>
        <w:t xml:space="preserve"> </w:t>
      </w:r>
      <w:r>
        <w:rPr>
          <w:rFonts w:ascii="Cambria" w:cs="Calibri" w:eastAsia="Calibri-Bold" w:hAnsi="Cambria"/>
          <w:sz w:val="24"/>
          <w:szCs w:val="24"/>
        </w:rPr>
        <w:t>et une ou plusieurs autres sociétés coopératives  se réunissent pour n’en former qu’une seule, soit par création d’une société nouvelle, soit par absorption de l’une par l’autre.</w:t>
      </w:r>
    </w:p>
    <w:p>
      <w:pPr>
        <w:pStyle w:val="style179"/>
        <w:numPr>
          <w:ilvl w:val="0"/>
          <w:numId w:val="9"/>
        </w:numPr>
        <w:autoSpaceDE w:val="false"/>
        <w:autoSpaceDN w:val="false"/>
        <w:adjustRightInd w:val="false"/>
        <w:spacing w:before="240" w:after="0" w:lineRule="auto" w:line="360"/>
        <w:jc w:val="both"/>
        <w:rPr>
          <w:rFonts w:ascii="Cambria" w:cs="Calibri" w:eastAsia="Calibri-Bold" w:hAnsi="Cambria"/>
          <w:sz w:val="24"/>
          <w:szCs w:val="24"/>
          <w:u w:val="single"/>
        </w:rPr>
      </w:pPr>
      <w:r>
        <w:rPr>
          <w:rFonts w:ascii="Cambria" w:cs="Calibri" w:eastAsia="Calibri-Bold" w:hAnsi="Cambria"/>
          <w:b/>
          <w:bCs/>
          <w:sz w:val="24"/>
          <w:szCs w:val="24"/>
          <w:u w:val="single"/>
        </w:rPr>
        <w:t>S</w:t>
      </w:r>
      <w:r>
        <w:rPr>
          <w:rFonts w:ascii="Cambria" w:cs="Calibri" w:eastAsia="Calibri-Bold" w:hAnsi="Cambria"/>
          <w:b/>
          <w:bCs/>
          <w:sz w:val="24"/>
          <w:szCs w:val="24"/>
          <w:u w:val="single"/>
        </w:rPr>
        <w:t>cission</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Il y aura scission lorsque, pour des motifs qui le justifient bien,  le patrimoine de la </w:t>
      </w:r>
      <w:r>
        <w:rPr>
          <w:rFonts w:ascii="Cambria" w:cs="Calibri" w:hAnsi="Cambria"/>
          <w:sz w:val="24"/>
          <w:szCs w:val="24"/>
        </w:rPr>
        <w:t>Société C</w:t>
      </w:r>
      <w:r>
        <w:rPr>
          <w:rFonts w:ascii="Cambria" w:cs="Calibri" w:hAnsi="Cambria"/>
          <w:sz w:val="24"/>
          <w:szCs w:val="24"/>
        </w:rPr>
        <w:t>oopérative</w:t>
      </w:r>
      <w:r>
        <w:rPr>
          <w:rFonts w:ascii="Cambria" w:cs="Calibri" w:hAnsi="Cambria"/>
          <w:sz w:val="24"/>
          <w:szCs w:val="24"/>
        </w:rPr>
        <w:t xml:space="preserve"> </w:t>
      </w:r>
      <w:r>
        <w:rPr>
          <w:rFonts w:ascii="Cambria" w:cs="Calibri" w:eastAsia="Calibri-Bold" w:hAnsi="Cambria"/>
          <w:sz w:val="24"/>
          <w:szCs w:val="24"/>
        </w:rPr>
        <w:t xml:space="preserve"> </w:t>
      </w:r>
      <w:r>
        <w:rPr>
          <w:rFonts w:ascii="Cambria" w:cs="Calibri" w:eastAsia="Calibri-Bold" w:hAnsi="Cambria"/>
          <w:sz w:val="24"/>
          <w:szCs w:val="24"/>
        </w:rPr>
        <w:t>est partagé entre plusieurs so</w:t>
      </w:r>
      <w:r>
        <w:rPr>
          <w:rFonts w:ascii="Cambria" w:cs="Calibri" w:eastAsia="Calibri-Bold" w:hAnsi="Cambria"/>
          <w:sz w:val="24"/>
          <w:szCs w:val="24"/>
        </w:rPr>
        <w:t>ciétés existantes ou nouvelles.</w:t>
      </w:r>
    </w:p>
    <w:p>
      <w:pPr>
        <w:pStyle w:val="style179"/>
        <w:numPr>
          <w:ilvl w:val="0"/>
          <w:numId w:val="15"/>
        </w:numPr>
        <w:autoSpaceDE w:val="false"/>
        <w:autoSpaceDN w:val="false"/>
        <w:adjustRightInd w:val="false"/>
        <w:spacing w:before="240" w:after="0" w:lineRule="auto" w:line="360"/>
        <w:jc w:val="both"/>
        <w:rPr>
          <w:rFonts w:ascii="Cambria" w:cs="Calibri" w:eastAsia="Calibri-Bold" w:hAnsi="Cambria"/>
          <w:b/>
          <w:bCs/>
          <w:sz w:val="24"/>
          <w:szCs w:val="24"/>
          <w:u w:val="single"/>
        </w:rPr>
      </w:pPr>
      <w:r>
        <w:rPr>
          <w:rFonts w:ascii="Cambria" w:cs="Calibri" w:eastAsia="Calibri-Bold" w:hAnsi="Cambria"/>
          <w:b/>
          <w:bCs/>
          <w:sz w:val="24"/>
          <w:szCs w:val="24"/>
          <w:u w:val="single"/>
        </w:rPr>
        <w:t>Réalisation</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Les opérations de fusion et de scission ne p</w:t>
      </w:r>
      <w:r>
        <w:rPr>
          <w:rFonts w:ascii="Cambria" w:cs="Calibri" w:eastAsia="Calibri-Bold" w:hAnsi="Cambria"/>
          <w:sz w:val="24"/>
          <w:szCs w:val="24"/>
        </w:rPr>
        <w:t>euvent intervenir qu’entre des Sociétés C</w:t>
      </w:r>
      <w:r>
        <w:rPr>
          <w:rFonts w:ascii="Cambria" w:cs="Calibri" w:eastAsia="Calibri-Bold" w:hAnsi="Cambria"/>
          <w:sz w:val="24"/>
          <w:szCs w:val="24"/>
        </w:rPr>
        <w:t>oopératives régies par l’Acte uniforme de l’OHADA</w:t>
      </w:r>
      <w:r>
        <w:rPr>
          <w:rFonts w:ascii="Cambria" w:cs="Calibri" w:eastAsia="Calibri-Bold" w:hAnsi="Cambria"/>
          <w:sz w:val="24"/>
          <w:szCs w:val="24"/>
        </w:rPr>
        <w:t xml:space="preserve"> relatif au droit des Sociétés C</w:t>
      </w:r>
      <w:r>
        <w:rPr>
          <w:rFonts w:ascii="Cambria" w:cs="Calibri" w:eastAsia="Calibri-Bold" w:hAnsi="Cambria"/>
          <w:sz w:val="24"/>
          <w:szCs w:val="24"/>
        </w:rPr>
        <w:t>oopératives.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La fusion ou la scission </w:t>
      </w:r>
      <w:r>
        <w:rPr>
          <w:rFonts w:ascii="Cambria" w:cs="Calibri" w:eastAsia="Calibri-Bold" w:hAnsi="Cambria"/>
          <w:sz w:val="24"/>
          <w:szCs w:val="24"/>
        </w:rPr>
        <w:t>peuvent concerner de</w:t>
      </w:r>
      <w:r>
        <w:rPr>
          <w:rFonts w:ascii="Cambria" w:cs="Calibri" w:eastAsia="Calibri-Bold" w:hAnsi="Cambria"/>
          <w:sz w:val="24"/>
          <w:szCs w:val="24"/>
        </w:rPr>
        <w:t>s Sociétés C</w:t>
      </w:r>
      <w:r>
        <w:rPr>
          <w:rFonts w:ascii="Cambria" w:cs="Calibri" w:eastAsia="Calibri-Bold" w:hAnsi="Cambria"/>
          <w:sz w:val="24"/>
          <w:szCs w:val="24"/>
        </w:rPr>
        <w:t>oopératives dont le siège social n’est pas situé sur le territoire d’un même Etat partie au traité de l’OHADA. Dans ce cas, chaque société concernée est soumise aux dispositions de l’Acte uniforme dans l’Etat de son siège social.</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Les modalités pratiques de la fusion ou de la scission sont arrêtées par une convention signée entre la </w:t>
      </w:r>
      <w:r>
        <w:rPr>
          <w:rFonts w:ascii="Cambria" w:cs="Calibri" w:hAnsi="Cambria"/>
          <w:sz w:val="24"/>
          <w:szCs w:val="24"/>
        </w:rPr>
        <w:t>COOMIANGWE/COOP-CA et les autres</w:t>
      </w:r>
      <w:r>
        <w:rPr>
          <w:rFonts w:ascii="Cambria" w:cs="Calibri" w:eastAsia="Calibri-Bold" w:hAnsi="Cambria"/>
          <w:sz w:val="24"/>
          <w:szCs w:val="24"/>
        </w:rPr>
        <w:t xml:space="preserve"> Sociétés C</w:t>
      </w:r>
      <w:r>
        <w:rPr>
          <w:rFonts w:ascii="Cambria" w:cs="Calibri" w:eastAsia="Calibri-Bold" w:hAnsi="Cambria"/>
          <w:sz w:val="24"/>
          <w:szCs w:val="24"/>
        </w:rPr>
        <w:t>oopératives concernées, sous le contrôle des organisations faîtières auxquelles elles sont affiliées.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Toutefois, si l’opération projetée a pour effet d’augmenter les engagements des  membres coopérateurs de la </w:t>
      </w:r>
      <w:r>
        <w:rPr>
          <w:rFonts w:ascii="Cambria" w:cs="Calibri" w:eastAsia="Calibri-Bold" w:hAnsi="Cambria"/>
          <w:sz w:val="24"/>
          <w:szCs w:val="24"/>
        </w:rPr>
        <w:t>Société C</w:t>
      </w:r>
      <w:r>
        <w:rPr>
          <w:rFonts w:ascii="Cambria" w:cs="Calibri" w:eastAsia="Calibri-Bold" w:hAnsi="Cambria"/>
          <w:sz w:val="24"/>
          <w:szCs w:val="24"/>
        </w:rPr>
        <w:t xml:space="preserve">oopérative </w:t>
      </w:r>
      <w:r>
        <w:rPr>
          <w:rFonts w:ascii="Cambria" w:cs="Calibri" w:hAnsi="Cambria"/>
          <w:sz w:val="24"/>
          <w:szCs w:val="24"/>
        </w:rPr>
        <w:t>COOMIANGWE/COOP-</w:t>
      </w:r>
      <w:r>
        <w:rPr>
          <w:rFonts w:ascii="Cambria" w:cs="Calibri" w:hAnsi="Cambria"/>
          <w:sz w:val="24"/>
          <w:szCs w:val="24"/>
        </w:rPr>
        <w:t>CA</w:t>
      </w:r>
      <w:r>
        <w:rPr>
          <w:rFonts w:ascii="Cambria" w:cs="Calibri" w:eastAsia="Calibri-Bold" w:hAnsi="Cambria"/>
          <w:sz w:val="24"/>
          <w:szCs w:val="24"/>
        </w:rPr>
        <w:t>,</w:t>
      </w:r>
      <w:r>
        <w:rPr>
          <w:rFonts w:ascii="Cambria" w:cs="Calibri" w:eastAsia="Calibri-Bold" w:hAnsi="Cambria"/>
          <w:sz w:val="24"/>
          <w:szCs w:val="24"/>
        </w:rPr>
        <w:t xml:space="preserve"> elle ne peut être décidée qu’à l’unanimité de ces derniers.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Lorsque la fusion de la </w:t>
      </w:r>
      <w:r>
        <w:rPr>
          <w:rFonts w:ascii="Cambria" w:cs="Calibri" w:eastAsia="Calibri-Bold" w:hAnsi="Cambria"/>
          <w:sz w:val="24"/>
          <w:szCs w:val="24"/>
        </w:rPr>
        <w:t>Société C</w:t>
      </w:r>
      <w:r>
        <w:rPr>
          <w:rFonts w:ascii="Cambria" w:cs="Calibri" w:eastAsia="Calibri-Bold" w:hAnsi="Cambria"/>
          <w:sz w:val="24"/>
          <w:szCs w:val="24"/>
        </w:rPr>
        <w:t xml:space="preserve">oopérative </w:t>
      </w:r>
      <w:r>
        <w:rPr>
          <w:rFonts w:ascii="Cambria" w:cs="Calibri" w:hAnsi="Cambria"/>
          <w:sz w:val="24"/>
          <w:szCs w:val="24"/>
        </w:rPr>
        <w:t>COOMIANGWE/COOP-CA</w:t>
      </w:r>
      <w:r>
        <w:rPr>
          <w:rFonts w:ascii="Cambria" w:cs="Calibri" w:eastAsia="Calibri-Bold" w:hAnsi="Cambria"/>
          <w:sz w:val="24"/>
          <w:szCs w:val="24"/>
        </w:rPr>
        <w:t xml:space="preserve"> </w:t>
      </w:r>
      <w:r>
        <w:rPr>
          <w:rFonts w:ascii="Cambria" w:cs="Calibri" w:eastAsia="Calibri-Bold" w:hAnsi="Cambria"/>
          <w:sz w:val="24"/>
          <w:szCs w:val="24"/>
        </w:rPr>
        <w:t>est réalisée par rapport à une Société C</w:t>
      </w:r>
      <w:r>
        <w:rPr>
          <w:rFonts w:ascii="Cambria" w:cs="Calibri" w:eastAsia="Calibri-Bold" w:hAnsi="Cambria"/>
          <w:sz w:val="24"/>
          <w:szCs w:val="24"/>
        </w:rPr>
        <w:t>oopérative simplifiée nouvelle, celle‐ci peut être constituée sans autre apport que celui des sociétés qui fusionnent.</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Si la scission de la </w:t>
      </w:r>
      <w:r>
        <w:rPr>
          <w:rFonts w:ascii="Cambria" w:cs="Calibri" w:eastAsia="Calibri-Bold" w:hAnsi="Cambria"/>
          <w:sz w:val="24"/>
          <w:szCs w:val="24"/>
        </w:rPr>
        <w:t>Société C</w:t>
      </w:r>
      <w:r>
        <w:rPr>
          <w:rFonts w:ascii="Cambria" w:cs="Calibri" w:eastAsia="Calibri-Bold" w:hAnsi="Cambria"/>
          <w:sz w:val="24"/>
          <w:szCs w:val="24"/>
        </w:rPr>
        <w:t xml:space="preserve">oopérative </w:t>
      </w:r>
      <w:r>
        <w:rPr>
          <w:rFonts w:ascii="Cambria" w:cs="Calibri" w:hAnsi="Cambria"/>
          <w:sz w:val="24"/>
          <w:szCs w:val="24"/>
        </w:rPr>
        <w:t>COOMIANGWE/COOP-CA</w:t>
      </w:r>
      <w:r>
        <w:rPr>
          <w:rFonts w:ascii="Cambria" w:cs="Calibri" w:eastAsia="Calibri-Bold" w:hAnsi="Cambria"/>
          <w:sz w:val="24"/>
          <w:szCs w:val="24"/>
        </w:rPr>
        <w:t xml:space="preserve"> </w:t>
      </w:r>
      <w:r>
        <w:rPr>
          <w:rFonts w:ascii="Cambria" w:cs="Calibri" w:eastAsia="Calibri-Bold" w:hAnsi="Cambria"/>
          <w:sz w:val="24"/>
          <w:szCs w:val="24"/>
        </w:rPr>
        <w:t>est réalisée par rapport à des Sociétés C</w:t>
      </w:r>
      <w:r>
        <w:rPr>
          <w:rFonts w:ascii="Cambria" w:cs="Calibri" w:eastAsia="Calibri-Bold" w:hAnsi="Cambria"/>
          <w:sz w:val="24"/>
          <w:szCs w:val="24"/>
        </w:rPr>
        <w:t xml:space="preserve">oopératives simplifiées nouvelles, celles‐ci peuvent être constituées sans autre apport que celui de la société scindée. Dans les deux cas, les coopérateurs des sociétés coopératives qui disparaissent peuvent agir de plein droit en qualité d’initiateurs des sociétés </w:t>
      </w:r>
      <w:r>
        <w:rPr>
          <w:rFonts w:ascii="Cambria" w:cs="Calibri" w:eastAsia="Calibri-Bold" w:hAnsi="Cambria"/>
          <w:sz w:val="24"/>
          <w:szCs w:val="24"/>
        </w:rPr>
        <w:t>nouvelles</w:t>
      </w:r>
    </w:p>
    <w:p>
      <w:pPr>
        <w:pStyle w:val="style179"/>
        <w:numPr>
          <w:ilvl w:val="0"/>
          <w:numId w:val="15"/>
        </w:numPr>
        <w:autoSpaceDE w:val="false"/>
        <w:autoSpaceDN w:val="false"/>
        <w:adjustRightInd w:val="false"/>
        <w:spacing w:before="240" w:after="0" w:lineRule="auto" w:line="360"/>
        <w:jc w:val="both"/>
        <w:rPr>
          <w:rFonts w:ascii="Cambria" w:cs="Calibri" w:eastAsia="Calibri-Bold" w:hAnsi="Cambria"/>
          <w:b/>
          <w:bCs/>
          <w:i/>
          <w:sz w:val="24"/>
          <w:szCs w:val="24"/>
          <w:u w:val="single"/>
        </w:rPr>
      </w:pPr>
      <w:r>
        <w:rPr>
          <w:rFonts w:ascii="Cambria" w:cs="Calibri" w:eastAsia="Calibri-Bold" w:hAnsi="Cambria"/>
          <w:b/>
          <w:bCs/>
          <w:i/>
          <w:sz w:val="24"/>
          <w:szCs w:val="24"/>
          <w:u w:val="single"/>
        </w:rPr>
        <w:t>Date d’effet</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La fusion ou la scission prend effet :</w:t>
      </w:r>
    </w:p>
    <w:p>
      <w:pPr>
        <w:pStyle w:val="style179"/>
        <w:numPr>
          <w:ilvl w:val="0"/>
          <w:numId w:val="1"/>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En cas de création d’un ou plusieurs sociétés coopératives nouvelles, à la date de l’immatriculation au </w:t>
      </w:r>
      <w:r>
        <w:rPr>
          <w:rFonts w:ascii="Cambria" w:cs="Calibri" w:eastAsia="Calibri-Bold" w:hAnsi="Cambria"/>
          <w:sz w:val="24"/>
          <w:szCs w:val="24"/>
        </w:rPr>
        <w:t>Registre de Commerce et de Crédit Mobilier (RCCM)</w:t>
      </w:r>
      <w:r>
        <w:rPr>
          <w:rFonts w:ascii="Cambria" w:cs="Calibri" w:eastAsia="Calibri-Bold" w:hAnsi="Cambria"/>
          <w:sz w:val="24"/>
          <w:szCs w:val="24"/>
        </w:rPr>
        <w:t xml:space="preserve">  de la nouvelle société coopérative ou de la dernière d’entre elles ; chacune des sociétés coopératives nouvelles est constituée selon les règles propres à la forme de la société coopérative adoptée ;</w:t>
      </w:r>
    </w:p>
    <w:p>
      <w:pPr>
        <w:pStyle w:val="style179"/>
        <w:numPr>
          <w:ilvl w:val="0"/>
          <w:numId w:val="1"/>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Dans  les autres cas, à la date de la dernière assemblée générale ayant approuvé l’opération, sauf si la convention visée à l’article précédent prévoit que l’opération prend effet à une autre date, laquelle ne doit être ni postérieure à la date de clôture de l’exercice en cours de la ou des sociétés coopératives bénéficiaires, ni antérieure à la date de clôture du dernier exercice clos de la ou des sociétés coopératives qui transmettent leur patrimoine.</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42</w:t>
      </w:r>
      <w:r>
        <w:rPr>
          <w:rFonts w:ascii="Cambria" w:cs="Calibri" w:eastAsia="Calibri-Bold" w:hAnsi="Cambria"/>
          <w:b/>
          <w:bCs/>
          <w:i/>
          <w:sz w:val="24"/>
          <w:szCs w:val="24"/>
        </w:rPr>
        <w:t>: D</w:t>
      </w:r>
      <w:r>
        <w:rPr>
          <w:rFonts w:ascii="Cambria" w:cs="Calibri" w:eastAsia="Calibri-Bold" w:hAnsi="Cambria"/>
          <w:b/>
          <w:bCs/>
          <w:i/>
          <w:sz w:val="24"/>
          <w:szCs w:val="24"/>
        </w:rPr>
        <w:t xml:space="preserve">issolution et Effets de la dissolution  </w:t>
      </w:r>
    </w:p>
    <w:p>
      <w:pPr>
        <w:pStyle w:val="style179"/>
        <w:numPr>
          <w:ilvl w:val="0"/>
          <w:numId w:val="16"/>
        </w:numPr>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
          <w:bCs/>
          <w:sz w:val="24"/>
          <w:szCs w:val="24"/>
        </w:rPr>
        <w:t>Causes de dissolution</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La </w:t>
      </w:r>
      <w:r>
        <w:rPr>
          <w:rFonts w:ascii="Cambria" w:cs="Calibri" w:eastAsia="Calibri-Bold" w:hAnsi="Cambria"/>
          <w:sz w:val="24"/>
          <w:szCs w:val="24"/>
        </w:rPr>
        <w:t xml:space="preserve">Société </w:t>
      </w:r>
      <w:r>
        <w:rPr>
          <w:rFonts w:ascii="Cambria" w:cs="Calibri" w:hAnsi="Cambria"/>
          <w:sz w:val="24"/>
          <w:szCs w:val="24"/>
        </w:rPr>
        <w:t>COOMIANGWE/COOP-CA</w:t>
      </w:r>
      <w:r>
        <w:rPr>
          <w:rFonts w:ascii="Cambria" w:cs="Calibri" w:eastAsia="Calibri-Bold" w:hAnsi="Cambria"/>
          <w:sz w:val="24"/>
          <w:szCs w:val="24"/>
        </w:rPr>
        <w:t xml:space="preserve">  prend fin :</w:t>
      </w:r>
    </w:p>
    <w:p>
      <w:pPr>
        <w:pStyle w:val="style179"/>
        <w:numPr>
          <w:ilvl w:val="0"/>
          <w:numId w:val="17"/>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par l’expiration de la durée pour laquelle elle a été constituée ;</w:t>
      </w:r>
    </w:p>
    <w:p>
      <w:pPr>
        <w:pStyle w:val="style179"/>
        <w:numPr>
          <w:ilvl w:val="0"/>
          <w:numId w:val="17"/>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par la réalisation ou l’extinction de son objet ;</w:t>
      </w:r>
    </w:p>
    <w:p>
      <w:pPr>
        <w:pStyle w:val="style179"/>
        <w:numPr>
          <w:ilvl w:val="0"/>
          <w:numId w:val="17"/>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par l’annulation du contrat de société;</w:t>
      </w:r>
    </w:p>
    <w:p>
      <w:pPr>
        <w:pStyle w:val="style179"/>
        <w:numPr>
          <w:ilvl w:val="0"/>
          <w:numId w:val="17"/>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par décision de ses membres coopérateurs aux conditions prévues pour modifier les statuts;</w:t>
      </w:r>
    </w:p>
    <w:p>
      <w:pPr>
        <w:pStyle w:val="style179"/>
        <w:numPr>
          <w:ilvl w:val="0"/>
          <w:numId w:val="17"/>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par la dissolution anticipée prononcée par la juridiction compétente, à la demande d’un ou de plusieurs coopérateurs pour justes motifs, notamment en cas de mésentente entre associés empêchant le fonctionnement normal de la </w:t>
      </w:r>
      <w:r>
        <w:rPr>
          <w:rFonts w:ascii="Cambria" w:cs="Calibri" w:hAnsi="Cambria"/>
          <w:b/>
          <w:sz w:val="24"/>
          <w:szCs w:val="24"/>
        </w:rPr>
        <w:t>COOMIANGWE/COOP-CA</w:t>
      </w:r>
      <w:r>
        <w:rPr>
          <w:rFonts w:ascii="Cambria" w:cs="Calibri" w:eastAsia="Calibri-Bold" w:hAnsi="Cambria"/>
          <w:sz w:val="24"/>
          <w:szCs w:val="24"/>
        </w:rPr>
        <w:t xml:space="preserve"> ;</w:t>
      </w:r>
    </w:p>
    <w:p>
      <w:pPr>
        <w:pStyle w:val="style179"/>
        <w:numPr>
          <w:ilvl w:val="0"/>
          <w:numId w:val="17"/>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par l’effet d’un jugement ordonnant la liquidation des biens de la société.</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La juridiction compétente peut, en outre, sur saisine de l’autorité administrative chargée des coopératives ou de toute personne intéressée, dissoudre la </w:t>
      </w:r>
      <w:r>
        <w:rPr>
          <w:rFonts w:ascii="Cambria" w:cs="Calibri" w:eastAsia="Calibri-Bold" w:hAnsi="Cambria"/>
          <w:sz w:val="24"/>
          <w:szCs w:val="24"/>
        </w:rPr>
        <w:t xml:space="preserve">Société </w:t>
      </w:r>
      <w:r>
        <w:rPr>
          <w:rFonts w:ascii="Cambria" w:cs="Calibri" w:hAnsi="Cambria"/>
          <w:sz w:val="24"/>
          <w:szCs w:val="24"/>
        </w:rPr>
        <w:t>COOMIANGWE/COOP-CA</w:t>
      </w:r>
      <w:r>
        <w:rPr>
          <w:rFonts w:ascii="Cambria" w:cs="Calibri" w:eastAsia="Calibri-Bold" w:hAnsi="Cambria"/>
          <w:sz w:val="24"/>
          <w:szCs w:val="24"/>
        </w:rPr>
        <w:t xml:space="preserve"> si, selon le cas suivants :</w:t>
      </w:r>
    </w:p>
    <w:p>
      <w:pPr>
        <w:pStyle w:val="style179"/>
        <w:numPr>
          <w:ilvl w:val="0"/>
          <w:numId w:val="18"/>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w:t>
      </w:r>
      <w:r>
        <w:rPr>
          <w:rFonts w:ascii="Cambria" w:cs="Calibri" w:eastAsia="Calibri-Bold" w:hAnsi="Cambria"/>
          <w:sz w:val="24"/>
          <w:szCs w:val="24"/>
        </w:rPr>
        <w:t>a Société C</w:t>
      </w:r>
      <w:r>
        <w:rPr>
          <w:rFonts w:ascii="Cambria" w:cs="Calibri" w:eastAsia="Calibri-Bold" w:hAnsi="Cambria"/>
          <w:sz w:val="24"/>
          <w:szCs w:val="24"/>
        </w:rPr>
        <w:t>oopérative n’a pas commencé ses opérations dans les deux ans à compter de son immatriculation ;</w:t>
      </w:r>
    </w:p>
    <w:p>
      <w:pPr>
        <w:pStyle w:val="style179"/>
        <w:numPr>
          <w:ilvl w:val="0"/>
          <w:numId w:val="18"/>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E</w:t>
      </w:r>
      <w:r>
        <w:rPr>
          <w:rFonts w:ascii="Cambria" w:cs="Calibri" w:eastAsia="Calibri-Bold" w:hAnsi="Cambria"/>
          <w:sz w:val="24"/>
          <w:szCs w:val="24"/>
        </w:rPr>
        <w:t>lle n’a pas exercé ses activités statutaires pendant deux années consécutives ;</w:t>
      </w:r>
    </w:p>
    <w:p>
      <w:pPr>
        <w:pStyle w:val="style179"/>
        <w:numPr>
          <w:ilvl w:val="0"/>
          <w:numId w:val="18"/>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E</w:t>
      </w:r>
      <w:r>
        <w:rPr>
          <w:rFonts w:ascii="Cambria" w:cs="Calibri" w:eastAsia="Calibri-Bold" w:hAnsi="Cambria"/>
          <w:sz w:val="24"/>
          <w:szCs w:val="24"/>
        </w:rPr>
        <w:t>lle n’a pas observé pendant au moins deux années consécutives les dispositions de l’Acte uniforme de l’OHADA en matière de tenue des assemblées annuelles ;</w:t>
      </w:r>
    </w:p>
    <w:p>
      <w:pPr>
        <w:pStyle w:val="style179"/>
        <w:numPr>
          <w:ilvl w:val="0"/>
          <w:numId w:val="18"/>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E</w:t>
      </w:r>
      <w:r>
        <w:rPr>
          <w:rFonts w:ascii="Cambria" w:cs="Calibri" w:eastAsia="Calibri-Bold" w:hAnsi="Cambria"/>
          <w:sz w:val="24"/>
          <w:szCs w:val="24"/>
        </w:rPr>
        <w:t>lle a omis, pendant un délai d’un an, d’envoyer aux autorités ou institutions compétentes les avis ou documents exigés par l’Acte uniforme de l’OHADA ;</w:t>
      </w:r>
    </w:p>
    <w:p>
      <w:pPr>
        <w:pStyle w:val="style179"/>
        <w:numPr>
          <w:ilvl w:val="0"/>
          <w:numId w:val="18"/>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elle est sans organe de gestion ou de contrôle depuis au moins trois mois;</w:t>
      </w:r>
    </w:p>
    <w:p>
      <w:pPr>
        <w:pStyle w:val="style179"/>
        <w:numPr>
          <w:ilvl w:val="0"/>
          <w:numId w:val="18"/>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w:t>
      </w:r>
      <w:r>
        <w:rPr>
          <w:rFonts w:ascii="Cambria" w:cs="Calibri" w:eastAsia="Calibri-Bold" w:hAnsi="Cambria"/>
          <w:sz w:val="24"/>
          <w:szCs w:val="24"/>
        </w:rPr>
        <w:t>orsqu’elle n’est pas organisée ou ne fait pas de transactions selon les principes coopératifs.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La dissolution demandée sur saisine de toute personne intéressée ou de l’autorité administrative chargée des coopératives ne peut intervenir sans que celle‐ci ou la juridiction compétente n’ait pris les mesures suivantes :</w:t>
      </w:r>
    </w:p>
    <w:p>
      <w:pPr>
        <w:pStyle w:val="style179"/>
        <w:numPr>
          <w:ilvl w:val="0"/>
          <w:numId w:val="19"/>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A</w:t>
      </w:r>
      <w:r>
        <w:rPr>
          <w:rFonts w:ascii="Cambria" w:cs="Calibri" w:eastAsia="Calibri-Bold" w:hAnsi="Cambria"/>
          <w:sz w:val="24"/>
          <w:szCs w:val="24"/>
        </w:rPr>
        <w:t xml:space="preserve">voir donné à la </w:t>
      </w:r>
      <w:r>
        <w:rPr>
          <w:rFonts w:ascii="Cambria" w:cs="Calibri" w:eastAsia="Calibri-Bold" w:hAnsi="Cambria"/>
          <w:sz w:val="24"/>
          <w:szCs w:val="24"/>
        </w:rPr>
        <w:t xml:space="preserve">société </w:t>
      </w:r>
      <w:r>
        <w:rPr>
          <w:rFonts w:ascii="Cambria" w:cs="Calibri" w:hAnsi="Cambria"/>
          <w:sz w:val="24"/>
          <w:szCs w:val="24"/>
        </w:rPr>
        <w:t>COOMIANGWE/COOP-CA</w:t>
      </w:r>
      <w:r>
        <w:rPr>
          <w:rFonts w:ascii="Cambria" w:cs="Calibri" w:eastAsia="Calibri-Bold" w:hAnsi="Cambria"/>
          <w:sz w:val="24"/>
          <w:szCs w:val="24"/>
        </w:rPr>
        <w:t>, ainsi qu’à son Conseil d’Administration, un préavis de cent vingt jours, leur notifiant son intention, et la réversibilité de la mesure de dissolution en cas de régularisation du manquement constaté;</w:t>
      </w:r>
    </w:p>
    <w:p>
      <w:pPr>
        <w:pStyle w:val="style179"/>
        <w:numPr>
          <w:ilvl w:val="0"/>
          <w:numId w:val="19"/>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A</w:t>
      </w:r>
      <w:r>
        <w:rPr>
          <w:rFonts w:ascii="Cambria" w:cs="Calibri" w:eastAsia="Calibri-Bold" w:hAnsi="Cambria"/>
          <w:sz w:val="24"/>
          <w:szCs w:val="24"/>
        </w:rPr>
        <w:t>voir publié cet avis de son intention dans une publication accessible au grand public.</w:t>
      </w:r>
    </w:p>
    <w:p>
      <w:pPr>
        <w:pStyle w:val="style179"/>
        <w:numPr>
          <w:ilvl w:val="0"/>
          <w:numId w:val="16"/>
        </w:numPr>
        <w:autoSpaceDE w:val="false"/>
        <w:autoSpaceDN w:val="false"/>
        <w:adjustRightInd w:val="false"/>
        <w:spacing w:before="240" w:after="0" w:lineRule="auto" w:line="360"/>
        <w:jc w:val="both"/>
        <w:rPr>
          <w:rFonts w:ascii="Cambria" w:cs="Calibri" w:eastAsia="Calibri-Bold" w:hAnsi="Cambria"/>
          <w:b/>
          <w:bCs/>
          <w:i/>
          <w:sz w:val="24"/>
          <w:szCs w:val="24"/>
          <w:u w:val="single"/>
        </w:rPr>
      </w:pPr>
      <w:r>
        <w:rPr>
          <w:rFonts w:ascii="Cambria" w:cs="Calibri" w:eastAsia="Calibri-Bold" w:hAnsi="Cambria"/>
          <w:b/>
          <w:bCs/>
          <w:i/>
          <w:sz w:val="24"/>
          <w:szCs w:val="24"/>
          <w:u w:val="single"/>
        </w:rPr>
        <w:t>Effets de la dissolution.</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La dissolution de la </w:t>
      </w:r>
      <w:r>
        <w:rPr>
          <w:rFonts w:ascii="Cambria" w:cs="Calibri" w:eastAsia="Calibri-Bold" w:hAnsi="Cambria"/>
          <w:sz w:val="24"/>
          <w:szCs w:val="24"/>
        </w:rPr>
        <w:t xml:space="preserve">Société </w:t>
      </w:r>
      <w:r>
        <w:rPr>
          <w:rFonts w:ascii="Cambria" w:cs="Calibri" w:hAnsi="Cambria"/>
          <w:sz w:val="24"/>
          <w:szCs w:val="24"/>
        </w:rPr>
        <w:t>COOMIANGWE/COOP-CA</w:t>
      </w:r>
      <w:r>
        <w:rPr>
          <w:rFonts w:ascii="Cambria" w:cs="Calibri" w:eastAsia="Calibri-Bold" w:hAnsi="Cambria"/>
          <w:sz w:val="24"/>
          <w:szCs w:val="24"/>
        </w:rPr>
        <w:t xml:space="preserve"> n’a d’effet à l’égard des personnes autres que les coopérateurs qu’à compter de son inscription au </w:t>
      </w:r>
      <w:r>
        <w:rPr>
          <w:rFonts w:ascii="Cambria" w:cs="Calibri" w:eastAsia="Calibri-Bold" w:hAnsi="Cambria"/>
          <w:sz w:val="24"/>
          <w:szCs w:val="24"/>
        </w:rPr>
        <w:t>Registre de Commerce et de Crédit Mobilier (RCCM)</w:t>
      </w:r>
      <w:r>
        <w:rPr>
          <w:rFonts w:ascii="Cambria" w:cs="Calibri" w:eastAsia="Calibri-Bold" w:hAnsi="Cambria"/>
          <w:sz w:val="24"/>
          <w:szCs w:val="24"/>
        </w:rPr>
        <w:t xml:space="preserve">. </w:t>
      </w:r>
      <w:r>
        <w:rPr>
          <w:rFonts w:ascii="Cambria" w:cs="Calibri" w:eastAsia="Calibri-Bold" w:hAnsi="Cambria"/>
          <w:sz w:val="24"/>
          <w:szCs w:val="24"/>
        </w:rPr>
        <w:t>Elle entraîne de plein droit sa mise en liquidation.</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La personnalité morale de la société subsiste pour les besoins de la liquidation et jusqu’à la clôture de celle‐ci.</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Après dépôt auprès de l’autorité chargée de la tenue du </w:t>
      </w:r>
      <w:r>
        <w:rPr>
          <w:rFonts w:ascii="Cambria" w:cs="Calibri" w:eastAsia="Calibri-Bold" w:hAnsi="Cambria"/>
          <w:sz w:val="24"/>
          <w:szCs w:val="24"/>
        </w:rPr>
        <w:t>Registre de Commerce et de Crédit Mobilier (RCCM)</w:t>
      </w:r>
      <w:r>
        <w:rPr>
          <w:rFonts w:ascii="Cambria" w:cs="Calibri" w:eastAsia="Calibri-Bold" w:hAnsi="Cambria"/>
          <w:sz w:val="24"/>
          <w:szCs w:val="24"/>
        </w:rPr>
        <w:t xml:space="preserve"> des actes ou procès‐verbaux décidant ou constatant la dissolution et l’inscription de celle‐ci au </w:t>
      </w:r>
      <w:r>
        <w:rPr>
          <w:rFonts w:ascii="Cambria" w:cs="Calibri" w:eastAsia="Calibri-Bold" w:hAnsi="Cambria"/>
          <w:sz w:val="24"/>
          <w:szCs w:val="24"/>
        </w:rPr>
        <w:t>Registre de Commerce et de Crédit Mobilier (RCCM)</w:t>
      </w:r>
      <w:r>
        <w:rPr>
          <w:rFonts w:ascii="Cambria" w:cs="Calibri" w:eastAsia="Calibri-Bold" w:hAnsi="Cambria"/>
          <w:sz w:val="24"/>
          <w:szCs w:val="24"/>
        </w:rPr>
        <w:t>, la dissolution est publiée, à l’initiative de l’autorité précitée, dans un journal habilité à recevoir les annonces l</w:t>
      </w:r>
      <w:r>
        <w:rPr>
          <w:rFonts w:ascii="Cambria" w:cs="Calibri" w:eastAsia="Calibri-Bold" w:hAnsi="Cambria"/>
          <w:sz w:val="24"/>
          <w:szCs w:val="24"/>
        </w:rPr>
        <w:t>égales du lieu du siège social.</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43: Liquidation</w:t>
      </w:r>
      <w:r>
        <w:rPr>
          <w:rFonts w:ascii="Cambria" w:cs="Calibri" w:eastAsia="Calibri-Bold" w:hAnsi="Cambria"/>
          <w:b/>
          <w:bCs/>
          <w:i/>
          <w:sz w:val="24"/>
          <w:szCs w:val="24"/>
        </w:rPr>
        <w:t xml:space="preserve">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La </w:t>
      </w:r>
      <w:r>
        <w:rPr>
          <w:rFonts w:ascii="Cambria" w:cs="Calibri" w:eastAsia="Calibri-Bold" w:hAnsi="Cambria"/>
          <w:sz w:val="24"/>
          <w:szCs w:val="24"/>
        </w:rPr>
        <w:t xml:space="preserve">Société </w:t>
      </w:r>
      <w:r>
        <w:rPr>
          <w:rFonts w:ascii="Cambria" w:cs="Calibri" w:hAnsi="Cambria"/>
          <w:sz w:val="24"/>
          <w:szCs w:val="24"/>
        </w:rPr>
        <w:t>COOMIANGWE/COOP-CA</w:t>
      </w:r>
      <w:r>
        <w:rPr>
          <w:rFonts w:ascii="Cambria" w:cs="Calibri" w:eastAsia="Calibri-Bold" w:hAnsi="Cambria"/>
          <w:sz w:val="24"/>
          <w:szCs w:val="24"/>
        </w:rPr>
        <w:t xml:space="preserve"> est en liquidation dès l’instant de sa dissolution pour quelque cause que ce soit.</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La liquidation de la</w:t>
      </w:r>
      <w:r>
        <w:rPr>
          <w:rFonts w:ascii="Cambria" w:cs="Calibri" w:eastAsia="Calibri-Bold" w:hAnsi="Cambria"/>
          <w:sz w:val="24"/>
          <w:szCs w:val="24"/>
        </w:rPr>
        <w:t xml:space="preserve"> Société C</w:t>
      </w:r>
      <w:r>
        <w:rPr>
          <w:rFonts w:ascii="Cambria" w:cs="Calibri" w:eastAsia="Calibri-Bold" w:hAnsi="Cambria"/>
          <w:sz w:val="24"/>
          <w:szCs w:val="24"/>
        </w:rPr>
        <w:t>oopérative</w:t>
      </w:r>
      <w:r>
        <w:rPr>
          <w:rFonts w:ascii="Cambria" w:cs="Calibri" w:eastAsia="Calibri-Bold" w:hAnsi="Cambria"/>
          <w:sz w:val="24"/>
          <w:szCs w:val="24"/>
        </w:rPr>
        <w:t xml:space="preserve"> peut être organisée à l’amiable par ses membre</w:t>
      </w:r>
      <w:r>
        <w:rPr>
          <w:rFonts w:ascii="Cambria" w:cs="Calibri" w:eastAsia="Calibri-Bold" w:hAnsi="Cambria"/>
          <w:sz w:val="24"/>
          <w:szCs w:val="24"/>
        </w:rPr>
        <w:t>s coopérateurs, dès lors que l’A</w:t>
      </w:r>
      <w:r>
        <w:rPr>
          <w:rFonts w:ascii="Cambria" w:cs="Calibri" w:eastAsia="Calibri-Bold" w:hAnsi="Cambria"/>
          <w:sz w:val="24"/>
          <w:szCs w:val="24"/>
        </w:rPr>
        <w:t>ssemblé</w:t>
      </w:r>
      <w:r>
        <w:rPr>
          <w:rFonts w:ascii="Cambria" w:cs="Calibri" w:eastAsia="Calibri-Bold" w:hAnsi="Cambria"/>
          <w:sz w:val="24"/>
          <w:szCs w:val="24"/>
        </w:rPr>
        <w:t>e Générale E</w:t>
      </w:r>
      <w:r>
        <w:rPr>
          <w:rFonts w:ascii="Cambria" w:cs="Calibri" w:eastAsia="Calibri-Bold" w:hAnsi="Cambria"/>
          <w:sz w:val="24"/>
          <w:szCs w:val="24"/>
        </w:rPr>
        <w:t>xtraordinaire en prend la décision aux conditions ordinaires de vote.</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L’Assemblée Générale E</w:t>
      </w:r>
      <w:r>
        <w:rPr>
          <w:rFonts w:ascii="Cambria" w:cs="Calibri" w:eastAsia="Calibri-Bold" w:hAnsi="Cambria"/>
          <w:sz w:val="24"/>
          <w:szCs w:val="24"/>
        </w:rPr>
        <w:t>xtraordinaire désigne un liquidateur parmi les coopérateurs ou parmi les personnes désigné</w:t>
      </w:r>
      <w:r>
        <w:rPr>
          <w:rFonts w:ascii="Cambria" w:cs="Calibri" w:eastAsia="Calibri-Bold" w:hAnsi="Cambria"/>
          <w:sz w:val="24"/>
          <w:szCs w:val="24"/>
        </w:rPr>
        <w:t xml:space="preserve">es à cet effet par la faîtière. </w:t>
      </w:r>
      <w:r>
        <w:rPr>
          <w:rFonts w:ascii="Cambria" w:cs="Calibri" w:eastAsia="Calibri-Bold" w:hAnsi="Cambria"/>
          <w:sz w:val="24"/>
          <w:szCs w:val="24"/>
        </w:rPr>
        <w:t>Elle peut décider, eu égard à l’importance des opérations de liquidation, de l’indemniser pour le temps passé, ainsi que pour tous autres frais qu’il devra engager. Elle décide, si nécessaire, des modalités selon lesquelles le liquidateur peut se faire assister dans sa mission.</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 liquidateur est investi de tous les pouvoirs nécessaires à l’exécution de sa mission, notamment le paiement des dettes, l’exercice des actions en justice nécessaires pour le paiement des créances, la recherche des débiteurs, et tous autres actes utiles. Un mandat spécial peut lui être confié pour la vente des biens de la coopérative.</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L’Assemblée Générale E</w:t>
      </w:r>
      <w:r>
        <w:rPr>
          <w:rFonts w:ascii="Cambria" w:cs="Calibri" w:eastAsia="Calibri-Bold" w:hAnsi="Cambria"/>
          <w:sz w:val="24"/>
          <w:szCs w:val="24"/>
        </w:rPr>
        <w:t>xtraordinaire désigne la ou les coopératives, ou les institutions ou organismes œuvrant pour la promotion du mouvement coopératif, bénéfi</w:t>
      </w:r>
      <w:r>
        <w:rPr>
          <w:rFonts w:ascii="Cambria" w:cs="Calibri" w:eastAsia="Calibri-Bold" w:hAnsi="Cambria"/>
          <w:sz w:val="24"/>
          <w:szCs w:val="24"/>
        </w:rPr>
        <w:t>ciaires du boni de liquidation.</w:t>
      </w:r>
      <w:r>
        <w:rPr>
          <w:rFonts w:ascii="Cambria" w:cs="Calibri" w:eastAsia="Calibri-Bold" w:hAnsi="Cambria"/>
          <w:sz w:val="24"/>
          <w:szCs w:val="24"/>
        </w:rPr>
        <w:t xml:space="preserve"> </w:t>
      </w:r>
      <w:r>
        <w:rPr>
          <w:rFonts w:ascii="Cambria" w:cs="Calibri" w:eastAsia="Calibri-Bold" w:hAnsi="Cambria"/>
          <w:sz w:val="24"/>
          <w:szCs w:val="24"/>
        </w:rPr>
        <w:t>Le liquidateur est chargé de mettre en œuvre cette décision.</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Au terme de</w:t>
      </w:r>
      <w:r>
        <w:rPr>
          <w:rFonts w:ascii="Cambria" w:cs="Calibri" w:eastAsia="Calibri-Bold" w:hAnsi="Cambria"/>
          <w:sz w:val="24"/>
          <w:szCs w:val="24"/>
        </w:rPr>
        <w:t>s opérations de liquidation, l’Assemblée Générale E</w:t>
      </w:r>
      <w:r>
        <w:rPr>
          <w:rFonts w:ascii="Cambria" w:cs="Calibri" w:eastAsia="Calibri-Bold" w:hAnsi="Cambria"/>
          <w:sz w:val="24"/>
          <w:szCs w:val="24"/>
        </w:rPr>
        <w:t xml:space="preserve">xtraordinaire statue sur le quitus à accorder </w:t>
      </w:r>
      <w:r>
        <w:rPr>
          <w:rFonts w:ascii="Cambria" w:cs="Calibri" w:eastAsia="Calibri-Bold" w:hAnsi="Cambria"/>
          <w:sz w:val="24"/>
          <w:szCs w:val="24"/>
        </w:rPr>
        <w:t>au liquidateur pour sa mission. Cette même A</w:t>
      </w:r>
      <w:r>
        <w:rPr>
          <w:rFonts w:ascii="Cambria" w:cs="Calibri" w:eastAsia="Calibri-Bold" w:hAnsi="Cambria"/>
          <w:sz w:val="24"/>
          <w:szCs w:val="24"/>
        </w:rPr>
        <w:t>ssemblée clôt la liquidation et désigne parmi ses membres la personne chargée des dernières mesures de publicité requises par la loi.</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Toutefois, sauf consentement unanime des associés coopérateurs de la </w:t>
      </w:r>
      <w:r>
        <w:rPr>
          <w:rFonts w:ascii="Cambria" w:cs="Calibri" w:eastAsia="Calibri-Bold" w:hAnsi="Cambria"/>
          <w:sz w:val="24"/>
          <w:szCs w:val="24"/>
        </w:rPr>
        <w:t>Société C</w:t>
      </w:r>
      <w:r>
        <w:rPr>
          <w:rFonts w:ascii="Cambria" w:cs="Calibri" w:eastAsia="Calibri-Bold" w:hAnsi="Cambria"/>
          <w:sz w:val="24"/>
          <w:szCs w:val="24"/>
        </w:rPr>
        <w:t>oopérative</w:t>
      </w:r>
      <w:r>
        <w:rPr>
          <w:rFonts w:ascii="Cambria" w:cs="Calibri" w:eastAsia="Calibri-Bold" w:hAnsi="Cambria"/>
          <w:sz w:val="24"/>
          <w:szCs w:val="24"/>
        </w:rPr>
        <w:t xml:space="preserve">, la cession de tout ou partie de l’actif de la </w:t>
      </w:r>
      <w:r>
        <w:rPr>
          <w:rFonts w:ascii="Cambria" w:cs="Calibri" w:eastAsia="Calibri-Bold" w:hAnsi="Cambria"/>
          <w:sz w:val="24"/>
          <w:szCs w:val="24"/>
        </w:rPr>
        <w:t>Société C</w:t>
      </w:r>
      <w:r>
        <w:rPr>
          <w:rFonts w:ascii="Cambria" w:cs="Calibri" w:eastAsia="Calibri-Bold" w:hAnsi="Cambria"/>
          <w:sz w:val="24"/>
          <w:szCs w:val="24"/>
        </w:rPr>
        <w:t>oopér</w:t>
      </w:r>
      <w:r>
        <w:rPr>
          <w:rFonts w:ascii="Cambria" w:cs="Calibri" w:eastAsia="Calibri-Bold" w:hAnsi="Cambria"/>
          <w:sz w:val="24"/>
          <w:szCs w:val="24"/>
        </w:rPr>
        <w:t xml:space="preserve">ative </w:t>
      </w:r>
      <w:r>
        <w:rPr>
          <w:rFonts w:ascii="Cambria" w:cs="Calibri" w:eastAsia="Calibri-Bold" w:hAnsi="Cambria"/>
          <w:sz w:val="24"/>
          <w:szCs w:val="24"/>
        </w:rPr>
        <w:t>en liquidation par une personne ayant eu, dans cette société, la qualité de membre du comité de gestion ne peut avoir lieu qu’avec l’autorisatio</w:t>
      </w:r>
      <w:r>
        <w:rPr>
          <w:rFonts w:ascii="Cambria" w:cs="Calibri" w:eastAsia="Calibri-Bold" w:hAnsi="Cambria"/>
          <w:sz w:val="24"/>
          <w:szCs w:val="24"/>
        </w:rPr>
        <w:t xml:space="preserve">n de la juridiction compétente. </w:t>
      </w:r>
      <w:r>
        <w:rPr>
          <w:rFonts w:ascii="Cambria" w:cs="Calibri" w:eastAsia="Calibri-Bold" w:hAnsi="Cambria"/>
          <w:sz w:val="24"/>
          <w:szCs w:val="24"/>
        </w:rPr>
        <w:t xml:space="preserve">Dans tous les cas, cette cession ne peut intervenir que dans le respect des engagements pris par la </w:t>
      </w:r>
      <w:r>
        <w:rPr>
          <w:rFonts w:ascii="Cambria" w:cs="Calibri" w:eastAsia="Calibri-Bold" w:hAnsi="Cambria"/>
          <w:sz w:val="24"/>
          <w:szCs w:val="24"/>
        </w:rPr>
        <w:t>Société C</w:t>
      </w:r>
      <w:r>
        <w:rPr>
          <w:rFonts w:ascii="Cambria" w:cs="Calibri" w:eastAsia="Calibri-Bold" w:hAnsi="Cambria"/>
          <w:sz w:val="24"/>
          <w:szCs w:val="24"/>
        </w:rPr>
        <w:t xml:space="preserve">oopérative </w:t>
      </w:r>
      <w:r>
        <w:rPr>
          <w:rFonts w:ascii="Cambria" w:cs="Calibri" w:eastAsia="Calibri-Bold" w:hAnsi="Cambria"/>
          <w:sz w:val="24"/>
          <w:szCs w:val="24"/>
        </w:rPr>
        <w:t>à l’égard de ses partenaires.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Il est interdit de céder t</w:t>
      </w:r>
      <w:r>
        <w:rPr>
          <w:rFonts w:ascii="Cambria" w:cs="Calibri" w:eastAsia="Calibri-Bold" w:hAnsi="Cambria"/>
          <w:sz w:val="24"/>
          <w:szCs w:val="24"/>
        </w:rPr>
        <w:t>out ou partie de l’actif de la Société C</w:t>
      </w:r>
      <w:r>
        <w:rPr>
          <w:rFonts w:ascii="Cambria" w:cs="Calibri" w:eastAsia="Calibri-Bold" w:hAnsi="Cambria"/>
          <w:sz w:val="24"/>
          <w:szCs w:val="24"/>
        </w:rPr>
        <w:t>oopérative en liquidation au liquidateur, à ses employés ou à leurs conjoints, ascendants ou descendants.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La cession globale de l’actif de la </w:t>
      </w:r>
      <w:r>
        <w:rPr>
          <w:rFonts w:ascii="Cambria" w:cs="Calibri" w:eastAsia="Calibri-Bold" w:hAnsi="Cambria"/>
          <w:sz w:val="24"/>
          <w:szCs w:val="24"/>
        </w:rPr>
        <w:t xml:space="preserve">Société </w:t>
      </w:r>
      <w:r>
        <w:rPr>
          <w:rFonts w:ascii="Cambria" w:cs="Calibri" w:hAnsi="Cambria"/>
          <w:sz w:val="24"/>
          <w:szCs w:val="24"/>
        </w:rPr>
        <w:t>COOMIANGWE/COOP-CA</w:t>
      </w:r>
      <w:r>
        <w:rPr>
          <w:rFonts w:ascii="Cambria" w:cs="Calibri" w:eastAsia="Calibri-Bold" w:hAnsi="Cambria"/>
          <w:sz w:val="24"/>
          <w:szCs w:val="24"/>
        </w:rPr>
        <w:t xml:space="preserve"> ou l</w:t>
      </w:r>
      <w:r>
        <w:rPr>
          <w:rFonts w:ascii="Cambria" w:cs="Calibri" w:eastAsia="Calibri-Bold" w:hAnsi="Cambria"/>
          <w:sz w:val="24"/>
          <w:szCs w:val="24"/>
        </w:rPr>
        <w:t>’apport de l’actif à une autre Société C</w:t>
      </w:r>
      <w:r>
        <w:rPr>
          <w:rFonts w:ascii="Cambria" w:cs="Calibri" w:eastAsia="Calibri-Bold" w:hAnsi="Cambria"/>
          <w:sz w:val="24"/>
          <w:szCs w:val="24"/>
        </w:rPr>
        <w:t>oopérative, notamment par fusion, est autorisée. La majorité exigée pour la modification d</w:t>
      </w:r>
      <w:r>
        <w:rPr>
          <w:rFonts w:ascii="Cambria" w:cs="Calibri" w:eastAsia="Calibri-Bold" w:hAnsi="Cambria"/>
          <w:sz w:val="24"/>
          <w:szCs w:val="24"/>
        </w:rPr>
        <w:t xml:space="preserve">es statuts est indispensable.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p>
    <w:p>
      <w:pPr>
        <w:pStyle w:val="style0"/>
        <w:autoSpaceDE w:val="false"/>
        <w:autoSpaceDN w:val="false"/>
        <w:adjustRightInd w:val="false"/>
        <w:spacing w:before="240" w:after="0" w:lineRule="auto" w:line="360"/>
        <w:jc w:val="center"/>
        <w:rPr>
          <w:rFonts w:ascii="Cambria" w:cs="Calibri" w:eastAsia="Calibri-Bold" w:hAnsi="Cambria"/>
          <w:b/>
          <w:bCs/>
          <w:sz w:val="24"/>
          <w:szCs w:val="24"/>
        </w:rPr>
      </w:pPr>
    </w:p>
    <w:p>
      <w:pPr>
        <w:pStyle w:val="style0"/>
        <w:autoSpaceDE w:val="false"/>
        <w:autoSpaceDN w:val="false"/>
        <w:adjustRightInd w:val="false"/>
        <w:spacing w:before="240" w:after="0" w:lineRule="auto" w:line="360"/>
        <w:jc w:val="center"/>
        <w:rPr>
          <w:rFonts w:ascii="Cambria" w:cs="Calibri" w:eastAsia="Calibri-Bold" w:hAnsi="Cambria"/>
          <w:b/>
          <w:bCs/>
          <w:sz w:val="24"/>
          <w:szCs w:val="24"/>
        </w:rPr>
      </w:pPr>
    </w:p>
    <w:p>
      <w:pPr>
        <w:pStyle w:val="style0"/>
        <w:autoSpaceDE w:val="false"/>
        <w:autoSpaceDN w:val="false"/>
        <w:adjustRightInd w:val="false"/>
        <w:spacing w:before="240" w:after="0" w:lineRule="auto" w:line="360"/>
        <w:jc w:val="center"/>
        <w:rPr>
          <w:rFonts w:ascii="Cambria" w:cs="Calibri" w:eastAsia="Calibri-Bold" w:hAnsi="Cambria"/>
          <w:b/>
          <w:bCs/>
          <w:sz w:val="24"/>
          <w:szCs w:val="24"/>
        </w:rPr>
      </w:pPr>
    </w:p>
    <w:p>
      <w:pPr>
        <w:pStyle w:val="style0"/>
        <w:autoSpaceDE w:val="false"/>
        <w:autoSpaceDN w:val="false"/>
        <w:adjustRightInd w:val="false"/>
        <w:spacing w:before="240" w:after="0" w:lineRule="auto" w:line="360"/>
        <w:jc w:val="center"/>
        <w:rPr>
          <w:rFonts w:ascii="Cambria" w:cs="Calibri" w:eastAsia="Calibri-Bold" w:hAnsi="Cambria"/>
          <w:b/>
          <w:bCs/>
          <w:sz w:val="24"/>
          <w:szCs w:val="24"/>
        </w:rPr>
      </w:pPr>
    </w:p>
    <w:p>
      <w:pPr>
        <w:pStyle w:val="style0"/>
        <w:autoSpaceDE w:val="false"/>
        <w:autoSpaceDN w:val="false"/>
        <w:adjustRightInd w:val="false"/>
        <w:spacing w:before="240" w:after="0" w:lineRule="auto" w:line="360"/>
        <w:jc w:val="left"/>
        <w:rPr>
          <w:rFonts w:ascii="Cambria" w:cs="Calibri" w:eastAsia="Calibri-Bold" w:hAnsi="Cambria"/>
          <w:b/>
          <w:bCs/>
          <w:sz w:val="24"/>
          <w:szCs w:val="24"/>
        </w:rPr>
      </w:pPr>
      <w:r>
        <w:rPr>
          <w:rFonts w:ascii="Cambria" w:cs="Calibri" w:eastAsia="Calibri-Bold" w:hAnsi="Cambria"/>
          <w:b/>
          <w:bCs/>
          <w:sz w:val="24"/>
          <w:szCs w:val="24"/>
        </w:rPr>
        <w:t xml:space="preserve">TITRE IX </w:t>
      </w:r>
      <w:r>
        <w:rPr>
          <w:rFonts w:ascii="Cambria" w:cs="Calibri" w:eastAsia="Calibri-Bold" w:hAnsi="Cambria"/>
          <w:b/>
          <w:bCs/>
          <w:sz w:val="24"/>
          <w:szCs w:val="24"/>
        </w:rPr>
        <w:t>: LITIGES</w:t>
      </w:r>
      <w:r>
        <w:rPr>
          <w:rFonts w:ascii="Cambria" w:cs="Calibri" w:eastAsia="Calibri-Bold" w:hAnsi="Cambria"/>
          <w:b/>
          <w:bCs/>
          <w:sz w:val="24"/>
          <w:szCs w:val="24"/>
        </w:rPr>
        <w:t xml:space="preserve"> ENTRE ASSOCIES COOPERATEURS OU ENTRE UN OU PLUSIEURS MEMBRES  COOPERATEURS ET LA </w:t>
      </w:r>
      <w:r>
        <w:rPr>
          <w:rFonts w:ascii="Cambria" w:cs="Calibri" w:eastAsia="Calibri-Bold" w:hAnsi="Cambria"/>
          <w:b/>
          <w:bCs/>
          <w:sz w:val="24"/>
          <w:szCs w:val="24"/>
        </w:rPr>
        <w:t xml:space="preserve">SOCIETE </w:t>
      </w:r>
      <w:r>
        <w:rPr>
          <w:rFonts w:ascii="Cambria" w:cs="Calibri" w:hAnsi="Cambria"/>
          <w:b/>
          <w:sz w:val="24"/>
          <w:szCs w:val="24"/>
        </w:rPr>
        <w:t>COOMIANGWE/COOP-CA</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44 : Contestations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bCs/>
          <w:sz w:val="24"/>
          <w:szCs w:val="24"/>
        </w:rPr>
        <w:t>Tout litige e</w:t>
      </w:r>
      <w:r>
        <w:rPr>
          <w:rFonts w:ascii="Cambria" w:cs="Calibri" w:eastAsia="Calibri-Bold" w:hAnsi="Cambria"/>
          <w:bCs/>
          <w:sz w:val="24"/>
          <w:szCs w:val="24"/>
        </w:rPr>
        <w:t xml:space="preserve">ntre membres coopérateurs </w:t>
      </w:r>
      <w:r>
        <w:rPr>
          <w:rFonts w:ascii="Cambria" w:cs="Calibri" w:eastAsia="Calibri-Bold" w:hAnsi="Cambria"/>
          <w:bCs/>
          <w:sz w:val="24"/>
          <w:szCs w:val="24"/>
        </w:rPr>
        <w:t xml:space="preserve">ou entre un ou plusieurs coopérateurs et la </w:t>
      </w:r>
      <w:r>
        <w:rPr>
          <w:rFonts w:ascii="Cambria" w:cs="Calibri" w:eastAsia="Calibri-Bold" w:hAnsi="Cambria"/>
          <w:sz w:val="24"/>
          <w:szCs w:val="24"/>
        </w:rPr>
        <w:t xml:space="preserve">Société </w:t>
      </w:r>
      <w:r>
        <w:rPr>
          <w:rFonts w:ascii="Cambria" w:cs="Calibri" w:hAnsi="Cambria"/>
          <w:sz w:val="24"/>
          <w:szCs w:val="24"/>
        </w:rPr>
        <w:t>COOMIANGWE/COOP-CA</w:t>
      </w:r>
      <w:r>
        <w:rPr>
          <w:rFonts w:ascii="Cambria" w:cs="Calibri" w:eastAsia="Calibri-Bold" w:hAnsi="Cambria"/>
          <w:sz w:val="24"/>
          <w:szCs w:val="24"/>
        </w:rPr>
        <w:t xml:space="preserve"> relève de la compétence de la juridiction du siège social de la </w:t>
      </w:r>
      <w:r>
        <w:rPr>
          <w:rFonts w:ascii="Cambria" w:cs="Calibri" w:eastAsia="Calibri-Bold" w:hAnsi="Cambria"/>
          <w:sz w:val="24"/>
          <w:szCs w:val="24"/>
        </w:rPr>
        <w:t xml:space="preserve">Société </w:t>
      </w:r>
      <w:r>
        <w:rPr>
          <w:rFonts w:ascii="Cambria" w:cs="Calibri" w:hAnsi="Cambria"/>
          <w:sz w:val="24"/>
          <w:szCs w:val="24"/>
        </w:rPr>
        <w:t xml:space="preserve">COOMIANGWE/COOP-CA ou de celle du siège de son immatriculation secondaire au </w:t>
      </w:r>
      <w:r>
        <w:rPr>
          <w:rFonts w:ascii="Cambria" w:cs="Calibri" w:hAnsi="Cambria"/>
          <w:sz w:val="24"/>
          <w:szCs w:val="24"/>
        </w:rPr>
        <w:t>Registre de Commerce et de Crédit Mobilier (RCCM)</w:t>
      </w:r>
      <w:r>
        <w:rPr>
          <w:rFonts w:ascii="Cambria" w:cs="Calibri" w:hAnsi="Cambria"/>
          <w:sz w:val="24"/>
          <w:szCs w:val="24"/>
        </w:rPr>
        <w:t xml:space="preserve"> prévus par l’Acte</w:t>
      </w:r>
      <w:r>
        <w:rPr>
          <w:rFonts w:ascii="Cambria" w:cs="Calibri" w:hAnsi="Cambria"/>
          <w:sz w:val="24"/>
          <w:szCs w:val="24"/>
        </w:rPr>
        <w:t xml:space="preserve"> uniforme de l’OHADA relatif au</w:t>
      </w:r>
      <w:r>
        <w:rPr>
          <w:rFonts w:ascii="Cambria" w:cs="Calibri" w:hAnsi="Cambria"/>
          <w:sz w:val="24"/>
          <w:szCs w:val="24"/>
        </w:rPr>
        <w:t xml:space="preserve"> droit des sociétés coopératives</w:t>
      </w:r>
      <w:r>
        <w:rPr>
          <w:rFonts w:ascii="Cambria" w:cs="Calibri" w:eastAsia="Calibri-Bold" w:hAnsi="Cambria"/>
          <w:sz w:val="24"/>
          <w:szCs w:val="24"/>
        </w:rPr>
        <w:t xml:space="preserve"> </w:t>
      </w:r>
      <w:r>
        <w:rPr>
          <w:rFonts w:ascii="Cambria" w:cs="Calibri" w:eastAsia="Calibri-Bold" w:hAnsi="Cambria"/>
          <w:sz w:val="24"/>
          <w:szCs w:val="24"/>
        </w:rPr>
        <w:t>après échec de deux tentatives de conciliation faite préalablement par le</w:t>
      </w:r>
      <w:r>
        <w:rPr>
          <w:rFonts w:ascii="Cambria" w:cs="Calibri" w:eastAsia="Calibri-Bold" w:hAnsi="Cambria"/>
          <w:sz w:val="24"/>
          <w:szCs w:val="24"/>
        </w:rPr>
        <w:t xml:space="preserve"> Conseil d’Administration de la</w:t>
      </w:r>
      <w:r>
        <w:rPr>
          <w:rFonts w:ascii="Cambria" w:cs="Calibri" w:eastAsia="Calibri-Bold" w:hAnsi="Cambria"/>
          <w:sz w:val="24"/>
          <w:szCs w:val="24"/>
        </w:rPr>
        <w:t xml:space="preserve"> </w:t>
      </w:r>
      <w:r>
        <w:rPr>
          <w:rFonts w:ascii="Cambria" w:cs="Calibri" w:eastAsia="Calibri-Bold" w:hAnsi="Cambria"/>
          <w:sz w:val="24"/>
          <w:szCs w:val="24"/>
        </w:rPr>
        <w:t>Société C</w:t>
      </w:r>
      <w:r>
        <w:rPr>
          <w:rFonts w:ascii="Cambria" w:cs="Calibri" w:eastAsia="Calibri-Bold" w:hAnsi="Cambria"/>
          <w:sz w:val="24"/>
          <w:szCs w:val="24"/>
        </w:rPr>
        <w:t>oopérative</w:t>
      </w:r>
      <w:r>
        <w:rPr>
          <w:rFonts w:ascii="Cambria" w:cs="Calibri" w:eastAsia="Calibri-Bold" w:hAnsi="Cambria"/>
          <w:sz w:val="24"/>
          <w:szCs w:val="24"/>
        </w:rPr>
        <w:t>.</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Ce litige peut également être soumis à la médiation, à la conciliation ou à l’arbitrage d’un organe crée au sein de la </w:t>
      </w:r>
      <w:r>
        <w:rPr>
          <w:rFonts w:ascii="Cambria" w:cs="Calibri" w:eastAsia="Calibri-Bold" w:hAnsi="Cambria"/>
          <w:sz w:val="24"/>
          <w:szCs w:val="24"/>
        </w:rPr>
        <w:t xml:space="preserve">Société </w:t>
      </w:r>
      <w:r>
        <w:rPr>
          <w:rFonts w:ascii="Cambria" w:cs="Calibri" w:eastAsia="Calibri-Bold" w:hAnsi="Cambria"/>
          <w:sz w:val="24"/>
          <w:szCs w:val="24"/>
        </w:rPr>
        <w:t>C</w:t>
      </w:r>
      <w:r>
        <w:rPr>
          <w:rFonts w:ascii="Cambria" w:cs="Calibri" w:eastAsia="Calibri-Bold" w:hAnsi="Cambria"/>
          <w:sz w:val="24"/>
          <w:szCs w:val="24"/>
        </w:rPr>
        <w:t>oopér</w:t>
      </w:r>
      <w:r>
        <w:rPr>
          <w:rFonts w:ascii="Cambria" w:cs="Calibri" w:eastAsia="Calibri-Bold" w:hAnsi="Cambria"/>
          <w:sz w:val="24"/>
          <w:szCs w:val="24"/>
        </w:rPr>
        <w:t>at</w:t>
      </w:r>
      <w:r>
        <w:rPr>
          <w:rFonts w:ascii="Cambria" w:cs="Calibri" w:hAnsi="Cambria"/>
          <w:sz w:val="24"/>
          <w:szCs w:val="24"/>
        </w:rPr>
        <w:t>ive</w:t>
      </w:r>
      <w:r>
        <w:rPr>
          <w:rFonts w:ascii="Cambria" w:cs="Calibri" w:eastAsia="Calibri-Bold" w:hAnsi="Cambria"/>
          <w:sz w:val="24"/>
          <w:szCs w:val="24"/>
        </w:rPr>
        <w:t xml:space="preserve"> d’une autre personne physique  ou choisie par les parties </w:t>
      </w:r>
      <w:r>
        <w:rPr>
          <w:rFonts w:ascii="Cambria" w:cs="Calibri" w:eastAsia="Calibri-Bold" w:hAnsi="Cambria"/>
          <w:sz w:val="24"/>
          <w:szCs w:val="24"/>
        </w:rPr>
        <w:t>lit</w:t>
      </w:r>
      <w:r>
        <w:rPr>
          <w:rFonts w:ascii="Cambria" w:cs="Calibri" w:eastAsia="Calibri-Bold" w:hAnsi="Cambria"/>
          <w:sz w:val="24"/>
          <w:szCs w:val="24"/>
        </w:rPr>
        <w:t>ig</w:t>
      </w:r>
      <w:r>
        <w:rPr>
          <w:rFonts w:ascii="Cambria" w:cs="Calibri" w:eastAsia="Calibri-Bold" w:hAnsi="Cambria"/>
          <w:sz w:val="24"/>
          <w:szCs w:val="24"/>
        </w:rPr>
        <w:t>antes</w:t>
      </w:r>
      <w:r>
        <w:rPr>
          <w:rFonts w:ascii="Cambria" w:cs="Calibri" w:eastAsia="Calibri-Bold" w:hAnsi="Cambria"/>
          <w:sz w:val="24"/>
          <w:szCs w:val="24"/>
        </w:rPr>
        <w:t>.</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Les Sociétés C</w:t>
      </w:r>
      <w:r>
        <w:rPr>
          <w:rFonts w:ascii="Cambria" w:cs="Calibri" w:eastAsia="Calibri-Bold" w:hAnsi="Cambria"/>
          <w:sz w:val="24"/>
          <w:szCs w:val="24"/>
        </w:rPr>
        <w:t>oopératives, leurs Unions, Fédérations, Confédérations ou Réseaux soumis aux dispositions de l’Acte Uniforme</w:t>
      </w:r>
      <w:r>
        <w:rPr>
          <w:rFonts w:ascii="Cambria" w:cs="Calibri" w:eastAsia="Calibri-Bold" w:hAnsi="Cambria"/>
          <w:sz w:val="24"/>
          <w:szCs w:val="24"/>
        </w:rPr>
        <w:t xml:space="preserve"> au droit</w:t>
      </w:r>
      <w:r>
        <w:rPr>
          <w:rFonts w:ascii="Cambria" w:cs="Calibri" w:eastAsia="Calibri-Bold" w:hAnsi="Cambria"/>
          <w:sz w:val="24"/>
          <w:szCs w:val="24"/>
        </w:rPr>
        <w:t xml:space="preserve"> des Sociétés C</w:t>
      </w:r>
      <w:r>
        <w:rPr>
          <w:rFonts w:ascii="Cambria" w:cs="Calibri" w:eastAsia="Calibri-Bold" w:hAnsi="Cambria"/>
          <w:sz w:val="24"/>
          <w:szCs w:val="24"/>
        </w:rPr>
        <w:t>oopératives peuvent créer, en leur sein, des organes d’arbitrage, de consolidation et de médiation, en conformité avec l’Acte Uniforme relatif au droit de l’arbitrage et du droit international de l’arbitrage, de la consolidation et de la médiation. Toutefois, préalablement à toute instance judiciaire ou arbitraire, les contestations peuvent être soumises à l’examen du Conseil d’Administration pour régler le différend.</w:t>
      </w: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
          <w:bCs/>
          <w:sz w:val="24"/>
          <w:szCs w:val="24"/>
        </w:rPr>
      </w:pPr>
      <w:r>
        <w:rPr>
          <w:rFonts w:ascii="Cambria" w:cs="Calibri" w:eastAsia="Calibri-Bold" w:hAnsi="Cambria"/>
          <w:b/>
          <w:bCs/>
          <w:sz w:val="24"/>
          <w:szCs w:val="24"/>
        </w:rPr>
        <w:t>TITRE X : D</w:t>
      </w:r>
      <w:r>
        <w:rPr>
          <w:rFonts w:ascii="Cambria" w:cs="Calibri" w:eastAsia="Calibri-Bold" w:hAnsi="Cambria"/>
          <w:b/>
          <w:bCs/>
          <w:sz w:val="24"/>
          <w:szCs w:val="24"/>
        </w:rPr>
        <w:t>ISPOSITIONS DIVERSES ET FINALES</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45</w:t>
      </w:r>
      <w:r>
        <w:rPr>
          <w:rFonts w:ascii="Cambria" w:cs="Calibri" w:eastAsia="Calibri-Bold" w:hAnsi="Cambria"/>
          <w:b/>
          <w:bCs/>
          <w:i/>
          <w:sz w:val="24"/>
          <w:szCs w:val="24"/>
        </w:rPr>
        <w:t xml:space="preserve"> : Règlement d’ordre  intérieur</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Un Règlement d’Ordre I</w:t>
      </w:r>
      <w:r>
        <w:rPr>
          <w:rFonts w:ascii="Cambria" w:cs="Calibri" w:eastAsia="Calibri-Bold" w:hAnsi="Cambria"/>
          <w:sz w:val="24"/>
          <w:szCs w:val="24"/>
        </w:rPr>
        <w:t xml:space="preserve">ntérieur sera établi pour l’application des présents statuts.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Non obligatoire, le R</w:t>
      </w:r>
      <w:r>
        <w:rPr>
          <w:rFonts w:ascii="Cambria" w:cs="Calibri" w:eastAsia="Calibri-Bold" w:hAnsi="Cambria"/>
          <w:sz w:val="24"/>
          <w:szCs w:val="24"/>
        </w:rPr>
        <w:t>èglement</w:t>
      </w:r>
      <w:r>
        <w:rPr>
          <w:rFonts w:ascii="Cambria" w:cs="Calibri" w:eastAsia="Calibri-Bold" w:hAnsi="Cambria"/>
          <w:sz w:val="24"/>
          <w:szCs w:val="24"/>
        </w:rPr>
        <w:t xml:space="preserve"> d’Ordre</w:t>
      </w:r>
      <w:r>
        <w:rPr>
          <w:rFonts w:ascii="Cambria" w:cs="Calibri" w:eastAsia="Calibri-Bold" w:hAnsi="Cambria"/>
          <w:sz w:val="24"/>
          <w:szCs w:val="24"/>
        </w:rPr>
        <w:t xml:space="preserve"> I</w:t>
      </w:r>
      <w:r>
        <w:rPr>
          <w:rFonts w:ascii="Cambria" w:cs="Calibri" w:eastAsia="Calibri-Bold" w:hAnsi="Cambria"/>
          <w:sz w:val="24"/>
          <w:szCs w:val="24"/>
        </w:rPr>
        <w:t>ntérieur complète utilement les statuts dont il reprend les dispositions auxquelles s’ajoutent les prescriptions suivantes énumérées à l’article 68 de l’Acte uniforme relatif au droit des soc</w:t>
      </w:r>
      <w:r>
        <w:rPr>
          <w:rFonts w:ascii="Cambria" w:cs="Calibri" w:eastAsia="Calibri-Bold" w:hAnsi="Cambria"/>
          <w:sz w:val="24"/>
          <w:szCs w:val="24"/>
        </w:rPr>
        <w:t>iétés coopératives, à savoir :</w:t>
      </w:r>
    </w:p>
    <w:p>
      <w:pPr>
        <w:pStyle w:val="style179"/>
        <w:numPr>
          <w:ilvl w:val="0"/>
          <w:numId w:val="20"/>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Les conditions de paiement d’indemnité aux membres du Conseil d’Administration  ou du Conseil de surveillance, définie dans le respect des dispositions des articles 225 et 305 de l’Acte uniforme relatif au droit des sociétés coopératives ;</w:t>
      </w:r>
    </w:p>
    <w:p>
      <w:pPr>
        <w:pStyle w:val="style179"/>
        <w:numPr>
          <w:ilvl w:val="0"/>
          <w:numId w:val="20"/>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La souscription des parts sociales supplémentaires et leur nombre par associé coopérateur</w:t>
      </w:r>
      <w:r>
        <w:rPr>
          <w:rFonts w:ascii="Cambria" w:cs="Calibri" w:eastAsia="Calibri-Bold" w:hAnsi="Cambria"/>
          <w:sz w:val="24"/>
          <w:szCs w:val="24"/>
        </w:rPr>
        <w:t> ;</w:t>
      </w:r>
    </w:p>
    <w:p>
      <w:pPr>
        <w:pStyle w:val="style179"/>
        <w:numPr>
          <w:ilvl w:val="0"/>
          <w:numId w:val="20"/>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Les  critères et conditions de suspension des coopérateurs;</w:t>
      </w:r>
    </w:p>
    <w:p>
      <w:pPr>
        <w:pStyle w:val="style179"/>
        <w:numPr>
          <w:ilvl w:val="0"/>
          <w:numId w:val="20"/>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La possibilité d’attribution d’un droit de vote plural dans le cas des unions, fédérations et confédérations;</w:t>
      </w:r>
    </w:p>
    <w:p>
      <w:pPr>
        <w:pStyle w:val="style179"/>
        <w:numPr>
          <w:ilvl w:val="0"/>
          <w:numId w:val="20"/>
        </w:numPr>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Toutes autres prescriptions jugées nécessaire p</w:t>
      </w:r>
      <w:r>
        <w:rPr>
          <w:rFonts w:ascii="Cambria" w:cs="Calibri" w:eastAsia="Calibri-Bold" w:hAnsi="Cambria"/>
          <w:sz w:val="24"/>
          <w:szCs w:val="24"/>
        </w:rPr>
        <w:t>our la réalisation de l’objet de</w:t>
      </w:r>
      <w:r>
        <w:rPr>
          <w:rFonts w:ascii="Cambria" w:cs="Calibri" w:eastAsia="Calibri-Bold" w:hAnsi="Cambria"/>
          <w:sz w:val="24"/>
          <w:szCs w:val="24"/>
        </w:rPr>
        <w:t xml:space="preserve"> </w:t>
      </w:r>
      <w:r>
        <w:rPr>
          <w:rFonts w:ascii="Cambria" w:cs="Calibri" w:eastAsia="Calibri-Bold" w:hAnsi="Cambria"/>
          <w:sz w:val="24"/>
          <w:szCs w:val="24"/>
        </w:rPr>
        <w:t xml:space="preserve">Société </w:t>
      </w:r>
      <w:r>
        <w:rPr>
          <w:rFonts w:ascii="Cambria" w:cs="Calibri" w:eastAsia="Calibri-Bold" w:hAnsi="Cambria"/>
          <w:sz w:val="24"/>
          <w:szCs w:val="24"/>
        </w:rPr>
        <w:t>COOMIANGWE/COOP-CA et conforme aux principes coopératifs et aux dispositions impératives de l’Acte uniforme de l’OHADA relatif au droit des Sociétés coopératives.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 Règlement  d’Ordre Intérieur est établi par Acte notarié ou par A</w:t>
      </w:r>
      <w:r>
        <w:rPr>
          <w:rFonts w:ascii="Cambria" w:cs="Calibri" w:eastAsia="Calibri-Bold" w:hAnsi="Cambria"/>
          <w:sz w:val="24"/>
          <w:szCs w:val="24"/>
        </w:rPr>
        <w:t>cte sous seing privé. Dans ce dernier cas, il est dressé en autant d’originaux qu’il est nécessaire pour le dépôt d’un exemplaire au siège sociale et l’exécution de</w:t>
      </w:r>
      <w:r>
        <w:rPr>
          <w:rFonts w:ascii="Cambria" w:cs="Calibri" w:eastAsia="Calibri-Bold" w:hAnsi="Cambria"/>
          <w:sz w:val="24"/>
          <w:szCs w:val="24"/>
        </w:rPr>
        <w:t>s diverses formalités requises.</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46</w:t>
      </w:r>
      <w:r>
        <w:rPr>
          <w:rFonts w:ascii="Cambria" w:cs="Calibri" w:eastAsia="Calibri-Bold" w:hAnsi="Cambria"/>
          <w:b/>
          <w:bCs/>
          <w:i/>
          <w:sz w:val="24"/>
          <w:szCs w:val="24"/>
        </w:rPr>
        <w:t xml:space="preserve"> : Inscriptions modificatives, re</w:t>
      </w:r>
      <w:r>
        <w:rPr>
          <w:rFonts w:ascii="Cambria" w:cs="Calibri" w:eastAsia="Calibri-Bold" w:hAnsi="Cambria"/>
          <w:b/>
          <w:bCs/>
          <w:i/>
          <w:sz w:val="24"/>
          <w:szCs w:val="24"/>
        </w:rPr>
        <w:t>ctificatives ou complémentaires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Si la situation de la </w:t>
      </w:r>
      <w:r>
        <w:rPr>
          <w:rFonts w:ascii="Cambria" w:cs="Calibri" w:eastAsia="Calibri-Bold" w:hAnsi="Cambria"/>
          <w:sz w:val="24"/>
          <w:szCs w:val="24"/>
        </w:rPr>
        <w:t xml:space="preserve">Société </w:t>
      </w:r>
      <w:r>
        <w:rPr>
          <w:rFonts w:ascii="Cambria" w:cs="Calibri" w:hAnsi="Cambria"/>
          <w:sz w:val="24"/>
          <w:szCs w:val="24"/>
        </w:rPr>
        <w:t>COOMIANGWE/COOP-CA</w:t>
      </w:r>
      <w:r>
        <w:rPr>
          <w:rFonts w:ascii="Cambria" w:cs="Calibri" w:eastAsia="Calibri-Bold" w:hAnsi="Cambria"/>
          <w:sz w:val="24"/>
          <w:szCs w:val="24"/>
        </w:rPr>
        <w:t xml:space="preserve"> subit ultérieurement des modifications qui exigent la rectification ou le complément des énonciations portées au </w:t>
      </w:r>
      <w:r>
        <w:rPr>
          <w:rFonts w:ascii="Cambria" w:cs="Calibri" w:eastAsia="Calibri-Bold" w:hAnsi="Cambria"/>
          <w:sz w:val="24"/>
          <w:szCs w:val="24"/>
        </w:rPr>
        <w:t>Registre de Commerce et de Crédit Mobilier (RCCM)</w:t>
      </w:r>
      <w:r>
        <w:rPr>
          <w:rFonts w:ascii="Cambria" w:cs="Calibri" w:eastAsia="Calibri-Bold" w:hAnsi="Cambria"/>
          <w:sz w:val="24"/>
          <w:szCs w:val="24"/>
        </w:rPr>
        <w:t xml:space="preserve">, celle‐ci doit formuler, dans, les trente jours de cette modification, une demande de mention rectificative ou complémentaire. </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Toute modification concernant, notamment, les statuts de la </w:t>
      </w:r>
      <w:r>
        <w:rPr>
          <w:rFonts w:ascii="Cambria" w:cs="Calibri" w:eastAsia="Calibri-Bold" w:hAnsi="Cambria"/>
          <w:sz w:val="24"/>
          <w:szCs w:val="24"/>
        </w:rPr>
        <w:t>Société C</w:t>
      </w:r>
      <w:r>
        <w:rPr>
          <w:rFonts w:ascii="Cambria" w:cs="Calibri" w:eastAsia="Calibri-Bold" w:hAnsi="Cambria"/>
          <w:sz w:val="24"/>
          <w:szCs w:val="24"/>
        </w:rPr>
        <w:t>oopér</w:t>
      </w:r>
      <w:r>
        <w:rPr>
          <w:rFonts w:ascii="Cambria" w:cs="Calibri" w:eastAsia="Calibri-Bold" w:hAnsi="Cambria"/>
          <w:sz w:val="24"/>
          <w:szCs w:val="24"/>
        </w:rPr>
        <w:t>ative</w:t>
      </w:r>
      <w:r>
        <w:rPr>
          <w:rFonts w:ascii="Cambria" w:cs="Calibri" w:eastAsia="Calibri-Bold" w:hAnsi="Cambria"/>
          <w:sz w:val="24"/>
          <w:szCs w:val="24"/>
        </w:rPr>
        <w:t xml:space="preserve"> doit être mentionnée au </w:t>
      </w:r>
      <w:r>
        <w:rPr>
          <w:rFonts w:ascii="Cambria" w:cs="Calibri" w:eastAsia="Calibri-Bold" w:hAnsi="Cambria"/>
          <w:sz w:val="24"/>
          <w:szCs w:val="24"/>
        </w:rPr>
        <w:t>Registre de Commerce et de Crédit Mobilier (RCCM)</w:t>
      </w:r>
      <w:r>
        <w:rPr>
          <w:rFonts w:ascii="Cambria" w:cs="Calibri" w:eastAsia="Calibri-Bold" w:hAnsi="Cambria"/>
          <w:sz w:val="24"/>
          <w:szCs w:val="24"/>
        </w:rPr>
        <w:t>.</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Toute demande d’inscription modificative, rectificative ou complémentaire est signée par la personne tenue à la déclaration ou sur laquelle est apposée son empreinte digitale, ou par un mandataire qui doit justifier de sa qualité s’il n’est pas avocat, étant muni d’une procu</w:t>
      </w:r>
      <w:r>
        <w:rPr>
          <w:rFonts w:ascii="Cambria" w:cs="Calibri" w:eastAsia="Calibri-Bold" w:hAnsi="Cambria"/>
          <w:sz w:val="24"/>
          <w:szCs w:val="24"/>
        </w:rPr>
        <w:t>ration spéciale signée du manda</w:t>
      </w:r>
      <w:r>
        <w:rPr>
          <w:rFonts w:ascii="Cambria" w:cs="Calibri" w:eastAsia="Calibri-Bold" w:hAnsi="Cambria"/>
          <w:sz w:val="24"/>
          <w:szCs w:val="24"/>
        </w:rPr>
        <w:t xml:space="preserve">t ou sur laquelle est apposée </w:t>
      </w:r>
      <w:r>
        <w:rPr>
          <w:rFonts w:ascii="Cambria" w:cs="Calibri" w:eastAsia="Calibri-Bold" w:hAnsi="Cambria"/>
          <w:sz w:val="24"/>
          <w:szCs w:val="24"/>
        </w:rPr>
        <w:t>empreinte digitale de celui‐ci.</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47</w:t>
      </w:r>
      <w:r>
        <w:rPr>
          <w:rFonts w:ascii="Cambria" w:cs="Calibri" w:eastAsia="Calibri-Bold" w:hAnsi="Cambria"/>
          <w:b/>
          <w:bCs/>
          <w:i/>
          <w:sz w:val="24"/>
          <w:szCs w:val="24"/>
        </w:rPr>
        <w:t xml:space="preserve"> :</w:t>
      </w:r>
      <w:r>
        <w:rPr>
          <w:rFonts w:ascii="Cambria" w:cs="Calibri" w:eastAsia="Calibri-Bold" w:hAnsi="Cambria"/>
          <w:b/>
          <w:bCs/>
          <w:i/>
          <w:sz w:val="24"/>
          <w:szCs w:val="24"/>
        </w:rPr>
        <w:t xml:space="preserve"> Inspection secondaire en cas d’établissement secondaire</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 xml:space="preserve">Toute </w:t>
      </w:r>
      <w:r>
        <w:rPr>
          <w:rFonts w:ascii="Cambria" w:cs="Calibri" w:eastAsia="Calibri-Bold" w:hAnsi="Cambria"/>
          <w:bCs/>
          <w:sz w:val="24"/>
          <w:szCs w:val="24"/>
        </w:rPr>
        <w:t xml:space="preserve"> Société Coopérative est tenue, si elle exploite des établissements secondaires ou des succursales dans le ressort d’autres autorités administratives chargées de la tenue</w:t>
      </w:r>
      <w:r>
        <w:rPr>
          <w:rFonts w:ascii="Cambria" w:cs="Calibri" w:eastAsia="Calibri-Bold" w:hAnsi="Cambria"/>
          <w:bCs/>
          <w:sz w:val="24"/>
          <w:szCs w:val="24"/>
        </w:rPr>
        <w:t xml:space="preserve"> de </w:t>
      </w:r>
      <w:r>
        <w:rPr>
          <w:rFonts w:ascii="Cambria" w:cs="Calibri" w:eastAsia="Calibri-Bold" w:hAnsi="Cambria"/>
          <w:bCs/>
          <w:sz w:val="24"/>
          <w:szCs w:val="24"/>
        </w:rPr>
        <w:t>Registre de Commerce et de Crédit Mobilier (RCCM)</w:t>
      </w:r>
      <w:r>
        <w:rPr>
          <w:rFonts w:ascii="Cambria" w:cs="Calibri" w:eastAsia="Calibri-Bold" w:hAnsi="Cambria"/>
          <w:bCs/>
          <w:sz w:val="24"/>
          <w:szCs w:val="24"/>
        </w:rPr>
        <w:t>, de souscrire une déclaration d’</w:t>
      </w:r>
      <w:r>
        <w:rPr>
          <w:rFonts w:ascii="Cambria" w:cs="Calibri" w:eastAsia="Calibri-Bold" w:hAnsi="Cambria"/>
          <w:bCs/>
          <w:sz w:val="24"/>
          <w:szCs w:val="24"/>
        </w:rPr>
        <w:t>I</w:t>
      </w:r>
      <w:r>
        <w:rPr>
          <w:rFonts w:ascii="Cambria" w:cs="Calibri" w:eastAsia="Calibri-Bold" w:hAnsi="Cambria"/>
          <w:bCs/>
          <w:sz w:val="24"/>
          <w:szCs w:val="24"/>
        </w:rPr>
        <w:t>mmatriculation secondaire dans le délai d’un mois à compter du début de l’exploitation.</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Cette déclaration doit mentionner, outre la référence de l’</w:t>
      </w:r>
      <w:r>
        <w:rPr>
          <w:rFonts w:ascii="Cambria" w:cs="Calibri" w:eastAsia="Calibri-Bold" w:hAnsi="Cambria"/>
          <w:bCs/>
          <w:sz w:val="24"/>
          <w:szCs w:val="24"/>
        </w:rPr>
        <w:t>I</w:t>
      </w:r>
      <w:r>
        <w:rPr>
          <w:rFonts w:ascii="Cambria" w:cs="Calibri" w:eastAsia="Calibri-Bold" w:hAnsi="Cambria"/>
          <w:bCs/>
          <w:sz w:val="24"/>
          <w:szCs w:val="24"/>
        </w:rPr>
        <w:t xml:space="preserve">mmatriculation principale, les </w:t>
      </w:r>
      <w:r>
        <w:rPr>
          <w:rFonts w:ascii="Cambria" w:cs="Calibri" w:eastAsia="Calibri-Bold" w:hAnsi="Cambria"/>
          <w:bCs/>
          <w:sz w:val="24"/>
          <w:szCs w:val="24"/>
        </w:rPr>
        <w:t>renseignements requis pour les Sociétés C</w:t>
      </w:r>
      <w:r>
        <w:rPr>
          <w:rFonts w:ascii="Cambria" w:cs="Calibri" w:eastAsia="Calibri-Bold" w:hAnsi="Cambria"/>
          <w:bCs/>
          <w:sz w:val="24"/>
          <w:szCs w:val="24"/>
        </w:rPr>
        <w:t>oopératives.</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La demande d’une inscription d’</w:t>
      </w:r>
      <w:r>
        <w:rPr>
          <w:rFonts w:ascii="Cambria" w:cs="Calibri" w:eastAsia="Calibri-Bold" w:hAnsi="Cambria"/>
          <w:bCs/>
          <w:sz w:val="24"/>
          <w:szCs w:val="24"/>
        </w:rPr>
        <w:t>I</w:t>
      </w:r>
      <w:r>
        <w:rPr>
          <w:rFonts w:ascii="Cambria" w:cs="Calibri" w:eastAsia="Calibri-Bold" w:hAnsi="Cambria"/>
          <w:bCs/>
          <w:sz w:val="24"/>
          <w:szCs w:val="24"/>
        </w:rPr>
        <w:t>mmatriculation secondaire doit être disposée auprès de l’autorité administrative</w:t>
      </w:r>
      <w:r>
        <w:rPr>
          <w:rFonts w:ascii="Cambria" w:cs="Calibri" w:eastAsia="Calibri-Bold" w:hAnsi="Cambria"/>
          <w:bCs/>
          <w:sz w:val="24"/>
          <w:szCs w:val="24"/>
        </w:rPr>
        <w:t xml:space="preserve"> chargée de la tenue du </w:t>
      </w:r>
      <w:r>
        <w:rPr>
          <w:rFonts w:ascii="Cambria" w:cs="Calibri" w:eastAsia="Calibri-Bold" w:hAnsi="Cambria"/>
          <w:bCs/>
          <w:sz w:val="24"/>
          <w:szCs w:val="24"/>
        </w:rPr>
        <w:t>Registre de Commerce et de Crédit Mobilier (RCCM)</w:t>
      </w:r>
      <w:r>
        <w:rPr>
          <w:rFonts w:ascii="Cambria" w:cs="Calibri" w:eastAsia="Calibri-Bold" w:hAnsi="Cambria"/>
          <w:bCs/>
          <w:sz w:val="24"/>
          <w:szCs w:val="24"/>
        </w:rPr>
        <w:t>, dans le ressort duquel est située l’établissement secondaire ou la succursale.</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L’a</w:t>
      </w:r>
      <w:r>
        <w:rPr>
          <w:rFonts w:ascii="Cambria" w:cs="Calibri" w:eastAsia="Calibri-Bold" w:hAnsi="Cambria"/>
          <w:bCs/>
          <w:sz w:val="24"/>
          <w:szCs w:val="24"/>
        </w:rPr>
        <w:t>utorité administrative chargée de la tenue de ce Registre adresse, dans le mois de l’Immatriculation secondaire, une copie de la déclaration de l’Immatriculation secondaire à</w:t>
      </w:r>
      <w:r>
        <w:rPr>
          <w:rFonts w:ascii="Cambria" w:cs="Calibri" w:eastAsia="Calibri-Bold" w:hAnsi="Cambria"/>
          <w:bCs/>
          <w:sz w:val="24"/>
          <w:szCs w:val="24"/>
        </w:rPr>
        <w:t xml:space="preserve"> </w:t>
      </w:r>
      <w:r>
        <w:rPr>
          <w:rFonts w:ascii="Cambria" w:cs="Calibri" w:eastAsia="Calibri-Bold" w:hAnsi="Cambria"/>
          <w:bCs/>
          <w:sz w:val="24"/>
          <w:szCs w:val="24"/>
        </w:rPr>
        <w:t>l’autorité administrative en charge du Registre où a été effectuée l’Immatriculation principale.</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Toute inscription d’</w:t>
      </w:r>
      <w:r>
        <w:rPr>
          <w:rFonts w:ascii="Cambria" w:cs="Calibri" w:eastAsia="Calibri-Bold" w:hAnsi="Cambria"/>
          <w:bCs/>
          <w:sz w:val="24"/>
          <w:szCs w:val="24"/>
        </w:rPr>
        <w:t>un é</w:t>
      </w:r>
      <w:r>
        <w:rPr>
          <w:rFonts w:ascii="Cambria" w:cs="Calibri" w:eastAsia="Calibri-Bold" w:hAnsi="Cambria"/>
          <w:bCs/>
          <w:sz w:val="24"/>
          <w:szCs w:val="24"/>
        </w:rPr>
        <w:t>tablissement secondaire donne lieu à l’</w:t>
      </w:r>
      <w:r>
        <w:rPr>
          <w:rFonts w:ascii="Cambria" w:cs="Calibri" w:eastAsia="Calibri-Bold" w:hAnsi="Cambria"/>
          <w:bCs/>
          <w:sz w:val="24"/>
          <w:szCs w:val="24"/>
        </w:rPr>
        <w:t>attribution d’un numéro d’Immatriculation et doit faire l’objet, dans le mois de cette Immatriculation, d’une insertion dans le journal habileté à publier les annonces légales.</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48</w:t>
      </w:r>
      <w:r>
        <w:rPr>
          <w:rFonts w:ascii="Cambria" w:cs="Calibri" w:eastAsia="Calibri-Bold" w:hAnsi="Cambria"/>
          <w:b/>
          <w:bCs/>
          <w:i/>
          <w:sz w:val="24"/>
          <w:szCs w:val="24"/>
        </w:rPr>
        <w:t xml:space="preserve"> : Engagements pris pour le compte de la </w:t>
      </w:r>
      <w:r>
        <w:rPr>
          <w:rFonts w:ascii="Cambria" w:cs="Calibri" w:eastAsia="Calibri-Bold" w:hAnsi="Cambria"/>
          <w:b/>
          <w:i/>
          <w:sz w:val="24"/>
          <w:szCs w:val="24"/>
        </w:rPr>
        <w:t xml:space="preserve">Société Coopérative </w:t>
      </w:r>
      <w:r>
        <w:rPr>
          <w:rFonts w:ascii="Cambria" w:cs="Calibri" w:eastAsia="Calibri-Bold" w:hAnsi="Cambria"/>
          <w:b/>
          <w:bCs/>
          <w:i/>
          <w:sz w:val="24"/>
          <w:szCs w:val="24"/>
        </w:rPr>
        <w:t>en formation</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 xml:space="preserve">Un état des actes accomplis pour le compte de la </w:t>
      </w:r>
      <w:r>
        <w:rPr>
          <w:rFonts w:ascii="Cambria" w:cs="Calibri" w:eastAsia="Calibri-Bold" w:hAnsi="Cambria"/>
          <w:sz w:val="24"/>
          <w:szCs w:val="24"/>
        </w:rPr>
        <w:t xml:space="preserve">Société </w:t>
      </w:r>
      <w:r>
        <w:rPr>
          <w:rFonts w:ascii="Cambria" w:cs="Calibri" w:hAnsi="Cambria"/>
          <w:sz w:val="24"/>
          <w:szCs w:val="24"/>
        </w:rPr>
        <w:t>COOMIANGWE/COOP-CA</w:t>
      </w:r>
      <w:r>
        <w:rPr>
          <w:rFonts w:ascii="Cambria" w:cs="Calibri" w:eastAsia="Calibri-Bold" w:hAnsi="Cambria"/>
          <w:sz w:val="24"/>
          <w:szCs w:val="24"/>
        </w:rPr>
        <w:t xml:space="preserve"> en formation avec l’indication, pour chacun d’eux, de l’engagement qui en résulterait pour elle, a été présenté aux coopérateurs avant la </w:t>
      </w:r>
      <w:r>
        <w:rPr>
          <w:rFonts w:ascii="Cambria" w:cs="Calibri" w:eastAsia="Calibri-Bold" w:hAnsi="Cambria"/>
          <w:sz w:val="24"/>
          <w:szCs w:val="24"/>
        </w:rPr>
        <w:t>signature des présents statuts.</w:t>
      </w:r>
      <w:r>
        <w:rPr>
          <w:rFonts w:ascii="Cambria" w:cs="Calibri" w:eastAsia="Calibri-Bold" w:hAnsi="Cambria"/>
          <w:sz w:val="24"/>
          <w:szCs w:val="24"/>
        </w:rPr>
        <w:t xml:space="preserve"> </w:t>
      </w:r>
      <w:r>
        <w:rPr>
          <w:rFonts w:ascii="Cambria" w:cs="Calibri" w:eastAsia="Calibri-Bold" w:hAnsi="Cambria"/>
          <w:sz w:val="24"/>
          <w:szCs w:val="24"/>
        </w:rPr>
        <w:t>L</w:t>
      </w:r>
      <w:r>
        <w:rPr>
          <w:rFonts w:ascii="Cambria" w:cs="Calibri" w:eastAsia="Calibri-Bold" w:hAnsi="Cambria"/>
          <w:sz w:val="24"/>
          <w:szCs w:val="24"/>
        </w:rPr>
        <w:t>edit état est, ci‐après annexé.</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49: Publicité</w:t>
      </w:r>
      <w:r>
        <w:rPr>
          <w:rFonts w:ascii="Cambria" w:cs="Calibri" w:eastAsia="Calibri-Bold" w:hAnsi="Cambria"/>
          <w:b/>
          <w:bCs/>
          <w:i/>
          <w:sz w:val="24"/>
          <w:szCs w:val="24"/>
        </w:rPr>
        <w:t>-Pouvoir</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Pour faire publier les présents statuts, et tous actes ou procès‐verbaux les concernant, tous pouvoirs sont donnés au président du Conseil d’Administration ou</w:t>
      </w:r>
      <w:r>
        <w:rPr>
          <w:rFonts w:ascii="Cambria" w:cs="Calibri" w:eastAsia="Calibri-Bold" w:hAnsi="Cambria"/>
          <w:sz w:val="24"/>
          <w:szCs w:val="24"/>
        </w:rPr>
        <w:t xml:space="preserve"> à son délégué </w:t>
      </w:r>
      <w:r>
        <w:rPr>
          <w:rFonts w:ascii="Cambria" w:cs="Calibri" w:eastAsia="Calibri-Bold" w:hAnsi="Cambria"/>
          <w:sz w:val="24"/>
          <w:szCs w:val="24"/>
        </w:rPr>
        <w:t xml:space="preserve">l’avocat conseil de la </w:t>
      </w:r>
      <w:r>
        <w:rPr>
          <w:rFonts w:ascii="Cambria" w:cs="Calibri" w:eastAsia="Calibri-Bold" w:hAnsi="Cambria"/>
          <w:bCs/>
          <w:sz w:val="24"/>
          <w:szCs w:val="24"/>
        </w:rPr>
        <w:t xml:space="preserve">Société Coopérative </w:t>
      </w:r>
      <w:r>
        <w:rPr>
          <w:rFonts w:ascii="Cambria" w:cs="Calibri" w:eastAsia="Calibri-Bold" w:hAnsi="Cambria"/>
          <w:sz w:val="24"/>
          <w:szCs w:val="24"/>
        </w:rPr>
        <w:t xml:space="preserve">à l’effet de procéder aux formalités de publicité prescrites par l’Acte </w:t>
      </w:r>
      <w:r>
        <w:rPr>
          <w:rFonts w:ascii="Cambria" w:cs="Calibri" w:eastAsia="Calibri-Bold" w:hAnsi="Cambria"/>
          <w:sz w:val="24"/>
          <w:szCs w:val="24"/>
        </w:rPr>
        <w:t>uniforme de l’OHADA relatif au Droit des Sociétés C</w:t>
      </w:r>
      <w:r>
        <w:rPr>
          <w:rFonts w:ascii="Cambria" w:cs="Calibri" w:eastAsia="Calibri-Bold" w:hAnsi="Cambria"/>
          <w:sz w:val="24"/>
          <w:szCs w:val="24"/>
        </w:rPr>
        <w:t>oopératives.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b/>
          <w:bCs/>
          <w:i/>
          <w:sz w:val="24"/>
          <w:szCs w:val="24"/>
        </w:rPr>
        <w:t>Article 50 : F</w:t>
      </w:r>
      <w:r>
        <w:rPr>
          <w:rFonts w:ascii="Cambria" w:cs="Calibri" w:eastAsia="Calibri-Bold" w:hAnsi="Cambria"/>
          <w:b/>
          <w:bCs/>
          <w:i/>
          <w:sz w:val="24"/>
          <w:szCs w:val="24"/>
        </w:rPr>
        <w:t>rais</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r>
        <w:rPr>
          <w:rFonts w:ascii="Cambria" w:cs="Calibri" w:eastAsia="Calibri-Bold" w:hAnsi="Cambria"/>
          <w:sz w:val="24"/>
          <w:szCs w:val="24"/>
        </w:rPr>
        <w:t>Les</w:t>
      </w:r>
      <w:r>
        <w:rPr>
          <w:rFonts w:ascii="Cambria" w:cs="Calibri" w:eastAsia="Calibri-Bold" w:hAnsi="Cambria"/>
          <w:b/>
          <w:bCs/>
          <w:sz w:val="24"/>
          <w:szCs w:val="24"/>
        </w:rPr>
        <w:t xml:space="preserve"> </w:t>
      </w:r>
      <w:r>
        <w:rPr>
          <w:rFonts w:ascii="Cambria" w:cs="Calibri" w:eastAsia="Calibri-Bold" w:hAnsi="Cambria"/>
          <w:sz w:val="24"/>
          <w:szCs w:val="24"/>
        </w:rPr>
        <w:t>frais, droits</w:t>
      </w:r>
      <w:r>
        <w:rPr>
          <w:rFonts w:ascii="Cambria" w:cs="Calibri" w:eastAsia="Calibri-Bold" w:hAnsi="Cambria"/>
          <w:b/>
          <w:bCs/>
          <w:sz w:val="24"/>
          <w:szCs w:val="24"/>
        </w:rPr>
        <w:t xml:space="preserve"> </w:t>
      </w:r>
      <w:r>
        <w:rPr>
          <w:rFonts w:ascii="Cambria" w:cs="Calibri" w:eastAsia="Calibri-Bold" w:hAnsi="Cambria"/>
          <w:sz w:val="24"/>
          <w:szCs w:val="24"/>
        </w:rPr>
        <w:t>et</w:t>
      </w:r>
      <w:r>
        <w:rPr>
          <w:rFonts w:ascii="Cambria" w:cs="Calibri" w:eastAsia="Calibri-Bold" w:hAnsi="Cambria"/>
          <w:b/>
          <w:bCs/>
          <w:sz w:val="24"/>
          <w:szCs w:val="24"/>
        </w:rPr>
        <w:t xml:space="preserve"> </w:t>
      </w:r>
      <w:r>
        <w:rPr>
          <w:rFonts w:ascii="Cambria" w:cs="Calibri" w:eastAsia="Calibri-Bold" w:hAnsi="Cambria"/>
          <w:sz w:val="24"/>
          <w:szCs w:val="24"/>
        </w:rPr>
        <w:t>honoraires</w:t>
      </w:r>
      <w:r>
        <w:rPr>
          <w:rFonts w:ascii="Cambria" w:cs="Calibri" w:eastAsia="Calibri-Bold" w:hAnsi="Cambria"/>
          <w:b/>
          <w:bCs/>
          <w:sz w:val="24"/>
          <w:szCs w:val="24"/>
        </w:rPr>
        <w:t xml:space="preserve"> </w:t>
      </w:r>
      <w:r>
        <w:rPr>
          <w:rFonts w:ascii="Cambria" w:cs="Calibri" w:eastAsia="Calibri-Bold" w:hAnsi="Cambria"/>
          <w:sz w:val="24"/>
          <w:szCs w:val="24"/>
        </w:rPr>
        <w:t>des</w:t>
      </w:r>
      <w:r>
        <w:rPr>
          <w:rFonts w:ascii="Cambria" w:cs="Calibri" w:eastAsia="Calibri-Bold" w:hAnsi="Cambria"/>
          <w:b/>
          <w:bCs/>
          <w:sz w:val="24"/>
          <w:szCs w:val="24"/>
        </w:rPr>
        <w:t xml:space="preserve"> </w:t>
      </w:r>
      <w:r>
        <w:rPr>
          <w:rFonts w:ascii="Cambria" w:cs="Calibri" w:eastAsia="Calibri-Bold" w:hAnsi="Cambria"/>
          <w:sz w:val="24"/>
          <w:szCs w:val="24"/>
        </w:rPr>
        <w:t>présents</w:t>
      </w:r>
      <w:r>
        <w:rPr>
          <w:rFonts w:ascii="Cambria" w:cs="Calibri" w:eastAsia="Calibri-Bold" w:hAnsi="Cambria"/>
          <w:b/>
          <w:bCs/>
          <w:sz w:val="24"/>
          <w:szCs w:val="24"/>
        </w:rPr>
        <w:t xml:space="preserve"> </w:t>
      </w:r>
      <w:r>
        <w:rPr>
          <w:rFonts w:ascii="Cambria" w:cs="Calibri" w:eastAsia="Calibri-Bold" w:hAnsi="Cambria"/>
          <w:sz w:val="24"/>
          <w:szCs w:val="24"/>
        </w:rPr>
        <w:t>statuts</w:t>
      </w:r>
      <w:r>
        <w:rPr>
          <w:rFonts w:ascii="Cambria" w:cs="Calibri" w:eastAsia="Calibri-Bold" w:hAnsi="Cambria"/>
          <w:b/>
          <w:bCs/>
          <w:sz w:val="24"/>
          <w:szCs w:val="24"/>
        </w:rPr>
        <w:t xml:space="preserve"> </w:t>
      </w:r>
      <w:r>
        <w:rPr>
          <w:rFonts w:ascii="Cambria" w:cs="Calibri" w:eastAsia="Calibri-Bold" w:hAnsi="Cambria"/>
          <w:sz w:val="24"/>
          <w:szCs w:val="24"/>
        </w:rPr>
        <w:t>sont</w:t>
      </w:r>
      <w:r>
        <w:rPr>
          <w:rFonts w:ascii="Cambria" w:cs="Calibri" w:eastAsia="Calibri-Bold" w:hAnsi="Cambria"/>
          <w:b/>
          <w:bCs/>
          <w:sz w:val="24"/>
          <w:szCs w:val="24"/>
        </w:rPr>
        <w:t xml:space="preserve"> </w:t>
      </w:r>
      <w:r>
        <w:rPr>
          <w:rFonts w:ascii="Cambria" w:cs="Calibri" w:eastAsia="Calibri-Bold" w:hAnsi="Cambria"/>
          <w:sz w:val="24"/>
          <w:szCs w:val="24"/>
        </w:rPr>
        <w:t>à</w:t>
      </w:r>
      <w:r>
        <w:rPr>
          <w:rFonts w:ascii="Cambria" w:cs="Calibri" w:eastAsia="Calibri-Bold" w:hAnsi="Cambria"/>
          <w:b/>
          <w:bCs/>
          <w:sz w:val="24"/>
          <w:szCs w:val="24"/>
        </w:rPr>
        <w:t xml:space="preserve"> </w:t>
      </w:r>
      <w:r>
        <w:rPr>
          <w:rFonts w:ascii="Cambria" w:cs="Calibri" w:eastAsia="Calibri-Bold" w:hAnsi="Cambria"/>
          <w:sz w:val="24"/>
          <w:szCs w:val="24"/>
        </w:rPr>
        <w:t>la</w:t>
      </w:r>
      <w:r>
        <w:rPr>
          <w:rFonts w:ascii="Cambria" w:cs="Calibri" w:eastAsia="Calibri-Bold" w:hAnsi="Cambria"/>
          <w:b/>
          <w:bCs/>
          <w:sz w:val="24"/>
          <w:szCs w:val="24"/>
        </w:rPr>
        <w:t xml:space="preserve"> </w:t>
      </w:r>
      <w:r>
        <w:rPr>
          <w:rFonts w:ascii="Cambria" w:cs="Calibri" w:eastAsia="Calibri-Bold" w:hAnsi="Cambria"/>
          <w:sz w:val="24"/>
          <w:szCs w:val="24"/>
        </w:rPr>
        <w:t>charge</w:t>
      </w:r>
      <w:r>
        <w:rPr>
          <w:rFonts w:ascii="Cambria" w:cs="Calibri" w:eastAsia="Calibri-Bold" w:hAnsi="Cambria"/>
          <w:b/>
          <w:bCs/>
          <w:sz w:val="24"/>
          <w:szCs w:val="24"/>
        </w:rPr>
        <w:t xml:space="preserve"> </w:t>
      </w:r>
      <w:r>
        <w:rPr>
          <w:rFonts w:ascii="Cambria" w:cs="Calibri" w:eastAsia="Calibri-Bold" w:hAnsi="Cambria"/>
          <w:sz w:val="24"/>
          <w:szCs w:val="24"/>
        </w:rPr>
        <w:t>de</w:t>
      </w:r>
      <w:r>
        <w:rPr>
          <w:rFonts w:ascii="Cambria" w:cs="Calibri" w:eastAsia="Calibri-Bold" w:hAnsi="Cambria"/>
          <w:b/>
          <w:bCs/>
          <w:sz w:val="24"/>
          <w:szCs w:val="24"/>
        </w:rPr>
        <w:t xml:space="preserve"> </w:t>
      </w:r>
      <w:r>
        <w:rPr>
          <w:rFonts w:ascii="Cambria" w:cs="Calibri" w:eastAsia="Calibri-Bold" w:hAnsi="Cambria"/>
          <w:sz w:val="24"/>
          <w:szCs w:val="24"/>
        </w:rPr>
        <w:t>la</w:t>
      </w:r>
      <w:r>
        <w:rPr>
          <w:rFonts w:ascii="Cambria" w:cs="Calibri" w:eastAsia="Calibri-Bold" w:hAnsi="Cambria"/>
          <w:b/>
          <w:bCs/>
          <w:sz w:val="24"/>
          <w:szCs w:val="24"/>
        </w:rPr>
        <w:t xml:space="preserve"> </w:t>
      </w:r>
      <w:r>
        <w:rPr>
          <w:rFonts w:ascii="Cambria" w:cs="Calibri" w:eastAsia="Calibri-Bold" w:hAnsi="Cambria"/>
          <w:bCs/>
          <w:sz w:val="24"/>
          <w:szCs w:val="24"/>
        </w:rPr>
        <w:t xml:space="preserve">Société </w:t>
      </w:r>
      <w:r>
        <w:rPr>
          <w:rFonts w:ascii="Cambria" w:cs="Calibri" w:hAnsi="Cambria"/>
          <w:sz w:val="24"/>
          <w:szCs w:val="24"/>
        </w:rPr>
        <w:t>COOMIANGWE/COOP-CA</w:t>
      </w:r>
      <w:r>
        <w:rPr>
          <w:rFonts w:ascii="Cambria" w:cs="Calibri" w:eastAsia="Calibri-Bold" w:hAnsi="Cambria"/>
          <w:sz w:val="24"/>
          <w:szCs w:val="24"/>
        </w:rPr>
        <w:t>.</w:t>
      </w:r>
    </w:p>
    <w:p>
      <w:pPr>
        <w:pStyle w:val="style0"/>
        <w:autoSpaceDE w:val="false"/>
        <w:autoSpaceDN w:val="false"/>
        <w:adjustRightInd w:val="false"/>
        <w:spacing w:before="240" w:after="0" w:lineRule="auto" w:line="360"/>
        <w:jc w:val="both"/>
        <w:rPr>
          <w:rFonts w:ascii="Cambria" w:cs="Calibri" w:eastAsia="Calibri-Bold" w:hAnsi="Cambria"/>
          <w:b/>
          <w:bCs/>
          <w:i/>
          <w:sz w:val="24"/>
          <w:szCs w:val="24"/>
        </w:rPr>
      </w:pPr>
      <w:r>
        <w:rPr>
          <w:rFonts w:ascii="Cambria" w:cs="Calibri" w:eastAsia="Calibri-Bold" w:hAnsi="Cambria"/>
          <w:b/>
          <w:bCs/>
          <w:i/>
          <w:sz w:val="24"/>
          <w:szCs w:val="24"/>
        </w:rPr>
        <w:t>Article 51 : Approbation des Statuts</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r>
        <w:rPr>
          <w:rFonts w:ascii="Cambria" w:cs="Calibri" w:eastAsia="Calibri-Bold" w:hAnsi="Cambria"/>
          <w:bCs/>
          <w:sz w:val="24"/>
          <w:szCs w:val="24"/>
        </w:rPr>
        <w:t>Les présents Statuts ont été lus et approuvés en Assemblée Générale constitutive.</w:t>
      </w: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p>
    <w:p>
      <w:pPr>
        <w:pStyle w:val="style0"/>
        <w:autoSpaceDE w:val="false"/>
        <w:autoSpaceDN w:val="false"/>
        <w:adjustRightInd w:val="false"/>
        <w:spacing w:before="240" w:after="0" w:lineRule="auto" w:line="360"/>
        <w:jc w:val="both"/>
        <w:rPr>
          <w:rFonts w:ascii="Cambria" w:cs="Calibri" w:eastAsia="Calibri-Bold" w:hAnsi="Cambria"/>
          <w:bCs/>
          <w:sz w:val="24"/>
          <w:szCs w:val="24"/>
        </w:rPr>
      </w:pPr>
    </w:p>
    <w:p>
      <w:pPr>
        <w:pStyle w:val="style0"/>
        <w:autoSpaceDE w:val="false"/>
        <w:autoSpaceDN w:val="false"/>
        <w:adjustRightInd w:val="false"/>
        <w:spacing w:before="240" w:after="0" w:lineRule="auto" w:line="360"/>
        <w:jc w:val="center"/>
        <w:rPr>
          <w:rFonts w:ascii="Cambria" w:cs="Calibri" w:eastAsia="Calibri-Bold" w:hAnsi="Cambria"/>
          <w:b/>
          <w:bCs/>
          <w:sz w:val="144"/>
          <w:szCs w:val="144"/>
          <w14:shadow w14:blurRad="50800" w14:ky="0" w14:dir="0" w14:kx="0" w14:algn="tl" w14:sy="100000" w14:sx="100000" w14:dist="0">
            <w14:srgbClr w14:val="000000"/>
          </w14:shadow>
          <w14:textOutline w14:w="8890" w14:cmpd="sng" w14:cap="flat">
            <w14:solidFill>
              <w14:srgbClr w14:val="ffffff"/>
            </w14:solidFill>
            <w14:prstDash w14:val="solid"/>
            <w14:miter/>
          </w14:textOutline>
          <w14:textFill>
            <w14:gradFill w14:flip="none" w14:rotWithShape="false">
              <w14:gsLst>
                <w14:gs w14:pos="0">
                  <w14:srgbClr w14:val="525252"/>
                </w14:gs>
                <w14:gs w14:pos="49000">
                  <w14:srgbClr w14:val="5e5e5e"/>
                </w14:gs>
                <w14:gs w14:pos="50000">
                  <w14:srgbClr w14:val="000000"/>
                </w14:gs>
                <w14:gs w14:pos="95000">
                  <w14:srgbClr w14:val="000000"/>
                </w14:gs>
                <w14:gs w14:pos="100000">
                  <w14:srgbClr w14:val="000000"/>
                </w14:gs>
              </w14:gsLst>
              <w14:lin w14:ang="5400000" w14:scaled="false"/>
            </w14:gradFill>
          </w14:textFill>
        </w:rPr>
      </w:pPr>
    </w:p>
    <w:p>
      <w:pPr>
        <w:pStyle w:val="style0"/>
        <w:autoSpaceDE w:val="false"/>
        <w:autoSpaceDN w:val="false"/>
        <w:adjustRightInd w:val="false"/>
        <w:spacing w:before="240" w:after="0" w:lineRule="auto" w:line="360"/>
        <w:jc w:val="center"/>
        <w:rPr>
          <w:rFonts w:ascii="Cambria" w:cs="Calibri" w:eastAsia="Calibri-Bold" w:hAnsi="Cambria"/>
          <w:bCs/>
          <w:sz w:val="24"/>
          <w:szCs w:val="24"/>
        </w:rPr>
      </w:pPr>
      <w:r>
        <w:rPr>
          <w:rFonts w:ascii="Cambria" w:cs="Calibri" w:eastAsia="Calibri-Bold" w:hAnsi="Cambria"/>
          <w:b/>
          <w:bCs/>
          <w:sz w:val="144"/>
          <w:szCs w:val="144"/>
          <w14:shadow w14:blurRad="50800" w14:ky="0" w14:dir="0" w14:kx="0" w14:algn="tl" w14:sy="100000" w14:sx="100000" w14:dist="0">
            <w14:srgbClr w14:val="000000"/>
          </w14:shadow>
          <w14:textOutline w14:w="8890" w14:cmpd="sng" w14:cap="flat">
            <w14:solidFill>
              <w14:srgbClr w14:val="ffffff"/>
            </w14:solidFill>
            <w14:prstDash w14:val="solid"/>
            <w14:miter/>
          </w14:textOutline>
          <w14:textFill>
            <w14:gradFill w14:flip="none" w14:rotWithShape="false">
              <w14:gsLst>
                <w14:gs w14:pos="0">
                  <w14:srgbClr w14:val="525252"/>
                </w14:gs>
                <w14:gs w14:pos="49000">
                  <w14:srgbClr w14:val="5e5e5e"/>
                </w14:gs>
                <w14:gs w14:pos="50000">
                  <w14:srgbClr w14:val="000000"/>
                </w14:gs>
                <w14:gs w14:pos="95000">
                  <w14:srgbClr w14:val="000000"/>
                </w14:gs>
                <w14:gs w14:pos="100000">
                  <w14:srgbClr w14:val="000000"/>
                </w14:gs>
              </w14:gsLst>
              <w14:lin w14:ang="5400000" w14:scaled="false"/>
            </w14:gradFill>
          </w14:textFill>
        </w:rPr>
        <w:t>ANNEXES</w:t>
      </w:r>
    </w:p>
    <w:p>
      <w:pPr>
        <w:pStyle w:val="style0"/>
        <w:autoSpaceDE w:val="false"/>
        <w:autoSpaceDN w:val="false"/>
        <w:adjustRightInd w:val="false"/>
        <w:spacing w:before="240" w:after="0" w:lineRule="auto" w:line="360"/>
        <w:jc w:val="center"/>
        <w:rPr>
          <w:rFonts w:ascii="Cambria" w:cs="Calibri" w:eastAsia="Calibri-Bold" w:hAnsi="Cambria"/>
          <w:b/>
          <w:sz w:val="24"/>
          <w:szCs w:val="24"/>
        </w:rPr>
      </w:pPr>
    </w:p>
    <w:p>
      <w:pPr>
        <w:pStyle w:val="style0"/>
        <w:autoSpaceDE w:val="false"/>
        <w:autoSpaceDN w:val="false"/>
        <w:adjustRightInd w:val="false"/>
        <w:spacing w:before="240" w:after="0" w:lineRule="auto" w:line="360"/>
        <w:jc w:val="center"/>
        <w:rPr>
          <w:rFonts w:ascii="Cambria" w:cs="Calibri" w:eastAsia="Calibri-Bold" w:hAnsi="Cambria"/>
          <w:b/>
          <w:sz w:val="24"/>
          <w:szCs w:val="24"/>
        </w:rPr>
      </w:pPr>
    </w:p>
    <w:p>
      <w:pPr>
        <w:pStyle w:val="style0"/>
        <w:autoSpaceDE w:val="false"/>
        <w:autoSpaceDN w:val="false"/>
        <w:adjustRightInd w:val="false"/>
        <w:spacing w:before="240" w:after="0" w:lineRule="auto" w:line="360"/>
        <w:jc w:val="center"/>
        <w:rPr>
          <w:rFonts w:ascii="Cambria" w:cs="Calibri" w:eastAsia="Calibri-Bold" w:hAnsi="Cambria"/>
          <w:b/>
          <w:sz w:val="24"/>
          <w:szCs w:val="24"/>
        </w:rPr>
      </w:pPr>
    </w:p>
    <w:p>
      <w:pPr>
        <w:pStyle w:val="style0"/>
        <w:autoSpaceDE w:val="false"/>
        <w:autoSpaceDN w:val="false"/>
        <w:adjustRightInd w:val="false"/>
        <w:spacing w:before="240" w:after="0" w:lineRule="auto" w:line="360"/>
        <w:jc w:val="center"/>
        <w:rPr>
          <w:rFonts w:ascii="Cambria" w:cs="Calibri" w:eastAsia="Calibri-Bold" w:hAnsi="Cambria"/>
          <w:b/>
          <w:sz w:val="24"/>
          <w:szCs w:val="24"/>
        </w:rPr>
      </w:pPr>
    </w:p>
    <w:p>
      <w:pPr>
        <w:pStyle w:val="style0"/>
        <w:autoSpaceDE w:val="false"/>
        <w:autoSpaceDN w:val="false"/>
        <w:adjustRightInd w:val="false"/>
        <w:spacing w:before="240" w:after="0" w:lineRule="auto" w:line="360"/>
        <w:jc w:val="center"/>
        <w:rPr>
          <w:rFonts w:ascii="Cambria" w:cs="Calibri" w:eastAsia="Calibri-Bold" w:hAnsi="Cambria"/>
          <w:b/>
          <w:sz w:val="24"/>
          <w:szCs w:val="24"/>
        </w:rPr>
      </w:pPr>
    </w:p>
    <w:p>
      <w:pPr>
        <w:pStyle w:val="style0"/>
        <w:autoSpaceDE w:val="false"/>
        <w:autoSpaceDN w:val="false"/>
        <w:adjustRightInd w:val="false"/>
        <w:spacing w:before="240" w:after="0" w:lineRule="auto" w:line="360"/>
        <w:jc w:val="left"/>
        <w:rPr>
          <w:rFonts w:ascii="Cambria" w:cs="Calibri" w:eastAsia="Calibri-Bold" w:hAnsi="Cambria"/>
          <w:b/>
          <w:bCs/>
          <w:sz w:val="144"/>
          <w:szCs w:val="144"/>
          <w14:shadow w14:blurRad="50800" w14:ky="0" w14:dir="0" w14:kx="0" w14:algn="tl" w14:sy="100000" w14:sx="100000" w14:dist="0">
            <w14:srgbClr w14:val="000000"/>
          </w14:shadow>
          <w14:textOutline w14:w="8890" w14:cmpd="sng" w14:cap="flat">
            <w14:solidFill>
              <w14:srgbClr w14:val="ffffff"/>
            </w14:solidFill>
            <w14:prstDash w14:val="solid"/>
            <w14:miter/>
          </w14:textOutline>
          <w14:textFill>
            <w14:gradFill w14:flip="none" w14:rotWithShape="false">
              <w14:gsLst>
                <w14:gs w14:pos="0">
                  <w14:srgbClr w14:val="525252"/>
                </w14:gs>
                <w14:gs w14:pos="49000">
                  <w14:srgbClr w14:val="5e5e5e"/>
                </w14:gs>
                <w14:gs w14:pos="50000">
                  <w14:srgbClr w14:val="000000"/>
                </w14:gs>
                <w14:gs w14:pos="95000">
                  <w14:srgbClr w14:val="000000"/>
                </w14:gs>
                <w14:gs w14:pos="100000">
                  <w14:srgbClr w14:val="000000"/>
                </w14:gs>
              </w14:gsLst>
              <w14:lin w14:ang="5400000" w14:scaled="false"/>
            </w14:gradFill>
          </w14:textFill>
        </w:rPr>
      </w:pPr>
      <w:r>
        <w:rPr>
          <w:rFonts w:ascii="Cambria" w:cs="Calibri" w:eastAsia="Calibri-Bold" w:hAnsi="Cambria"/>
          <w:b/>
          <w:sz w:val="24"/>
          <w:szCs w:val="24"/>
        </w:rPr>
        <w:t xml:space="preserve">PROCES-VERBAL DE LA REUNION DE L’ASSEMBLEE GENERALE CONSTITUTIVE DE </w:t>
      </w:r>
      <w:r>
        <w:rPr>
          <w:rFonts w:ascii="Cambria" w:cs="Calibri" w:eastAsia="Calibri-Bold" w:hAnsi="Cambria"/>
          <w:b/>
          <w:sz w:val="24"/>
          <w:szCs w:val="24"/>
        </w:rPr>
        <w:t>LA</w:t>
      </w:r>
      <w:r>
        <w:rPr>
          <w:rFonts w:ascii="Cambria" w:cs="Calibri" w:hAnsi="Cambria"/>
          <w:b/>
          <w:sz w:val="24"/>
          <w:szCs w:val="24"/>
        </w:rPr>
        <w:t xml:space="preserve"> </w:t>
      </w:r>
      <w:r>
        <w:rPr>
          <w:rFonts w:ascii="Cambria" w:cs="Calibri" w:hAnsi="Cambria"/>
          <w:b/>
          <w:sz w:val="24"/>
          <w:szCs w:val="24"/>
        </w:rPr>
        <w:t xml:space="preserve">SOCIETE </w:t>
      </w:r>
      <w:r>
        <w:rPr>
          <w:rFonts w:ascii="Cambria" w:cs="Calibri" w:hAnsi="Cambria"/>
          <w:b/>
          <w:sz w:val="24"/>
          <w:szCs w:val="24"/>
        </w:rPr>
        <w:t>COOMIANGWE/COOP-CA</w:t>
      </w:r>
    </w:p>
    <w:p>
      <w:pPr>
        <w:pStyle w:val="style0"/>
        <w:autoSpaceDE w:val="false"/>
        <w:autoSpaceDN w:val="false"/>
        <w:adjustRightInd w:val="false"/>
        <w:spacing w:before="240" w:after="0" w:lineRule="auto" w:line="360"/>
        <w:rPr>
          <w:rFonts w:ascii="Cambria" w:cs="Calibri" w:hAnsi="Cambria"/>
          <w:sz w:val="24"/>
          <w:szCs w:val="24"/>
        </w:rPr>
      </w:pPr>
      <w:r>
        <w:rPr>
          <w:rFonts w:ascii="Cambria" w:cs="Calibri" w:hAnsi="Cambria"/>
          <w:sz w:val="24"/>
          <w:szCs w:val="24"/>
        </w:rPr>
        <w:t>L’an deux mille</w:t>
      </w:r>
      <w:r>
        <w:rPr>
          <w:rFonts w:ascii="Cambria" w:cs="Calibri" w:hAnsi="Cambria"/>
          <w:sz w:val="24"/>
          <w:szCs w:val="24"/>
        </w:rPr>
        <w:t xml:space="preserve"> </w:t>
      </w:r>
      <w:r>
        <w:rPr>
          <w:rFonts w:ascii="Cambria" w:cs="Calibri" w:hAnsi="Cambria"/>
          <w:sz w:val="24"/>
          <w:szCs w:val="24"/>
        </w:rPr>
        <w:t>dix-huit</w:t>
      </w:r>
      <w:r>
        <w:rPr>
          <w:rFonts w:ascii="Cambria" w:cs="Calibri" w:hAnsi="Cambria"/>
          <w:sz w:val="24"/>
          <w:szCs w:val="24"/>
        </w:rPr>
        <w:t xml:space="preserve">, le vingtième </w:t>
      </w:r>
      <w:r>
        <w:rPr>
          <w:rFonts w:ascii="Cambria" w:cs="Calibri" w:hAnsi="Cambria"/>
          <w:sz w:val="24"/>
          <w:szCs w:val="24"/>
        </w:rPr>
        <w:t xml:space="preserve">jour du mois </w:t>
      </w:r>
      <w:r>
        <w:rPr>
          <w:rFonts w:ascii="Cambria" w:cs="Calibri" w:hAnsi="Cambria"/>
          <w:sz w:val="24"/>
          <w:szCs w:val="24"/>
        </w:rPr>
        <w:t>de Décembre</w:t>
      </w:r>
      <w:r>
        <w:rPr>
          <w:rFonts w:ascii="Cambria" w:cs="Calibri" w:hAnsi="Cambria"/>
          <w:sz w:val="24"/>
          <w:szCs w:val="24"/>
        </w:rPr>
        <w:t>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S’est tenu une réunion de l’Assemblée Générale constitutive dans la salle polyvalente de Walungu, Groupement de Walungu, Chefferie de Ngweshe</w:t>
      </w:r>
      <w:r>
        <w:rPr>
          <w:rFonts w:ascii="Cambria" w:cs="Calibri" w:hAnsi="Cambria"/>
          <w:sz w:val="24"/>
          <w:szCs w:val="24"/>
        </w:rPr>
        <w:t>, Territoire de Walungu, Province du Sud-Kivu en République Démocratique du Congo. Etaient présents les initiateurs et les autres membres dont les noms sont repris en annexe.</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Sur décision de l’Assemblée Générale présidée par</w:t>
      </w:r>
      <w:r>
        <w:rPr>
          <w:rFonts w:ascii="Cambria" w:cs="Calibri" w:hAnsi="Cambria"/>
          <w:sz w:val="24"/>
          <w:szCs w:val="24"/>
        </w:rPr>
        <w:t xml:space="preserve"> Madame Mwa-BASHIZI LUSIKO CINAMA ANNUNCIATE</w:t>
      </w:r>
      <w:r>
        <w:rPr>
          <w:rFonts w:ascii="Cambria" w:cs="Calibri" w:hAnsi="Cambria"/>
          <w:sz w:val="24"/>
          <w:szCs w:val="24"/>
        </w:rPr>
        <w:t>, l’ordre du jour portant sur :</w:t>
      </w:r>
    </w:p>
    <w:p>
      <w:pPr>
        <w:pStyle w:val="style179"/>
        <w:numPr>
          <w:ilvl w:val="0"/>
          <w:numId w:val="21"/>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La création et l’</w:t>
      </w:r>
      <w:r>
        <w:rPr>
          <w:rFonts w:ascii="Cambria" w:cs="Calibri" w:hAnsi="Cambria"/>
          <w:sz w:val="24"/>
          <w:szCs w:val="24"/>
        </w:rPr>
        <w:t>adoption des S</w:t>
      </w:r>
      <w:r>
        <w:rPr>
          <w:rFonts w:ascii="Cambria" w:cs="Calibri" w:hAnsi="Cambria"/>
          <w:sz w:val="24"/>
          <w:szCs w:val="24"/>
        </w:rPr>
        <w:t xml:space="preserve">tatuts d’une nouvelle </w:t>
      </w:r>
      <w:r>
        <w:rPr>
          <w:rFonts w:ascii="Cambria" w:cs="Calibri" w:hAnsi="Cambria"/>
          <w:sz w:val="24"/>
          <w:szCs w:val="24"/>
        </w:rPr>
        <w:t xml:space="preserve">Société </w:t>
      </w:r>
      <w:r>
        <w:rPr>
          <w:rFonts w:ascii="Cambria" w:cs="Calibri" w:hAnsi="Cambria"/>
          <w:sz w:val="24"/>
          <w:szCs w:val="24"/>
        </w:rPr>
        <w:t>C</w:t>
      </w:r>
      <w:r>
        <w:rPr>
          <w:rFonts w:ascii="Cambria" w:cs="Calibri" w:hAnsi="Cambria"/>
          <w:sz w:val="24"/>
          <w:szCs w:val="24"/>
        </w:rPr>
        <w:t>oopérative</w:t>
      </w:r>
      <w:r>
        <w:rPr>
          <w:rFonts w:ascii="Cambria" w:cs="Calibri" w:hAnsi="Cambria"/>
          <w:sz w:val="24"/>
          <w:szCs w:val="24"/>
        </w:rPr>
        <w:t xml:space="preserve"> harmonis</w:t>
      </w:r>
      <w:r>
        <w:rPr>
          <w:rFonts w:ascii="Cambria" w:cs="Calibri" w:hAnsi="Cambria"/>
          <w:sz w:val="24"/>
          <w:szCs w:val="24"/>
        </w:rPr>
        <w:t>ée à l’Acte Uniforme relatif au Droit</w:t>
      </w:r>
      <w:r>
        <w:rPr>
          <w:rFonts w:ascii="Cambria" w:cs="Calibri" w:hAnsi="Cambria"/>
          <w:sz w:val="24"/>
          <w:szCs w:val="24"/>
        </w:rPr>
        <w:t xml:space="preserve"> des Sociétés Coopératives selon l’OHADA ;</w:t>
      </w:r>
    </w:p>
    <w:p>
      <w:pPr>
        <w:pStyle w:val="style179"/>
        <w:numPr>
          <w:ilvl w:val="0"/>
          <w:numId w:val="21"/>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L’Initiative au système de Traçabilité de l’Or Artisanal (ITOA) pour une Chaîne d’Approvisionnement Responsable de Minerais ;</w:t>
      </w:r>
    </w:p>
    <w:p>
      <w:pPr>
        <w:pStyle w:val="style179"/>
        <w:numPr>
          <w:ilvl w:val="0"/>
          <w:numId w:val="21"/>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Droits et Obligation des Coopératives M</w:t>
      </w:r>
      <w:r>
        <w:rPr>
          <w:rFonts w:ascii="Cambria" w:cs="Calibri" w:hAnsi="Cambria"/>
          <w:sz w:val="24"/>
          <w:szCs w:val="24"/>
        </w:rPr>
        <w:t>inières après révision du code minier des coopératives minières ;</w:t>
      </w:r>
    </w:p>
    <w:p>
      <w:pPr>
        <w:pStyle w:val="style179"/>
        <w:numPr>
          <w:ilvl w:val="0"/>
          <w:numId w:val="21"/>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Divers</w:t>
      </w:r>
      <w:r>
        <w:rPr>
          <w:rFonts w:ascii="Cambria" w:cs="Calibri" w:hAnsi="Cambria"/>
          <w:sz w:val="24"/>
          <w:szCs w:val="24"/>
        </w:rPr>
        <w:t>.</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Après débat et délibération</w:t>
      </w:r>
      <w:r>
        <w:rPr>
          <w:rFonts w:ascii="Cambria" w:cs="Calibri" w:hAnsi="Cambria"/>
          <w:sz w:val="24"/>
          <w:szCs w:val="24"/>
        </w:rPr>
        <w:t xml:space="preserve"> de ces différents points ; les résolutions ci-après fus optées :</w:t>
      </w:r>
    </w:p>
    <w:p>
      <w:pPr>
        <w:pStyle w:val="style179"/>
        <w:numPr>
          <w:ilvl w:val="0"/>
          <w:numId w:val="6"/>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L’Assemblée a adopté les </w:t>
      </w:r>
      <w:r>
        <w:rPr>
          <w:rFonts w:ascii="Cambria" w:cs="Calibri" w:hAnsi="Cambria"/>
          <w:sz w:val="24"/>
          <w:szCs w:val="24"/>
        </w:rPr>
        <w:t>Statuts d’une nouvelle Société C</w:t>
      </w:r>
      <w:r>
        <w:rPr>
          <w:rFonts w:ascii="Cambria" w:cs="Calibri" w:hAnsi="Cambria"/>
          <w:sz w:val="24"/>
          <w:szCs w:val="24"/>
        </w:rPr>
        <w:t xml:space="preserve">oopérative conformément à l’Acte </w:t>
      </w:r>
      <w:r>
        <w:rPr>
          <w:rFonts w:ascii="Cambria" w:cs="Calibri" w:hAnsi="Cambria"/>
          <w:sz w:val="24"/>
          <w:szCs w:val="24"/>
        </w:rPr>
        <w:t>Uniforme de l’OHADA  relatif au Droit</w:t>
      </w:r>
      <w:r>
        <w:rPr>
          <w:rFonts w:ascii="Cambria" w:cs="Calibri" w:hAnsi="Cambria"/>
          <w:sz w:val="24"/>
          <w:szCs w:val="24"/>
        </w:rPr>
        <w:t xml:space="preserve"> des Sociétés C</w:t>
      </w:r>
      <w:r>
        <w:rPr>
          <w:rFonts w:ascii="Cambria" w:cs="Calibri" w:hAnsi="Cambria"/>
          <w:sz w:val="24"/>
          <w:szCs w:val="24"/>
        </w:rPr>
        <w:t>oopératives ;</w:t>
      </w:r>
    </w:p>
    <w:p>
      <w:pPr>
        <w:pStyle w:val="style0"/>
        <w:autoSpaceDE w:val="false"/>
        <w:autoSpaceDN w:val="false"/>
        <w:adjustRightInd w:val="false"/>
        <w:spacing w:before="240" w:after="0" w:lineRule="auto" w:line="360"/>
        <w:ind w:left="426"/>
        <w:jc w:val="both"/>
        <w:rPr>
          <w:rFonts w:ascii="Cambria" w:cs="Calibri" w:hAnsi="Cambria"/>
          <w:b/>
          <w:sz w:val="24"/>
          <w:szCs w:val="24"/>
        </w:rPr>
      </w:pPr>
      <w:r>
        <w:rPr>
          <w:rFonts w:ascii="Cambria" w:cs="Calibri" w:hAnsi="Cambria"/>
          <w:sz w:val="24"/>
          <w:szCs w:val="24"/>
        </w:rPr>
        <w:t>Elle a désigné les personnes dont les noms sont repris en marge ci-dessous, comme respectivement membres du Conseil d’Administration et membres du Conseil de Surveillance :</w:t>
      </w:r>
      <w:r>
        <w:rPr>
          <w:rFonts w:ascii="Cambria" w:cs="Calibri" w:hAnsi="Cambria"/>
          <w:b/>
          <w:sz w:val="24"/>
          <w:szCs w:val="24"/>
        </w:rPr>
        <w:t xml:space="preserve"> </w:t>
      </w:r>
    </w:p>
    <w:p>
      <w:pPr>
        <w:pStyle w:val="style0"/>
        <w:autoSpaceDE w:val="false"/>
        <w:autoSpaceDN w:val="false"/>
        <w:adjustRightInd w:val="false"/>
        <w:spacing w:before="240" w:after="0" w:lineRule="auto" w:line="360"/>
        <w:ind w:left="426"/>
        <w:jc w:val="both"/>
        <w:rPr>
          <w:rFonts w:ascii="Cambria" w:cs="Calibri" w:hAnsi="Cambria"/>
          <w:b/>
          <w:sz w:val="24"/>
          <w:szCs w:val="24"/>
        </w:rPr>
      </w:pPr>
    </w:p>
    <w:p>
      <w:pPr>
        <w:pStyle w:val="style0"/>
        <w:autoSpaceDE w:val="false"/>
        <w:autoSpaceDN w:val="false"/>
        <w:adjustRightInd w:val="false"/>
        <w:spacing w:before="240" w:after="0" w:lineRule="auto" w:line="360"/>
        <w:ind w:left="426"/>
        <w:jc w:val="both"/>
        <w:rPr>
          <w:rFonts w:ascii="Cambria" w:cs="Calibri" w:hAnsi="Cambria"/>
          <w:b/>
          <w:sz w:val="24"/>
          <w:szCs w:val="24"/>
        </w:rPr>
      </w:pPr>
    </w:p>
    <w:p>
      <w:pPr>
        <w:pStyle w:val="style179"/>
        <w:numPr>
          <w:ilvl w:val="0"/>
          <w:numId w:val="31"/>
        </w:numPr>
        <w:tabs>
          <w:tab w:val="left" w:leader="none" w:pos="426"/>
        </w:tabs>
        <w:autoSpaceDE w:val="false"/>
        <w:autoSpaceDN w:val="false"/>
        <w:adjustRightInd w:val="false"/>
        <w:spacing w:before="240" w:after="0" w:lineRule="auto" w:line="360"/>
        <w:ind w:left="142"/>
        <w:jc w:val="both"/>
        <w:rPr>
          <w:rFonts w:ascii="Cambria" w:cs="Calibri" w:hAnsi="Cambria"/>
          <w:b/>
          <w:sz w:val="24"/>
          <w:szCs w:val="24"/>
        </w:rPr>
      </w:pPr>
      <w:r>
        <w:rPr>
          <w:rFonts w:ascii="Cambria" w:cs="Calibri" w:hAnsi="Cambria"/>
          <w:b/>
          <w:sz w:val="24"/>
          <w:szCs w:val="24"/>
        </w:rPr>
        <w:t>Liste des membres du Conseil d’Administration</w:t>
      </w:r>
    </w:p>
    <w:p>
      <w:pPr>
        <w:pStyle w:val="style179"/>
        <w:numPr>
          <w:ilvl w:val="0"/>
          <w:numId w:val="26"/>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w:t>
      </w:r>
      <w:r>
        <w:rPr>
          <w:rFonts w:ascii="Cambria" w:cs="Calibri" w:hAnsi="Cambria"/>
          <w:sz w:val="24"/>
          <w:szCs w:val="24"/>
        </w:rPr>
        <w:t xml:space="preserve">  </w:t>
      </w:r>
      <w:r>
        <w:rPr>
          <w:rFonts w:ascii="Cambria" w:cs="Calibri" w:hAnsi="Cambria"/>
          <w:sz w:val="24"/>
          <w:szCs w:val="24"/>
        </w:rPr>
        <w:t xml:space="preserve">: </w:t>
      </w:r>
      <w:r>
        <w:rPr>
          <w:rFonts w:ascii="Cambria" w:cs="Calibri" w:hAnsi="Cambria"/>
          <w:sz w:val="24"/>
          <w:szCs w:val="24"/>
        </w:rPr>
        <w:t xml:space="preserve">Présidente  </w:t>
      </w:r>
    </w:p>
    <w:p>
      <w:pPr>
        <w:pStyle w:val="style179"/>
        <w:numPr>
          <w:ilvl w:val="0"/>
          <w:numId w:val="26"/>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w:t>
      </w:r>
      <w:r>
        <w:rPr>
          <w:rFonts w:ascii="Cambria" w:cs="Calibri" w:hAnsi="Cambria"/>
          <w:sz w:val="24"/>
          <w:szCs w:val="24"/>
        </w:rPr>
        <w:tab/>
      </w:r>
      <w:r>
        <w:rPr>
          <w:rFonts w:ascii="Cambria" w:cs="Calibri" w:hAnsi="Cambria"/>
          <w:sz w:val="24"/>
          <w:szCs w:val="24"/>
        </w:rPr>
        <w:t xml:space="preserve">: </w:t>
      </w:r>
      <w:r>
        <w:rPr>
          <w:rFonts w:ascii="Cambria" w:cs="Calibri" w:hAnsi="Cambria"/>
          <w:sz w:val="24"/>
          <w:szCs w:val="24"/>
        </w:rPr>
        <w:t>Vice-président </w:t>
      </w:r>
    </w:p>
    <w:p>
      <w:pPr>
        <w:pStyle w:val="style179"/>
        <w:numPr>
          <w:ilvl w:val="0"/>
          <w:numId w:val="26"/>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w:t>
      </w:r>
      <w:r>
        <w:rPr>
          <w:rFonts w:ascii="Cambria" w:cs="Calibri" w:hAnsi="Cambria"/>
          <w:sz w:val="24"/>
          <w:szCs w:val="24"/>
        </w:rPr>
        <w:tab/>
      </w:r>
      <w:r>
        <w:rPr>
          <w:rFonts w:ascii="Cambria" w:cs="Calibri" w:hAnsi="Cambria"/>
          <w:sz w:val="24"/>
          <w:szCs w:val="24"/>
        </w:rPr>
        <w:t>: Secrétaire</w:t>
      </w:r>
    </w:p>
    <w:p>
      <w:pPr>
        <w:pStyle w:val="style179"/>
        <w:numPr>
          <w:ilvl w:val="0"/>
          <w:numId w:val="26"/>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w:t>
      </w:r>
      <w:r>
        <w:rPr>
          <w:rFonts w:ascii="Cambria" w:cs="Calibri" w:hAnsi="Cambria"/>
          <w:sz w:val="24"/>
          <w:szCs w:val="24"/>
        </w:rPr>
        <w:t xml:space="preserve"> </w:t>
      </w:r>
      <w:r>
        <w:rPr>
          <w:rFonts w:ascii="Cambria" w:cs="Calibri" w:hAnsi="Cambria"/>
          <w:sz w:val="24"/>
          <w:szCs w:val="24"/>
        </w:rPr>
        <w:t>Secrétaire adjoint </w:t>
      </w:r>
    </w:p>
    <w:p>
      <w:pPr>
        <w:pStyle w:val="style179"/>
        <w:numPr>
          <w:ilvl w:val="0"/>
          <w:numId w:val="26"/>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 </w:t>
      </w:r>
      <w:r>
        <w:rPr>
          <w:rFonts w:ascii="Cambria" w:cs="Calibri" w:hAnsi="Cambria"/>
          <w:sz w:val="24"/>
          <w:szCs w:val="24"/>
        </w:rPr>
        <w:t>Administrateur chargé des finances et mobilisation des ressources </w:t>
      </w:r>
    </w:p>
    <w:p>
      <w:pPr>
        <w:pStyle w:val="style179"/>
        <w:numPr>
          <w:ilvl w:val="0"/>
          <w:numId w:val="26"/>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 xml:space="preserve">……………………………………………………………………: </w:t>
      </w:r>
      <w:r>
        <w:rPr>
          <w:rFonts w:ascii="Cambria" w:cs="Calibri" w:hAnsi="Cambria"/>
          <w:sz w:val="24"/>
          <w:szCs w:val="24"/>
        </w:rPr>
        <w:t>Administrateur chargé des relations avec les partenaires </w:t>
      </w:r>
    </w:p>
    <w:p>
      <w:pPr>
        <w:pStyle w:val="style179"/>
        <w:numPr>
          <w:ilvl w:val="0"/>
          <w:numId w:val="26"/>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w:t>
      </w:r>
      <w:r>
        <w:rPr>
          <w:rFonts w:ascii="Cambria" w:cs="Calibri" w:hAnsi="Cambria"/>
          <w:sz w:val="24"/>
          <w:szCs w:val="24"/>
        </w:rPr>
        <w:t>...</w:t>
      </w:r>
      <w:r>
        <w:rPr>
          <w:rFonts w:ascii="Cambria" w:cs="Calibri" w:hAnsi="Cambria"/>
          <w:sz w:val="24"/>
          <w:szCs w:val="24"/>
        </w:rPr>
        <w:t>.</w:t>
      </w:r>
      <w:r>
        <w:rPr>
          <w:rFonts w:ascii="Cambria" w:cs="Calibri" w:hAnsi="Cambria"/>
          <w:sz w:val="24"/>
          <w:szCs w:val="24"/>
        </w:rPr>
        <w:t>:</w:t>
      </w:r>
      <w:r>
        <w:rPr>
          <w:rFonts w:ascii="Cambria" w:cs="Calibri" w:hAnsi="Cambria"/>
          <w:sz w:val="24"/>
          <w:szCs w:val="24"/>
        </w:rPr>
        <w:t xml:space="preserve"> </w:t>
      </w:r>
      <w:r>
        <w:rPr>
          <w:rFonts w:ascii="Cambria" w:cs="Calibri" w:hAnsi="Cambria"/>
          <w:sz w:val="24"/>
          <w:szCs w:val="24"/>
        </w:rPr>
        <w:t>Administrateur chargé de développement communautaire </w:t>
      </w:r>
    </w:p>
    <w:p>
      <w:pPr>
        <w:pStyle w:val="style179"/>
        <w:numPr>
          <w:ilvl w:val="0"/>
          <w:numId w:val="26"/>
        </w:numPr>
        <w:tabs>
          <w:tab w:val="left" w:leader="none" w:pos="6237"/>
        </w:tabs>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w:t>
      </w:r>
      <w:r>
        <w:rPr>
          <w:rFonts w:ascii="Cambria" w:cs="Calibri" w:hAnsi="Cambria"/>
          <w:sz w:val="24"/>
          <w:szCs w:val="24"/>
        </w:rPr>
        <w:t>.</w:t>
      </w:r>
      <w:r>
        <w:rPr>
          <w:rFonts w:ascii="Cambria" w:cs="Calibri" w:hAnsi="Cambria"/>
          <w:sz w:val="24"/>
          <w:szCs w:val="24"/>
        </w:rPr>
        <w:t>:</w:t>
      </w:r>
      <w:r>
        <w:rPr>
          <w:rFonts w:ascii="Cambria" w:cs="Calibri" w:hAnsi="Cambria"/>
          <w:sz w:val="24"/>
          <w:szCs w:val="24"/>
        </w:rPr>
        <w:t xml:space="preserve"> </w:t>
      </w:r>
      <w:r>
        <w:rPr>
          <w:rFonts w:ascii="Cambria" w:cs="Calibri" w:hAnsi="Cambria"/>
          <w:sz w:val="24"/>
          <w:szCs w:val="24"/>
        </w:rPr>
        <w:t>Administrateur chargé de l’information, formation et de l’éducation coopérative </w:t>
      </w:r>
    </w:p>
    <w:p>
      <w:pPr>
        <w:pStyle w:val="style179"/>
        <w:numPr>
          <w:ilvl w:val="0"/>
          <w:numId w:val="26"/>
        </w:numPr>
        <w:tabs>
          <w:tab w:val="left" w:leader="none" w:pos="6237"/>
        </w:tabs>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w:t>
      </w:r>
      <w:r>
        <w:rPr>
          <w:rFonts w:ascii="Cambria" w:cs="Calibri" w:hAnsi="Cambria"/>
          <w:sz w:val="24"/>
          <w:szCs w:val="24"/>
        </w:rPr>
        <w:t>:</w:t>
      </w:r>
      <w:r>
        <w:rPr>
          <w:rFonts w:ascii="Cambria" w:cs="Calibri" w:hAnsi="Cambria"/>
          <w:sz w:val="24"/>
          <w:szCs w:val="24"/>
        </w:rPr>
        <w:t xml:space="preserve"> </w:t>
      </w:r>
      <w:r>
        <w:rPr>
          <w:rFonts w:ascii="Cambria" w:cs="Calibri" w:hAnsi="Cambria"/>
          <w:sz w:val="24"/>
          <w:szCs w:val="24"/>
        </w:rPr>
        <w:t>Administrateur chargé des questions techniques et minières </w:t>
      </w:r>
    </w:p>
    <w:p>
      <w:pPr>
        <w:pStyle w:val="style0"/>
        <w:tabs>
          <w:tab w:val="left" w:leader="none" w:pos="6237"/>
        </w:tabs>
        <w:autoSpaceDE w:val="false"/>
        <w:autoSpaceDN w:val="false"/>
        <w:adjustRightInd w:val="false"/>
        <w:spacing w:before="240" w:after="0" w:lineRule="auto" w:line="360"/>
        <w:ind w:left="-284"/>
        <w:jc w:val="both"/>
        <w:rPr>
          <w:rFonts w:ascii="Cambria" w:cs="Calibri" w:hAnsi="Cambria"/>
          <w:sz w:val="24"/>
          <w:szCs w:val="24"/>
        </w:rPr>
      </w:pPr>
      <w:r>
        <w:rPr>
          <w:rFonts w:ascii="Cambria" w:cs="Calibri" w:hAnsi="Cambria"/>
          <w:b/>
          <w:sz w:val="24"/>
          <w:szCs w:val="24"/>
        </w:rPr>
        <w:t xml:space="preserve">B. </w:t>
      </w:r>
      <w:r>
        <w:rPr>
          <w:rFonts w:ascii="Cambria" w:cs="Calibri" w:hAnsi="Cambria"/>
          <w:b/>
          <w:sz w:val="24"/>
          <w:szCs w:val="24"/>
        </w:rPr>
        <w:t>Liste des membres du Conseil de Surveillance</w:t>
      </w:r>
      <w:r>
        <w:rPr>
          <w:rFonts w:ascii="Cambria" w:cs="Calibri" w:hAnsi="Cambria"/>
          <w:b/>
          <w:sz w:val="24"/>
          <w:szCs w:val="24"/>
        </w:rPr>
        <w:tab/>
      </w:r>
    </w:p>
    <w:p>
      <w:pPr>
        <w:pStyle w:val="style179"/>
        <w:numPr>
          <w:ilvl w:val="0"/>
          <w:numId w:val="27"/>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w:t>
      </w:r>
      <w:r>
        <w:rPr>
          <w:rFonts w:ascii="Cambria" w:cs="Calibri" w:hAnsi="Cambria"/>
          <w:sz w:val="24"/>
          <w:szCs w:val="24"/>
        </w:rPr>
        <w:t>:</w:t>
      </w:r>
      <w:r>
        <w:rPr>
          <w:rFonts w:ascii="Cambria" w:cs="Calibri" w:hAnsi="Cambria"/>
          <w:sz w:val="24"/>
          <w:szCs w:val="24"/>
        </w:rPr>
        <w:t xml:space="preserve"> </w:t>
      </w:r>
      <w:r>
        <w:rPr>
          <w:rFonts w:ascii="Cambria" w:cs="Calibri" w:hAnsi="Cambria"/>
          <w:sz w:val="24"/>
          <w:szCs w:val="24"/>
        </w:rPr>
        <w:t>Président </w:t>
      </w:r>
    </w:p>
    <w:p>
      <w:pPr>
        <w:pStyle w:val="style179"/>
        <w:numPr>
          <w:ilvl w:val="0"/>
          <w:numId w:val="27"/>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w:t>
      </w:r>
      <w:r>
        <w:rPr>
          <w:rFonts w:ascii="Cambria" w:cs="Calibri" w:hAnsi="Cambria"/>
          <w:sz w:val="24"/>
          <w:szCs w:val="24"/>
        </w:rPr>
        <w:t>:</w:t>
      </w:r>
      <w:r>
        <w:rPr>
          <w:rFonts w:ascii="Cambria" w:cs="Calibri" w:hAnsi="Cambria"/>
          <w:sz w:val="24"/>
          <w:szCs w:val="24"/>
        </w:rPr>
        <w:t xml:space="preserve"> </w:t>
      </w:r>
      <w:r>
        <w:rPr>
          <w:rFonts w:ascii="Cambria" w:cs="Calibri" w:hAnsi="Cambria"/>
          <w:sz w:val="24"/>
          <w:szCs w:val="24"/>
        </w:rPr>
        <w:t>Vice-président </w:t>
      </w:r>
    </w:p>
    <w:p>
      <w:pPr>
        <w:pStyle w:val="style179"/>
        <w:numPr>
          <w:ilvl w:val="0"/>
          <w:numId w:val="27"/>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w:t>
      </w:r>
      <w:r>
        <w:rPr>
          <w:rFonts w:ascii="Cambria" w:cs="Calibri" w:hAnsi="Cambria"/>
          <w:sz w:val="24"/>
          <w:szCs w:val="24"/>
        </w:rPr>
        <w:t>.</w:t>
      </w:r>
      <w:r>
        <w:rPr>
          <w:rFonts w:ascii="Cambria" w:cs="Calibri" w:hAnsi="Cambria"/>
          <w:sz w:val="24"/>
          <w:szCs w:val="24"/>
        </w:rPr>
        <w:t>:</w:t>
      </w:r>
      <w:r>
        <w:rPr>
          <w:rFonts w:ascii="Cambria" w:cs="Calibri" w:hAnsi="Cambria"/>
          <w:sz w:val="24"/>
          <w:szCs w:val="24"/>
        </w:rPr>
        <w:t xml:space="preserve"> </w:t>
      </w:r>
      <w:r>
        <w:rPr>
          <w:rFonts w:ascii="Cambria" w:cs="Calibri" w:hAnsi="Cambria"/>
          <w:sz w:val="24"/>
          <w:szCs w:val="24"/>
        </w:rPr>
        <w:t>Membre </w:t>
      </w:r>
    </w:p>
    <w:p>
      <w:pPr>
        <w:pStyle w:val="style179"/>
        <w:numPr>
          <w:ilvl w:val="0"/>
          <w:numId w:val="27"/>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w:t>
      </w:r>
      <w:r>
        <w:rPr>
          <w:rFonts w:ascii="Cambria" w:cs="Calibri" w:hAnsi="Cambria"/>
          <w:sz w:val="24"/>
          <w:szCs w:val="24"/>
        </w:rPr>
        <w:t>:</w:t>
      </w:r>
      <w:r>
        <w:rPr>
          <w:rFonts w:ascii="Cambria" w:cs="Calibri" w:hAnsi="Cambria"/>
          <w:sz w:val="24"/>
          <w:szCs w:val="24"/>
        </w:rPr>
        <w:t xml:space="preserve"> </w:t>
      </w:r>
      <w:r>
        <w:rPr>
          <w:rFonts w:ascii="Cambria" w:cs="Calibri" w:hAnsi="Cambria"/>
          <w:sz w:val="24"/>
          <w:szCs w:val="24"/>
        </w:rPr>
        <w:t>Membre </w:t>
      </w:r>
    </w:p>
    <w:p>
      <w:pPr>
        <w:pStyle w:val="style179"/>
        <w:numPr>
          <w:ilvl w:val="0"/>
          <w:numId w:val="27"/>
        </w:numPr>
        <w:autoSpaceDE w:val="false"/>
        <w:autoSpaceDN w:val="false"/>
        <w:adjustRightInd w:val="false"/>
        <w:spacing w:before="240" w:after="0" w:lineRule="auto" w:line="360"/>
        <w:jc w:val="both"/>
        <w:rPr>
          <w:rFonts w:ascii="Cambria" w:cs="Calibri" w:hAnsi="Cambria"/>
          <w:b/>
          <w:sz w:val="24"/>
          <w:szCs w:val="24"/>
        </w:rPr>
      </w:pPr>
      <w:r>
        <w:rPr>
          <w:rFonts w:ascii="Cambria" w:cs="Calibri" w:hAnsi="Cambria"/>
          <w:sz w:val="24"/>
          <w:szCs w:val="24"/>
        </w:rPr>
        <w:t>……………………………………………………………………:</w:t>
      </w:r>
      <w:r>
        <w:rPr>
          <w:rFonts w:ascii="Cambria" w:cs="Calibri" w:hAnsi="Cambria"/>
          <w:b/>
          <w:sz w:val="24"/>
          <w:szCs w:val="24"/>
        </w:rPr>
        <w:t xml:space="preserve"> </w:t>
      </w:r>
      <w:r>
        <w:rPr>
          <w:rFonts w:ascii="Cambria" w:cs="Calibri" w:hAnsi="Cambria"/>
          <w:sz w:val="24"/>
          <w:szCs w:val="24"/>
        </w:rPr>
        <w:t>Membre</w:t>
      </w:r>
      <w:r>
        <w:rPr>
          <w:rFonts w:ascii="Cambria" w:cs="Calibri" w:hAnsi="Cambria"/>
          <w:b/>
          <w:sz w:val="24"/>
          <w:szCs w:val="24"/>
        </w:rPr>
        <w:t>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L’ordre étant épuisé</w:t>
      </w:r>
      <w:r>
        <w:rPr>
          <w:rFonts w:ascii="Cambria" w:cs="Calibri" w:hAnsi="Cambria"/>
          <w:sz w:val="24"/>
          <w:szCs w:val="24"/>
        </w:rPr>
        <w:t>, la séance s’est levée.</w:t>
      </w:r>
    </w:p>
    <w:p>
      <w:pPr>
        <w:pStyle w:val="style179"/>
        <w:autoSpaceDE w:val="false"/>
        <w:autoSpaceDN w:val="false"/>
        <w:adjustRightInd w:val="false"/>
        <w:spacing w:before="240" w:after="0" w:lineRule="auto" w:line="360"/>
        <w:ind w:left="786"/>
        <w:jc w:val="both"/>
        <w:rPr>
          <w:rFonts w:ascii="Cambria" w:cs="Calibri" w:hAnsi="Cambria"/>
          <w:sz w:val="24"/>
          <w:szCs w:val="24"/>
        </w:rPr>
      </w:pPr>
    </w:p>
    <w:p>
      <w:pPr>
        <w:pStyle w:val="style179"/>
        <w:autoSpaceDE w:val="false"/>
        <w:autoSpaceDN w:val="false"/>
        <w:adjustRightInd w:val="false"/>
        <w:spacing w:before="240" w:after="0" w:lineRule="auto" w:line="360"/>
        <w:jc w:val="right"/>
        <w:rPr>
          <w:rFonts w:ascii="Cambria" w:cs="Calibri" w:hAnsi="Cambria"/>
          <w:b/>
          <w:sz w:val="24"/>
          <w:szCs w:val="24"/>
        </w:rPr>
      </w:pPr>
      <w:r>
        <w:rPr>
          <w:rFonts w:ascii="Cambria" w:cs="Calibri" w:hAnsi="Cambria"/>
          <w:sz w:val="24"/>
          <w:szCs w:val="24"/>
        </w:rPr>
        <w:t xml:space="preserve">Fait </w:t>
      </w:r>
      <w:r>
        <w:rPr>
          <w:rFonts w:ascii="Cambria" w:cs="Calibri" w:hAnsi="Cambria"/>
          <w:sz w:val="24"/>
          <w:szCs w:val="24"/>
        </w:rPr>
        <w:t xml:space="preserve"> </w:t>
      </w:r>
      <w:r>
        <w:rPr>
          <w:rFonts w:ascii="Cambria" w:cs="Calibri" w:hAnsi="Cambria"/>
          <w:sz w:val="24"/>
          <w:szCs w:val="24"/>
        </w:rPr>
        <w:t xml:space="preserve">à </w:t>
      </w:r>
      <w:r>
        <w:rPr>
          <w:rFonts w:ascii="Cambria" w:cs="Calibri" w:hAnsi="Cambria"/>
          <w:sz w:val="24"/>
          <w:szCs w:val="24"/>
        </w:rPr>
        <w:t xml:space="preserve"> </w:t>
      </w:r>
      <w:r>
        <w:rPr>
          <w:rFonts w:ascii="Cambria" w:cs="Calibri" w:hAnsi="Cambria"/>
          <w:sz w:val="24"/>
          <w:szCs w:val="24"/>
        </w:rPr>
        <w:t>Walungu,</w:t>
      </w:r>
      <w:r>
        <w:rPr>
          <w:rFonts w:ascii="Cambria" w:cs="Calibri" w:hAnsi="Cambria"/>
          <w:sz w:val="24"/>
          <w:szCs w:val="24"/>
        </w:rPr>
        <w:t xml:space="preserve"> </w:t>
      </w:r>
      <w:r>
        <w:rPr>
          <w:rFonts w:ascii="Cambria" w:cs="Calibri" w:hAnsi="Cambria"/>
          <w:sz w:val="24"/>
          <w:szCs w:val="24"/>
        </w:rPr>
        <w:t xml:space="preserve"> le </w:t>
      </w:r>
      <w:r>
        <w:rPr>
          <w:rFonts w:ascii="Cambria" w:cs="Calibri" w:hAnsi="Cambria"/>
          <w:sz w:val="24"/>
          <w:szCs w:val="24"/>
        </w:rPr>
        <w:t>…</w:t>
      </w:r>
      <w:r>
        <w:rPr>
          <w:rFonts w:ascii="Cambria" w:cs="Calibri" w:hAnsi="Cambria"/>
          <w:sz w:val="24"/>
          <w:szCs w:val="24"/>
        </w:rPr>
        <w:t>……</w:t>
      </w:r>
      <w:r>
        <w:rPr>
          <w:rFonts w:ascii="Cambria" w:cs="Calibri" w:hAnsi="Cambria"/>
          <w:sz w:val="24"/>
          <w:szCs w:val="24"/>
        </w:rPr>
        <w:t>/ …</w:t>
      </w:r>
      <w:r>
        <w:rPr>
          <w:rFonts w:ascii="Cambria" w:cs="Calibri" w:hAnsi="Cambria"/>
          <w:sz w:val="24"/>
          <w:szCs w:val="24"/>
        </w:rPr>
        <w:t>…..</w:t>
      </w:r>
      <w:r>
        <w:rPr>
          <w:rFonts w:ascii="Cambria" w:cs="Calibri" w:hAnsi="Cambria"/>
          <w:sz w:val="24"/>
          <w:szCs w:val="24"/>
        </w:rPr>
        <w:t>/20</w:t>
      </w:r>
      <w:r>
        <w:rPr>
          <w:rFonts w:ascii="Cambria" w:cs="Calibri" w:hAnsi="Cambria"/>
          <w:sz w:val="24"/>
          <w:szCs w:val="24"/>
        </w:rPr>
        <w:t>18</w:t>
      </w:r>
      <w:r>
        <w:rPr>
          <w:rFonts w:ascii="Cambria" w:cs="Calibri" w:hAnsi="Cambria"/>
          <w:sz w:val="24"/>
          <w:szCs w:val="24"/>
        </w:rPr>
        <w:t xml:space="preserve"> </w:t>
      </w:r>
    </w:p>
    <w:p>
      <w:pPr>
        <w:pStyle w:val="style0"/>
        <w:autoSpaceDE w:val="false"/>
        <w:autoSpaceDN w:val="false"/>
        <w:adjustRightInd w:val="false"/>
        <w:spacing w:before="240" w:after="0" w:lineRule="auto" w:line="360"/>
        <w:jc w:val="center"/>
        <w:rPr>
          <w:rFonts w:ascii="Cambria" w:cs="Calibri" w:hAnsi="Cambria"/>
          <w:b/>
          <w:sz w:val="24"/>
          <w:szCs w:val="24"/>
        </w:rPr>
      </w:pPr>
      <w:r>
        <w:rPr>
          <w:rFonts w:ascii="Cambria" w:cs="Calibri" w:hAnsi="Cambria"/>
          <w:b/>
          <w:sz w:val="24"/>
          <w:szCs w:val="24"/>
        </w:rPr>
        <w:t>LES PARTICIPANTS</w:t>
      </w:r>
    </w:p>
    <w:p>
      <w:pPr>
        <w:pStyle w:val="style0"/>
        <w:autoSpaceDE w:val="false"/>
        <w:autoSpaceDN w:val="false"/>
        <w:adjustRightInd w:val="false"/>
        <w:spacing w:before="240" w:after="0" w:lineRule="auto" w:line="360"/>
        <w:jc w:val="center"/>
        <w:rPr>
          <w:rFonts w:ascii="Cambria" w:cs="Calibri" w:hAnsi="Cambria"/>
          <w:b/>
          <w:sz w:val="24"/>
          <w:szCs w:val="24"/>
        </w:rPr>
      </w:pPr>
    </w:p>
    <w:tbl>
      <w:tblPr>
        <w:tblStyle w:val="style154"/>
        <w:tblW w:w="0" w:type="auto"/>
        <w:tblLook w:val="04A0" w:firstRow="1" w:lastRow="0" w:firstColumn="1" w:lastColumn="0" w:noHBand="0" w:noVBand="1"/>
      </w:tblPr>
      <w:tblGrid>
        <w:gridCol w:w="3070"/>
        <w:gridCol w:w="3071"/>
        <w:gridCol w:w="3071"/>
      </w:tblGrid>
      <w:tr>
        <w:trPr/>
        <w:tc>
          <w:tcPr>
            <w:tcW w:w="3070" w:type="dxa"/>
            <w:tcBorders/>
          </w:tcPr>
          <w:p>
            <w:pPr>
              <w:pStyle w:val="style0"/>
              <w:autoSpaceDE w:val="false"/>
              <w:autoSpaceDN w:val="false"/>
              <w:adjustRightInd w:val="false"/>
              <w:spacing w:before="240" w:lineRule="auto" w:line="360"/>
              <w:jc w:val="both"/>
              <w:rPr>
                <w:rFonts w:ascii="Cambria" w:cs="Calibri" w:hAnsi="Cambria"/>
                <w:b/>
                <w:sz w:val="24"/>
                <w:szCs w:val="24"/>
              </w:rPr>
            </w:pPr>
            <w:r>
              <w:rPr>
                <w:rFonts w:ascii="Cambria" w:cs="Calibri" w:hAnsi="Cambria"/>
                <w:b/>
                <w:sz w:val="24"/>
                <w:szCs w:val="24"/>
              </w:rPr>
              <w:t>NOMS</w:t>
            </w:r>
          </w:p>
        </w:tc>
        <w:tc>
          <w:tcPr>
            <w:tcW w:w="3071" w:type="dxa"/>
            <w:tcBorders/>
          </w:tcPr>
          <w:p>
            <w:pPr>
              <w:pStyle w:val="style0"/>
              <w:autoSpaceDE w:val="false"/>
              <w:autoSpaceDN w:val="false"/>
              <w:adjustRightInd w:val="false"/>
              <w:spacing w:before="240" w:lineRule="auto" w:line="360"/>
              <w:jc w:val="both"/>
              <w:rPr>
                <w:rFonts w:ascii="Cambria" w:cs="Calibri" w:hAnsi="Cambria"/>
                <w:b/>
                <w:sz w:val="24"/>
                <w:szCs w:val="24"/>
              </w:rPr>
            </w:pPr>
            <w:r>
              <w:rPr>
                <w:rFonts w:ascii="Cambria" w:cs="Calibri" w:hAnsi="Cambria"/>
                <w:b/>
                <w:sz w:val="24"/>
                <w:szCs w:val="24"/>
              </w:rPr>
              <w:t>POSTNOMS</w:t>
            </w:r>
          </w:p>
        </w:tc>
        <w:tc>
          <w:tcPr>
            <w:tcW w:w="3071" w:type="dxa"/>
            <w:tcBorders/>
          </w:tcPr>
          <w:p>
            <w:pPr>
              <w:pStyle w:val="style0"/>
              <w:autoSpaceDE w:val="false"/>
              <w:autoSpaceDN w:val="false"/>
              <w:adjustRightInd w:val="false"/>
              <w:spacing w:before="240" w:lineRule="auto" w:line="360"/>
              <w:jc w:val="both"/>
              <w:rPr>
                <w:rFonts w:ascii="Cambria" w:cs="Calibri" w:hAnsi="Cambria"/>
                <w:b/>
                <w:sz w:val="24"/>
                <w:szCs w:val="24"/>
              </w:rPr>
            </w:pPr>
            <w:r>
              <w:rPr>
                <w:rFonts w:ascii="Cambria" w:cs="Calibri" w:hAnsi="Cambria"/>
                <w:b/>
                <w:sz w:val="24"/>
                <w:szCs w:val="24"/>
              </w:rPr>
              <w:t>SIGNATURES</w:t>
            </w:r>
          </w:p>
        </w:tc>
      </w:tr>
      <w:tr>
        <w:tblPrEx/>
        <w:trPr/>
        <w:tc>
          <w:tcPr>
            <w:tcW w:w="3070"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r>
      <w:tr>
        <w:tblPrEx/>
        <w:trPr/>
        <w:tc>
          <w:tcPr>
            <w:tcW w:w="3070"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r>
      <w:tr>
        <w:tblPrEx/>
        <w:trPr/>
        <w:tc>
          <w:tcPr>
            <w:tcW w:w="3070"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r>
      <w:tr>
        <w:tblPrEx/>
        <w:trPr/>
        <w:tc>
          <w:tcPr>
            <w:tcW w:w="3070"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r>
      <w:tr>
        <w:tblPrEx/>
        <w:trPr/>
        <w:tc>
          <w:tcPr>
            <w:tcW w:w="3070"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r>
      <w:tr>
        <w:tblPrEx/>
        <w:trPr/>
        <w:tc>
          <w:tcPr>
            <w:tcW w:w="3070"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r>
      <w:tr>
        <w:tblPrEx/>
        <w:trPr/>
        <w:tc>
          <w:tcPr>
            <w:tcW w:w="3070"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r>
      <w:tr>
        <w:tblPrEx/>
        <w:trPr/>
        <w:tc>
          <w:tcPr>
            <w:tcW w:w="3070"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r>
      <w:tr>
        <w:tblPrEx/>
        <w:trPr/>
        <w:tc>
          <w:tcPr>
            <w:tcW w:w="3070"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r>
      <w:tr>
        <w:tblPrEx/>
        <w:trPr/>
        <w:tc>
          <w:tcPr>
            <w:tcW w:w="3070"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r>
      <w:tr>
        <w:tblPrEx/>
        <w:trPr/>
        <w:tc>
          <w:tcPr>
            <w:tcW w:w="3070"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r>
      <w:tr>
        <w:tblPrEx/>
        <w:trPr/>
        <w:tc>
          <w:tcPr>
            <w:tcW w:w="3070"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r>
      <w:tr>
        <w:tblPrEx/>
        <w:trPr/>
        <w:tc>
          <w:tcPr>
            <w:tcW w:w="3070"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r>
      <w:tr>
        <w:tblPrEx/>
        <w:trPr/>
        <w:tc>
          <w:tcPr>
            <w:tcW w:w="3070"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r>
      <w:tr>
        <w:tblPrEx/>
        <w:trPr/>
        <w:tc>
          <w:tcPr>
            <w:tcW w:w="3070"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r>
      <w:tr>
        <w:tblPrEx/>
        <w:trPr/>
        <w:tc>
          <w:tcPr>
            <w:tcW w:w="3070"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r>
      <w:tr>
        <w:tblPrEx/>
        <w:trPr/>
        <w:tc>
          <w:tcPr>
            <w:tcW w:w="3070"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r>
      <w:tr>
        <w:tblPrEx/>
        <w:trPr/>
        <w:tc>
          <w:tcPr>
            <w:tcW w:w="3070"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c>
          <w:tcPr>
            <w:tcW w:w="3071" w:type="dxa"/>
            <w:tcBorders/>
          </w:tcPr>
          <w:p>
            <w:pPr>
              <w:pStyle w:val="style0"/>
              <w:autoSpaceDE w:val="false"/>
              <w:autoSpaceDN w:val="false"/>
              <w:adjustRightInd w:val="false"/>
              <w:spacing w:before="240" w:lineRule="auto" w:line="360"/>
              <w:jc w:val="both"/>
              <w:rPr>
                <w:rFonts w:ascii="Cambria" w:cs="Calibri" w:hAnsi="Cambria"/>
                <w:sz w:val="24"/>
                <w:szCs w:val="24"/>
              </w:rPr>
            </w:pPr>
          </w:p>
        </w:tc>
      </w:tr>
    </w:tbl>
    <w:p>
      <w:pPr>
        <w:pStyle w:val="style0"/>
        <w:autoSpaceDE w:val="false"/>
        <w:autoSpaceDN w:val="false"/>
        <w:adjustRightInd w:val="false"/>
        <w:spacing w:before="240" w:after="0" w:lineRule="auto" w:line="360"/>
        <w:jc w:val="both"/>
        <w:rPr>
          <w:rFonts w:ascii="Cambria" w:cs="Calibri" w:eastAsia="Calibri-Bold" w:hAnsi="Cambria"/>
          <w:b/>
          <w:sz w:val="24"/>
          <w:szCs w:val="24"/>
        </w:rPr>
      </w:pPr>
    </w:p>
    <w:p>
      <w:pPr>
        <w:pStyle w:val="style0"/>
        <w:autoSpaceDE w:val="false"/>
        <w:autoSpaceDN w:val="false"/>
        <w:adjustRightInd w:val="false"/>
        <w:spacing w:before="240" w:after="0" w:lineRule="auto" w:line="360"/>
        <w:jc w:val="both"/>
        <w:rPr>
          <w:rFonts w:ascii="Cambria" w:cs="Calibri" w:hAnsi="Cambria"/>
          <w:b/>
          <w:sz w:val="24"/>
          <w:szCs w:val="24"/>
        </w:rPr>
      </w:pPr>
      <w:r>
        <w:rPr>
          <w:rFonts w:ascii="Cambria" w:cs="Calibri" w:eastAsia="Calibri-Bold" w:hAnsi="Cambria"/>
          <w:b/>
          <w:sz w:val="24"/>
          <w:szCs w:val="24"/>
        </w:rPr>
        <w:t>PROCES-VERBAL DE DESIGNATION DU DIRECTEUR GENERAL DE LA SOCIETE COOPERATIVE MINIERE ET AGRICOLE DE NGWESHE, «</w:t>
      </w:r>
      <w:r>
        <w:rPr>
          <w:rFonts w:ascii="Cambria" w:cs="Calibri" w:hAnsi="Cambria"/>
          <w:b/>
          <w:sz w:val="24"/>
          <w:szCs w:val="24"/>
        </w:rPr>
        <w:t>COOMIANGWE/COOP-CA</w:t>
      </w:r>
      <w:r>
        <w:rPr>
          <w:rFonts w:ascii="Cambria" w:cs="Calibri" w:hAnsi="Cambria"/>
          <w:b/>
          <w:sz w:val="24"/>
          <w:szCs w:val="24"/>
        </w:rPr>
        <w:t> »</w:t>
      </w:r>
    </w:p>
    <w:p>
      <w:pPr>
        <w:pStyle w:val="style0"/>
        <w:autoSpaceDE w:val="false"/>
        <w:autoSpaceDN w:val="false"/>
        <w:adjustRightInd w:val="false"/>
        <w:spacing w:before="240" w:after="0" w:lineRule="auto" w:line="360"/>
        <w:rPr>
          <w:rFonts w:ascii="Cambria" w:cs="Calibri" w:hAnsi="Cambria"/>
          <w:sz w:val="24"/>
          <w:szCs w:val="24"/>
        </w:rPr>
      </w:pPr>
      <w:r>
        <w:rPr>
          <w:rFonts w:ascii="Cambria" w:cs="Calibri" w:hAnsi="Cambria"/>
          <w:sz w:val="24"/>
          <w:szCs w:val="24"/>
        </w:rPr>
        <w:t>L’an deux mille</w:t>
      </w:r>
      <w:r>
        <w:rPr>
          <w:rFonts w:ascii="Cambria" w:cs="Calibri" w:hAnsi="Cambria"/>
          <w:sz w:val="24"/>
          <w:szCs w:val="24"/>
        </w:rPr>
        <w:t xml:space="preserve"> dix-huit</w:t>
      </w:r>
      <w:r>
        <w:rPr>
          <w:rFonts w:ascii="Cambria" w:cs="Calibri" w:hAnsi="Cambria"/>
          <w:sz w:val="24"/>
          <w:szCs w:val="24"/>
        </w:rPr>
        <w:t>, le</w:t>
      </w:r>
      <w:r>
        <w:rPr>
          <w:rFonts w:ascii="Cambria" w:cs="Calibri" w:hAnsi="Cambria"/>
          <w:sz w:val="24"/>
          <w:szCs w:val="24"/>
        </w:rPr>
        <w:t xml:space="preserve"> vingtième </w:t>
      </w:r>
      <w:r>
        <w:rPr>
          <w:rFonts w:ascii="Cambria" w:cs="Calibri" w:hAnsi="Cambria"/>
          <w:sz w:val="24"/>
          <w:szCs w:val="24"/>
        </w:rPr>
        <w:t>jour du</w:t>
      </w:r>
      <w:r>
        <w:rPr>
          <w:rFonts w:ascii="Cambria" w:cs="Calibri" w:hAnsi="Cambria"/>
          <w:sz w:val="24"/>
          <w:szCs w:val="24"/>
        </w:rPr>
        <w:t xml:space="preserve"> mois de D</w:t>
      </w:r>
      <w:r>
        <w:rPr>
          <w:rFonts w:ascii="Cambria" w:cs="Calibri" w:hAnsi="Cambria"/>
          <w:sz w:val="24"/>
          <w:szCs w:val="24"/>
        </w:rPr>
        <w:t>écembre</w:t>
      </w:r>
      <w:r>
        <w:rPr>
          <w:rFonts w:ascii="Cambria" w:cs="Calibri" w:hAnsi="Cambria"/>
          <w:sz w:val="24"/>
          <w:szCs w:val="24"/>
        </w:rPr>
        <w:t>,</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S’est tenu une réunion conjointe du Conseil d’Administration et du Conseil de Surveillance pour la désignation du Directeur Général dans la salle polyvalente de Walungu, Groupement de Walungu, Chefferie de Ngweshe, Territoire de Walungu, Province du Sud-Kivu en République Démocratique du Congo.</w:t>
      </w:r>
      <w:r>
        <w:rPr>
          <w:rFonts w:ascii="Cambria" w:cs="Calibri" w:hAnsi="Cambria"/>
          <w:sz w:val="24"/>
          <w:szCs w:val="24"/>
        </w:rPr>
        <w:t xml:space="preserve"> </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Sur décis</w:t>
      </w:r>
      <w:r>
        <w:rPr>
          <w:rFonts w:ascii="Cambria" w:cs="Calibri" w:hAnsi="Cambria"/>
          <w:sz w:val="24"/>
          <w:szCs w:val="24"/>
        </w:rPr>
        <w:t>ion de deux Conseils</w:t>
      </w:r>
      <w:r>
        <w:rPr>
          <w:rFonts w:ascii="Cambria" w:cs="Calibri" w:hAnsi="Cambria"/>
          <w:sz w:val="24"/>
          <w:szCs w:val="24"/>
        </w:rPr>
        <w:t xml:space="preserve"> présidée par</w:t>
      </w:r>
      <w:r>
        <w:rPr>
          <w:rFonts w:ascii="Cambria" w:cs="Calibri" w:hAnsi="Cambria"/>
          <w:sz w:val="24"/>
          <w:szCs w:val="24"/>
        </w:rPr>
        <w:t xml:space="preserve"> Mwa-BASHIZI LUSIKO CINAMA ANNUNCI</w:t>
      </w:r>
      <w:r>
        <w:rPr>
          <w:rFonts w:cs="Calibri" w:hAnsi="Cambria"/>
          <w:sz w:val="24"/>
          <w:szCs w:val="24"/>
          <w:lang w:val="en-US"/>
        </w:rPr>
        <w:t>A</w:t>
      </w:r>
      <w:r>
        <w:rPr>
          <w:rFonts w:ascii="Cambria" w:cs="Calibri" w:hAnsi="Cambria"/>
          <w:sz w:val="24"/>
          <w:szCs w:val="24"/>
        </w:rPr>
        <w:t>TE</w:t>
      </w:r>
      <w:r>
        <w:rPr>
          <w:rFonts w:ascii="Cambria" w:cs="Calibri" w:hAnsi="Cambria"/>
          <w:sz w:val="24"/>
          <w:szCs w:val="24"/>
        </w:rPr>
        <w:t xml:space="preserve">, l’ordre du jour </w:t>
      </w:r>
      <w:r>
        <w:rPr>
          <w:rFonts w:ascii="Cambria" w:cs="Calibri" w:hAnsi="Cambria"/>
          <w:sz w:val="24"/>
          <w:szCs w:val="24"/>
        </w:rPr>
        <w:t>comprenant un point sur</w:t>
      </w:r>
      <w:r>
        <w:rPr>
          <w:rFonts w:ascii="Cambria" w:cs="Calibri" w:hAnsi="Cambria"/>
          <w:sz w:val="24"/>
          <w:szCs w:val="24"/>
        </w:rPr>
        <w:t> :</w:t>
      </w:r>
    </w:p>
    <w:p>
      <w:pPr>
        <w:pStyle w:val="style179"/>
        <w:numPr>
          <w:ilvl w:val="0"/>
          <w:numId w:val="23"/>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La désignation du directeur général</w:t>
      </w:r>
    </w:p>
    <w:p>
      <w:pPr>
        <w:pStyle w:val="style179"/>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Ordre du jour adopté à l’</w:t>
      </w:r>
      <w:r>
        <w:rPr>
          <w:rFonts w:ascii="Cambria" w:cs="Calibri" w:hAnsi="Cambria"/>
          <w:sz w:val="24"/>
          <w:szCs w:val="24"/>
        </w:rPr>
        <w:t>unanimité</w:t>
      </w:r>
      <w:r>
        <w:rPr>
          <w:rFonts w:ascii="Cambria" w:cs="Calibri" w:hAnsi="Cambria"/>
          <w:sz w:val="24"/>
          <w:szCs w:val="24"/>
        </w:rPr>
        <w:t xml:space="preserve"> par les deux conseils</w:t>
      </w:r>
      <w:r>
        <w:rPr>
          <w:rFonts w:ascii="Cambria" w:cs="Calibri" w:hAnsi="Cambria"/>
          <w:sz w:val="24"/>
          <w:szCs w:val="24"/>
        </w:rPr>
        <w:t xml:space="preserve"> réunis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Après débat et délibération</w:t>
      </w:r>
      <w:r>
        <w:rPr>
          <w:rFonts w:ascii="Cambria" w:cs="Calibri" w:hAnsi="Cambria"/>
          <w:sz w:val="24"/>
          <w:szCs w:val="24"/>
        </w:rPr>
        <w:t xml:space="preserve"> de ce point ci-haut inscrit</w:t>
      </w:r>
      <w:r>
        <w:rPr>
          <w:rFonts w:ascii="Cambria" w:cs="Calibri" w:hAnsi="Cambria"/>
          <w:sz w:val="24"/>
          <w:szCs w:val="24"/>
        </w:rPr>
        <w:t> ;</w:t>
      </w:r>
      <w:r>
        <w:rPr>
          <w:rFonts w:ascii="Cambria" w:cs="Calibri" w:hAnsi="Cambria"/>
          <w:sz w:val="24"/>
          <w:szCs w:val="24"/>
        </w:rPr>
        <w:t xml:space="preserve"> la résolution </w:t>
      </w:r>
      <w:r>
        <w:rPr>
          <w:rFonts w:ascii="Cambria" w:cs="Calibri" w:hAnsi="Cambria"/>
          <w:sz w:val="24"/>
          <w:szCs w:val="24"/>
        </w:rPr>
        <w:t xml:space="preserve">ci-après </w:t>
      </w:r>
      <w:r>
        <w:rPr>
          <w:rFonts w:ascii="Cambria" w:cs="Calibri" w:hAnsi="Cambria"/>
          <w:sz w:val="24"/>
          <w:szCs w:val="24"/>
        </w:rPr>
        <w:t>fut adoptée</w:t>
      </w:r>
      <w:r>
        <w:rPr>
          <w:rFonts w:ascii="Cambria" w:cs="Calibri" w:hAnsi="Cambria"/>
          <w:sz w:val="24"/>
          <w:szCs w:val="24"/>
        </w:rPr>
        <w:t> :</w:t>
      </w:r>
    </w:p>
    <w:p>
      <w:pPr>
        <w:pStyle w:val="style179"/>
        <w:numPr>
          <w:ilvl w:val="0"/>
          <w:numId w:val="6"/>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La désignation de</w:t>
      </w:r>
      <w:r>
        <w:rPr>
          <w:rFonts w:ascii="Cambria" w:cs="Calibri" w:hAnsi="Cambria"/>
          <w:sz w:val="24"/>
          <w:szCs w:val="24"/>
        </w:rPr>
        <w:t> </w:t>
      </w:r>
      <w:r>
        <w:rPr>
          <w:rFonts w:ascii="Cambria" w:cs="Calibri" w:hAnsi="Cambria"/>
          <w:sz w:val="24"/>
          <w:szCs w:val="24"/>
        </w:rPr>
        <w:t>…………………………………………………………...</w:t>
      </w:r>
      <w:r>
        <w:rPr>
          <w:rFonts w:ascii="Cambria" w:cs="Calibri" w:hAnsi="Cambria"/>
          <w:sz w:val="24"/>
          <w:szCs w:val="24"/>
        </w:rPr>
        <w:t>en qualité de Directeur Général de la Société Coopérative Minière et Agricole de Ngweshe, COOMIANGWE/COOP-CA</w:t>
      </w:r>
      <w:r>
        <w:rPr>
          <w:rFonts w:ascii="Cambria" w:cs="Calibri" w:hAnsi="Cambria"/>
          <w:sz w:val="24"/>
          <w:szCs w:val="24"/>
        </w:rPr>
        <w:t xml:space="preserve"> et l’ont chargé de finaliser les formalités légales de constitution de la nouvelle</w:t>
      </w:r>
      <w:r>
        <w:rPr>
          <w:rFonts w:ascii="Cambria" w:cs="Calibri" w:hAnsi="Cambria"/>
          <w:sz w:val="24"/>
          <w:szCs w:val="24"/>
        </w:rPr>
        <w:t xml:space="preserve"> Société C</w:t>
      </w:r>
      <w:r>
        <w:rPr>
          <w:rFonts w:ascii="Cambria" w:cs="Calibri" w:hAnsi="Cambria"/>
          <w:sz w:val="24"/>
          <w:szCs w:val="24"/>
        </w:rPr>
        <w:t>oopérative</w:t>
      </w:r>
      <w:r>
        <w:rPr>
          <w:rFonts w:ascii="Cambria" w:cs="Calibri" w:hAnsi="Cambria"/>
          <w:sz w:val="24"/>
          <w:szCs w:val="24"/>
        </w:rPr>
        <w:t>.</w:t>
      </w:r>
      <w:r>
        <w:rPr>
          <w:rFonts w:ascii="Cambria" w:cs="Calibri" w:hAnsi="Cambria"/>
          <w:sz w:val="24"/>
          <w:szCs w:val="24"/>
        </w:rPr>
        <w:tab/>
      </w:r>
    </w:p>
    <w:p>
      <w:pPr>
        <w:pStyle w:val="style179"/>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ab/>
      </w:r>
      <w:r>
        <w:rPr>
          <w:rFonts w:ascii="Cambria" w:cs="Calibri" w:hAnsi="Cambria"/>
          <w:sz w:val="24"/>
          <w:szCs w:val="24"/>
        </w:rPr>
        <w:tab/>
      </w:r>
      <w:r>
        <w:rPr>
          <w:rFonts w:ascii="Cambria" w:cs="Calibri" w:hAnsi="Cambria"/>
          <w:sz w:val="24"/>
          <w:szCs w:val="24"/>
        </w:rPr>
        <w:tab/>
      </w:r>
      <w:r>
        <w:rPr>
          <w:rFonts w:ascii="Cambria" w:cs="Calibri" w:hAnsi="Cambria"/>
          <w:sz w:val="24"/>
          <w:szCs w:val="24"/>
        </w:rPr>
        <w:tab/>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L’ordre étant épuisé, la séance s’est levée.</w:t>
      </w:r>
    </w:p>
    <w:p>
      <w:pPr>
        <w:pStyle w:val="style179"/>
        <w:autoSpaceDE w:val="false"/>
        <w:autoSpaceDN w:val="false"/>
        <w:adjustRightInd w:val="false"/>
        <w:spacing w:before="240" w:after="0" w:lineRule="auto" w:line="360"/>
        <w:jc w:val="right"/>
        <w:rPr>
          <w:rFonts w:ascii="Cambria" w:cs="Calibri" w:hAnsi="Cambria"/>
          <w:sz w:val="24"/>
          <w:szCs w:val="24"/>
          <w:highlight w:val="yellow"/>
        </w:rPr>
      </w:pPr>
      <w:r>
        <w:rPr>
          <w:rFonts w:ascii="Cambria" w:cs="Calibri" w:hAnsi="Cambria"/>
          <w:sz w:val="24"/>
          <w:szCs w:val="24"/>
        </w:rPr>
        <w:t xml:space="preserve">Fait à Walungu, le </w:t>
      </w:r>
      <w:r>
        <w:rPr>
          <w:rFonts w:ascii="Cambria" w:cs="Calibri" w:hAnsi="Cambria"/>
          <w:sz w:val="24"/>
          <w:szCs w:val="24"/>
        </w:rPr>
        <w:t>…..</w:t>
      </w:r>
      <w:r>
        <w:rPr>
          <w:rFonts w:ascii="Cambria" w:cs="Calibri" w:hAnsi="Cambria"/>
          <w:sz w:val="24"/>
          <w:szCs w:val="24"/>
        </w:rPr>
        <w:t>…/ …</w:t>
      </w:r>
      <w:r>
        <w:rPr>
          <w:rFonts w:ascii="Cambria" w:cs="Calibri" w:hAnsi="Cambria"/>
          <w:sz w:val="24"/>
          <w:szCs w:val="24"/>
        </w:rPr>
        <w:t>…</w:t>
      </w:r>
      <w:r>
        <w:rPr>
          <w:rFonts w:ascii="Cambria" w:cs="Calibri" w:hAnsi="Cambria"/>
          <w:sz w:val="24"/>
          <w:szCs w:val="24"/>
        </w:rPr>
        <w:t>/</w:t>
      </w:r>
      <w:r>
        <w:rPr>
          <w:rFonts w:ascii="Cambria" w:cs="Calibri" w:hAnsi="Cambria"/>
          <w:sz w:val="24"/>
          <w:szCs w:val="24"/>
        </w:rPr>
        <w:t>20</w:t>
      </w:r>
      <w:r>
        <w:rPr>
          <w:rFonts w:ascii="Cambria" w:cs="Calibri" w:hAnsi="Cambria"/>
          <w:sz w:val="24"/>
          <w:szCs w:val="24"/>
        </w:rPr>
        <w:t>18</w:t>
      </w:r>
    </w:p>
    <w:p>
      <w:pPr>
        <w:pStyle w:val="style179"/>
        <w:numPr>
          <w:ilvl w:val="0"/>
          <w:numId w:val="28"/>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w:t>
      </w:r>
    </w:p>
    <w:p>
      <w:pPr>
        <w:pStyle w:val="style179"/>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Présidente</w:t>
      </w:r>
      <w:r>
        <w:rPr>
          <w:rFonts w:ascii="Cambria" w:cs="Calibri" w:hAnsi="Cambria"/>
          <w:sz w:val="24"/>
          <w:szCs w:val="24"/>
        </w:rPr>
        <w:t xml:space="preserve"> du Conseil d’Administration</w:t>
      </w:r>
    </w:p>
    <w:p>
      <w:pPr>
        <w:pStyle w:val="style179"/>
        <w:numPr>
          <w:ilvl w:val="0"/>
          <w:numId w:val="28"/>
        </w:numPr>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w:t>
      </w:r>
    </w:p>
    <w:p>
      <w:pPr>
        <w:pStyle w:val="style179"/>
        <w:autoSpaceDE w:val="false"/>
        <w:autoSpaceDN w:val="false"/>
        <w:adjustRightInd w:val="false"/>
        <w:spacing w:before="240" w:after="0" w:lineRule="auto" w:line="360"/>
        <w:jc w:val="both"/>
        <w:rPr>
          <w:rFonts w:ascii="Cambria" w:cs="Calibri" w:hAnsi="Cambria"/>
          <w:b/>
          <w:sz w:val="24"/>
          <w:szCs w:val="24"/>
        </w:rPr>
      </w:pPr>
      <w:r>
        <w:rPr>
          <w:rFonts w:ascii="Cambria" w:cs="Calibri" w:hAnsi="Cambria"/>
          <w:sz w:val="24"/>
          <w:szCs w:val="24"/>
        </w:rPr>
        <w:t>Présidente du Conseil de Surveillance</w:t>
      </w:r>
    </w:p>
    <w:p>
      <w:pPr>
        <w:pStyle w:val="style0"/>
        <w:autoSpaceDE w:val="false"/>
        <w:autoSpaceDN w:val="false"/>
        <w:adjustRightInd w:val="false"/>
        <w:spacing w:before="240" w:after="0" w:lineRule="auto" w:line="360"/>
        <w:jc w:val="center"/>
        <w:rPr>
          <w:rFonts w:ascii="Cambria" w:cs="Calibri" w:hAnsi="Cambria"/>
          <w:b/>
          <w:sz w:val="24"/>
          <w:szCs w:val="24"/>
        </w:rPr>
      </w:pPr>
      <w:r>
        <w:rPr>
          <w:rFonts w:ascii="Cambria" w:cs="Calibri" w:hAnsi="Cambria"/>
          <w:b/>
          <w:sz w:val="24"/>
          <w:szCs w:val="24"/>
        </w:rPr>
        <w:t>LISTE ET SIGNATURES DES APPORTEURS</w:t>
      </w:r>
    </w:p>
    <w:p>
      <w:pPr>
        <w:pStyle w:val="style0"/>
        <w:autoSpaceDE w:val="false"/>
        <w:autoSpaceDN w:val="false"/>
        <w:adjustRightInd w:val="false"/>
        <w:spacing w:before="240" w:after="0" w:lineRule="auto" w:line="360"/>
        <w:jc w:val="both"/>
        <w:rPr>
          <w:rFonts w:ascii="Cambria" w:cs="Calibri" w:hAnsi="Cambria"/>
          <w:sz w:val="24"/>
          <w:szCs w:val="24"/>
        </w:rPr>
      </w:pPr>
      <w:r>
        <w:rPr>
          <w:rFonts w:ascii="Cambria" w:cs="Calibri" w:hAnsi="Cambria"/>
          <w:sz w:val="24"/>
          <w:szCs w:val="24"/>
        </w:rPr>
        <w:t>Le capital social définit à l’article 19 des présents statuts est constitué par les apports :</w:t>
      </w:r>
    </w:p>
    <w:p>
      <w:pPr>
        <w:pStyle w:val="style179"/>
        <w:numPr>
          <w:ilvl w:val="0"/>
          <w:numId w:val="25"/>
        </w:numPr>
        <w:autoSpaceDE w:val="false"/>
        <w:autoSpaceDN w:val="false"/>
        <w:adjustRightInd w:val="false"/>
        <w:spacing w:before="240" w:after="0" w:lineRule="auto" w:line="360"/>
        <w:jc w:val="both"/>
        <w:rPr>
          <w:rFonts w:ascii="Cambria" w:cs="Calibri" w:hAnsi="Cambria"/>
          <w:b/>
          <w:sz w:val="24"/>
          <w:szCs w:val="24"/>
        </w:rPr>
      </w:pPr>
      <w:r>
        <w:rPr>
          <w:rFonts w:ascii="Cambria" w:cs="Calibri" w:eastAsia="Calibri-Bold" w:hAnsi="Cambria"/>
          <w:b/>
          <w:iCs/>
          <w:sz w:val="24"/>
          <w:szCs w:val="24"/>
        </w:rPr>
        <w:t xml:space="preserve">Apports </w:t>
      </w:r>
      <w:r>
        <w:rPr>
          <w:rFonts w:ascii="Cambria" w:cs="Calibri" w:eastAsia="Calibri-Bold" w:hAnsi="Cambria"/>
          <w:b/>
          <w:iCs/>
          <w:sz w:val="24"/>
          <w:szCs w:val="24"/>
        </w:rPr>
        <w:t>en  numéraire</w:t>
      </w:r>
    </w:p>
    <w:p>
      <w:pPr>
        <w:pStyle w:val="style179"/>
        <w:autoSpaceDE w:val="false"/>
        <w:autoSpaceDN w:val="false"/>
        <w:adjustRightInd w:val="false"/>
        <w:spacing w:before="240" w:after="0" w:lineRule="auto" w:line="360"/>
        <w:jc w:val="both"/>
        <w:rPr>
          <w:rFonts w:ascii="Cambria" w:cs="Calibri" w:hAnsi="Cambria"/>
          <w:b/>
          <w:sz w:val="24"/>
          <w:szCs w:val="24"/>
        </w:rPr>
      </w:pPr>
    </w:p>
    <w:tbl>
      <w:tblPr>
        <w:tblStyle w:val="style154"/>
        <w:tblW w:w="10348" w:type="dxa"/>
        <w:tblInd w:w="-459" w:type="dxa"/>
        <w:tblLook w:val="04A0" w:firstRow="1" w:lastRow="0" w:firstColumn="1" w:lastColumn="0" w:noHBand="0" w:noVBand="1"/>
      </w:tblPr>
      <w:tblGrid>
        <w:gridCol w:w="496"/>
        <w:gridCol w:w="4047"/>
        <w:gridCol w:w="2123"/>
        <w:gridCol w:w="1556"/>
        <w:gridCol w:w="850"/>
        <w:gridCol w:w="1275"/>
      </w:tblGrid>
      <w:tr>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N°</w:t>
            </w:r>
          </w:p>
        </w:tc>
        <w:tc>
          <w:tcPr>
            <w:tcW w:w="4066" w:type="dxa"/>
            <w:tcBorders>
              <w:left w:val="single" w:sz="4" w:space="0" w:color="auto"/>
            </w:tcBorders>
          </w:tcPr>
          <w:p>
            <w:pPr>
              <w:pStyle w:val="style0"/>
              <w:autoSpaceDE w:val="false"/>
              <w:autoSpaceDN w:val="false"/>
              <w:adjustRightInd w:val="false"/>
              <w:spacing w:before="240" w:lineRule="auto" w:line="360"/>
              <w:ind w:left="1"/>
              <w:jc w:val="center"/>
              <w:rPr>
                <w:rFonts w:ascii="Cambria" w:cs="Calibri" w:eastAsia="Calibri-Bold" w:hAnsi="Cambria"/>
                <w:sz w:val="24"/>
                <w:szCs w:val="24"/>
              </w:rPr>
            </w:pPr>
            <w:r>
              <w:rPr>
                <w:rFonts w:ascii="Cambria" w:cs="Calibri" w:eastAsia="Calibri-Bold" w:hAnsi="Cambria"/>
                <w:sz w:val="24"/>
                <w:szCs w:val="24"/>
              </w:rPr>
              <w:t>Noms et prénoms</w:t>
            </w: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Adresse</w:t>
            </w:r>
            <w:r>
              <w:rPr>
                <w:rFonts w:ascii="Cambria" w:cs="Calibri" w:eastAsia="Calibri-Bold" w:hAnsi="Cambria"/>
                <w:sz w:val="24"/>
                <w:szCs w:val="24"/>
              </w:rPr>
              <w:t xml:space="preserve"> résidentielle</w:t>
            </w: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 xml:space="preserve">Nombre </w:t>
            </w:r>
            <w:r>
              <w:rPr>
                <w:rFonts w:ascii="Cambria" w:cs="Calibri" w:eastAsia="Calibri-Bold" w:hAnsi="Cambria"/>
                <w:sz w:val="24"/>
                <w:szCs w:val="24"/>
              </w:rPr>
              <w:t>de</w:t>
            </w:r>
            <w:r>
              <w:rPr>
                <w:rFonts w:ascii="Cambria" w:cs="Calibri" w:eastAsia="Calibri-Bold" w:hAnsi="Cambria"/>
                <w:sz w:val="24"/>
                <w:szCs w:val="24"/>
              </w:rPr>
              <w:t>s</w:t>
            </w:r>
            <w:r>
              <w:rPr>
                <w:rFonts w:ascii="Cambria" w:cs="Calibri" w:eastAsia="Calibri-Bold" w:hAnsi="Cambria"/>
                <w:sz w:val="24"/>
                <w:szCs w:val="24"/>
              </w:rPr>
              <w:t xml:space="preserve"> parts $/</w:t>
            </w:r>
            <w:r>
              <w:rPr>
                <w:rFonts w:ascii="Cambria" w:cs="Calibri" w:eastAsia="Calibri-Bold" w:hAnsi="Cambria"/>
                <w:sz w:val="24"/>
                <w:szCs w:val="24"/>
              </w:rPr>
              <w:t>FC</w:t>
            </w:r>
            <w:r>
              <w:rPr>
                <w:rFonts w:ascii="Cambria" w:cs="Calibri" w:hAnsi="Cambria"/>
                <w:sz w:val="24"/>
                <w:szCs w:val="24"/>
              </w:rPr>
              <w:t xml:space="preserve"> </w:t>
            </w: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 xml:space="preserve">   %</w:t>
            </w: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Signature</w:t>
            </w: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1</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2</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3</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4</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5</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6</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7</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8</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9</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10</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11</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12</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13</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14</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15</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16</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17</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18</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19</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20</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21</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22</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23</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24</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25</w:t>
            </w: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470" w:type="dxa"/>
            <w:tcBorders>
              <w:righ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4066" w:type="dxa"/>
            <w:tcBorders>
              <w:left w:val="single" w:sz="4" w:space="0" w:color="auto"/>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TOTAL</w:t>
            </w:r>
          </w:p>
        </w:tc>
        <w:tc>
          <w:tcPr>
            <w:tcW w:w="212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85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100%</w:t>
            </w: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bl>
    <w:p>
      <w:pPr>
        <w:pStyle w:val="style0"/>
        <w:spacing w:before="240" w:lineRule="auto" w:line="360"/>
        <w:rPr>
          <w:rFonts w:ascii="Cambria" w:cs="Calibri" w:eastAsia="Calibri-Bold" w:hAnsi="Cambria"/>
          <w:sz w:val="24"/>
          <w:szCs w:val="24"/>
        </w:rPr>
      </w:pPr>
    </w:p>
    <w:p>
      <w:pPr>
        <w:pStyle w:val="style0"/>
        <w:spacing w:before="240" w:lineRule="auto" w:line="360"/>
        <w:rPr>
          <w:rFonts w:ascii="Cambria" w:cs="Calibri" w:hAnsi="Cambria"/>
          <w:b/>
          <w:sz w:val="24"/>
          <w:szCs w:val="24"/>
        </w:rPr>
      </w:pPr>
      <w:r>
        <w:rPr>
          <w:rFonts w:ascii="Cambria" w:cs="Calibri" w:eastAsia="Calibri-Bold" w:hAnsi="Cambria"/>
          <w:sz w:val="24"/>
          <w:szCs w:val="24"/>
        </w:rPr>
        <w:t>-</w:t>
      </w:r>
      <w:r>
        <w:rPr>
          <w:rFonts w:ascii="Cambria" w:cs="Calibri" w:hAnsi="Cambria"/>
          <w:b/>
          <w:sz w:val="24"/>
          <w:szCs w:val="24"/>
        </w:rPr>
        <w:t>Apports en nature</w:t>
      </w:r>
    </w:p>
    <w:tbl>
      <w:tblPr>
        <w:tblStyle w:val="style154"/>
        <w:tblW w:w="10348" w:type="dxa"/>
        <w:tblInd w:w="-459" w:type="dxa"/>
        <w:tblLayout w:type="fixed"/>
        <w:tblLook w:val="04A0" w:firstRow="1" w:lastRow="0" w:firstColumn="1" w:lastColumn="0" w:noHBand="0" w:noVBand="1"/>
      </w:tblPr>
      <w:tblGrid>
        <w:gridCol w:w="567"/>
        <w:gridCol w:w="3828"/>
        <w:gridCol w:w="1559"/>
        <w:gridCol w:w="1559"/>
        <w:gridCol w:w="1559"/>
        <w:gridCol w:w="1276"/>
      </w:tblGrid>
      <w:tr>
        <w:trPr/>
        <w:tc>
          <w:tcPr>
            <w:tcW w:w="567" w:type="dxa"/>
            <w:tcBorders>
              <w:top w:val="single" w:sz="4" w:space="0" w:color="auto"/>
              <w:right w:val="single" w:sz="4" w:space="0" w:color="auto"/>
            </w:tcBorders>
          </w:tcPr>
          <w:p>
            <w:pPr>
              <w:pStyle w:val="style0"/>
              <w:spacing w:before="240" w:lineRule="auto" w:line="360"/>
              <w:jc w:val="both"/>
              <w:rPr>
                <w:rFonts w:ascii="Cambria" w:cs="Calibri" w:hAnsi="Cambria"/>
                <w:sz w:val="24"/>
                <w:szCs w:val="24"/>
              </w:rPr>
            </w:pPr>
            <w:r>
              <w:rPr>
                <w:rFonts w:ascii="Cambria" w:cs="Calibri" w:hAnsi="Cambria"/>
                <w:sz w:val="24"/>
                <w:szCs w:val="24"/>
              </w:rPr>
              <w:t>N°</w:t>
            </w:r>
          </w:p>
        </w:tc>
        <w:tc>
          <w:tcPr>
            <w:tcW w:w="3828" w:type="dxa"/>
            <w:tcBorders>
              <w:top w:val="single" w:sz="4" w:space="0" w:color="auto"/>
              <w:left w:val="single" w:sz="4" w:space="0" w:color="auto"/>
            </w:tcBorders>
          </w:tcPr>
          <w:p>
            <w:pPr>
              <w:pStyle w:val="style0"/>
              <w:spacing w:before="240" w:lineRule="auto" w:line="360"/>
              <w:ind w:left="14"/>
              <w:jc w:val="center"/>
              <w:rPr>
                <w:rFonts w:ascii="Cambria" w:cs="Calibri" w:hAnsi="Cambria"/>
                <w:sz w:val="24"/>
                <w:szCs w:val="24"/>
              </w:rPr>
            </w:pPr>
            <w:r>
              <w:rPr>
                <w:rFonts w:ascii="Cambria" w:cs="Calibri" w:hAnsi="Cambria"/>
                <w:sz w:val="24"/>
                <w:szCs w:val="24"/>
              </w:rPr>
              <w:t>Nom et prénoms</w:t>
            </w:r>
          </w:p>
        </w:tc>
        <w:tc>
          <w:tcPr>
            <w:tcW w:w="1559" w:type="dxa"/>
            <w:tcBorders/>
          </w:tcPr>
          <w:p>
            <w:pPr>
              <w:pStyle w:val="style0"/>
              <w:spacing w:before="240" w:lineRule="auto" w:line="360"/>
              <w:jc w:val="both"/>
              <w:rPr>
                <w:rFonts w:ascii="Cambria" w:cs="Calibri" w:hAnsi="Cambria"/>
                <w:sz w:val="24"/>
                <w:szCs w:val="24"/>
              </w:rPr>
            </w:pPr>
            <w:r>
              <w:rPr>
                <w:rFonts w:ascii="Cambria" w:cs="Calibri" w:hAnsi="Cambria"/>
                <w:sz w:val="24"/>
                <w:szCs w:val="24"/>
              </w:rPr>
              <w:t>Adresse</w:t>
            </w:r>
            <w:r>
              <w:rPr>
                <w:rFonts w:ascii="Cambria" w:cs="Calibri" w:hAnsi="Cambria"/>
                <w:sz w:val="24"/>
                <w:szCs w:val="24"/>
              </w:rPr>
              <w:t xml:space="preserve"> résidentielle</w:t>
            </w:r>
          </w:p>
        </w:tc>
        <w:tc>
          <w:tcPr>
            <w:tcW w:w="1559" w:type="dxa"/>
            <w:tcBorders/>
          </w:tcPr>
          <w:p>
            <w:pPr>
              <w:pStyle w:val="style0"/>
              <w:spacing w:before="240" w:lineRule="auto" w:line="360"/>
              <w:jc w:val="both"/>
              <w:rPr>
                <w:rFonts w:ascii="Cambria" w:cs="Calibri" w:hAnsi="Cambria"/>
                <w:sz w:val="24"/>
                <w:szCs w:val="24"/>
              </w:rPr>
            </w:pPr>
            <w:r>
              <w:rPr>
                <w:rFonts w:ascii="Cambria" w:cs="Calibri" w:hAnsi="Cambria"/>
                <w:sz w:val="24"/>
                <w:szCs w:val="24"/>
              </w:rPr>
              <w:t xml:space="preserve">Nature du bien ou droit apporté </w:t>
            </w:r>
          </w:p>
        </w:tc>
        <w:tc>
          <w:tcPr>
            <w:tcW w:w="1559" w:type="dxa"/>
            <w:tcBorders/>
          </w:tcPr>
          <w:p>
            <w:pPr>
              <w:pStyle w:val="style0"/>
              <w:spacing w:before="240" w:lineRule="auto" w:line="360"/>
              <w:jc w:val="both"/>
              <w:rPr>
                <w:rFonts w:ascii="Cambria" w:cs="Calibri" w:hAnsi="Cambria"/>
                <w:sz w:val="24"/>
                <w:szCs w:val="24"/>
              </w:rPr>
            </w:pPr>
            <w:r>
              <w:rPr>
                <w:rFonts w:ascii="Cambria" w:cs="Calibri" w:hAnsi="Cambria"/>
                <w:sz w:val="24"/>
                <w:szCs w:val="24"/>
              </w:rPr>
              <w:t>Evaluation du bien ou droit apporté</w:t>
            </w:r>
          </w:p>
        </w:tc>
        <w:tc>
          <w:tcPr>
            <w:tcW w:w="1276" w:type="dxa"/>
            <w:tcBorders/>
          </w:tcPr>
          <w:p>
            <w:pPr>
              <w:pStyle w:val="style0"/>
              <w:spacing w:before="240" w:lineRule="auto" w:line="360"/>
              <w:jc w:val="both"/>
              <w:rPr>
                <w:rFonts w:ascii="Cambria" w:cs="Calibri" w:hAnsi="Cambria"/>
                <w:sz w:val="24"/>
                <w:szCs w:val="24"/>
              </w:rPr>
            </w:pPr>
            <w:r>
              <w:rPr>
                <w:rFonts w:ascii="Cambria" w:cs="Calibri" w:hAnsi="Cambria"/>
                <w:sz w:val="24"/>
                <w:szCs w:val="24"/>
              </w:rPr>
              <w:t>Signature</w:t>
            </w:r>
          </w:p>
        </w:tc>
      </w:tr>
      <w:tr>
        <w:tblPrEx/>
        <w:trPr>
          <w:trHeight w:val="132" w:hRule="atLeast"/>
        </w:trPr>
        <w:tc>
          <w:tcPr>
            <w:tcW w:w="567" w:type="dxa"/>
            <w:tcBorders>
              <w:right w:val="single" w:sz="4" w:space="0" w:color="auto"/>
            </w:tcBorders>
          </w:tcPr>
          <w:p>
            <w:pPr>
              <w:pStyle w:val="style0"/>
              <w:spacing w:before="240" w:lineRule="auto" w:line="360"/>
              <w:jc w:val="both"/>
              <w:rPr>
                <w:rFonts w:ascii="Cambria" w:cs="Calibri" w:hAnsi="Cambria"/>
                <w:sz w:val="24"/>
                <w:szCs w:val="24"/>
              </w:rPr>
            </w:pPr>
            <w:r>
              <w:rPr>
                <w:rFonts w:ascii="Cambria" w:cs="Calibri" w:hAnsi="Cambria"/>
                <w:sz w:val="24"/>
                <w:szCs w:val="24"/>
              </w:rPr>
              <w:t>1</w:t>
            </w:r>
          </w:p>
        </w:tc>
        <w:tc>
          <w:tcPr>
            <w:tcW w:w="3828" w:type="dxa"/>
            <w:tcBorders>
              <w:left w:val="single" w:sz="4" w:space="0" w:color="auto"/>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276" w:type="dxa"/>
            <w:tcBorders/>
          </w:tcPr>
          <w:p>
            <w:pPr>
              <w:pStyle w:val="style0"/>
              <w:spacing w:before="240" w:lineRule="auto" w:line="360"/>
              <w:jc w:val="both"/>
              <w:rPr>
                <w:rFonts w:ascii="Cambria" w:cs="Calibri" w:hAnsi="Cambria"/>
                <w:sz w:val="24"/>
                <w:szCs w:val="24"/>
              </w:rPr>
            </w:pPr>
          </w:p>
        </w:tc>
      </w:tr>
      <w:tr>
        <w:tblPrEx/>
        <w:trPr>
          <w:trHeight w:val="132" w:hRule="atLeast"/>
        </w:trPr>
        <w:tc>
          <w:tcPr>
            <w:tcW w:w="567" w:type="dxa"/>
            <w:tcBorders>
              <w:right w:val="single" w:sz="4" w:space="0" w:color="auto"/>
            </w:tcBorders>
          </w:tcPr>
          <w:p>
            <w:pPr>
              <w:pStyle w:val="style0"/>
              <w:spacing w:before="240" w:lineRule="auto" w:line="360"/>
              <w:jc w:val="both"/>
              <w:rPr>
                <w:rFonts w:ascii="Cambria" w:cs="Calibri" w:hAnsi="Cambria"/>
                <w:sz w:val="24"/>
                <w:szCs w:val="24"/>
              </w:rPr>
            </w:pPr>
            <w:r>
              <w:rPr>
                <w:rFonts w:ascii="Cambria" w:cs="Calibri" w:hAnsi="Cambria"/>
                <w:sz w:val="24"/>
                <w:szCs w:val="24"/>
              </w:rPr>
              <w:t>2</w:t>
            </w:r>
          </w:p>
        </w:tc>
        <w:tc>
          <w:tcPr>
            <w:tcW w:w="3828" w:type="dxa"/>
            <w:tcBorders>
              <w:left w:val="single" w:sz="4" w:space="0" w:color="auto"/>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276" w:type="dxa"/>
            <w:tcBorders/>
          </w:tcPr>
          <w:p>
            <w:pPr>
              <w:pStyle w:val="style0"/>
              <w:spacing w:before="240" w:lineRule="auto" w:line="360"/>
              <w:jc w:val="both"/>
              <w:rPr>
                <w:rFonts w:ascii="Cambria" w:cs="Calibri" w:hAnsi="Cambria"/>
                <w:sz w:val="24"/>
                <w:szCs w:val="24"/>
              </w:rPr>
            </w:pPr>
          </w:p>
        </w:tc>
      </w:tr>
      <w:tr>
        <w:tblPrEx/>
        <w:trPr>
          <w:trHeight w:val="132" w:hRule="atLeast"/>
        </w:trPr>
        <w:tc>
          <w:tcPr>
            <w:tcW w:w="567" w:type="dxa"/>
            <w:tcBorders>
              <w:right w:val="single" w:sz="4" w:space="0" w:color="auto"/>
            </w:tcBorders>
          </w:tcPr>
          <w:p>
            <w:pPr>
              <w:pStyle w:val="style0"/>
              <w:spacing w:before="240" w:lineRule="auto" w:line="360"/>
              <w:jc w:val="both"/>
              <w:rPr>
                <w:rFonts w:ascii="Cambria" w:cs="Calibri" w:hAnsi="Cambria"/>
                <w:sz w:val="24"/>
                <w:szCs w:val="24"/>
              </w:rPr>
            </w:pPr>
            <w:r>
              <w:rPr>
                <w:rFonts w:ascii="Cambria" w:cs="Calibri" w:hAnsi="Cambria"/>
                <w:sz w:val="24"/>
                <w:szCs w:val="24"/>
              </w:rPr>
              <w:t>3</w:t>
            </w:r>
          </w:p>
        </w:tc>
        <w:tc>
          <w:tcPr>
            <w:tcW w:w="3828" w:type="dxa"/>
            <w:tcBorders>
              <w:left w:val="single" w:sz="4" w:space="0" w:color="auto"/>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276" w:type="dxa"/>
            <w:tcBorders/>
          </w:tcPr>
          <w:p>
            <w:pPr>
              <w:pStyle w:val="style0"/>
              <w:spacing w:before="240" w:lineRule="auto" w:line="360"/>
              <w:jc w:val="both"/>
              <w:rPr>
                <w:rFonts w:ascii="Cambria" w:cs="Calibri" w:hAnsi="Cambria"/>
                <w:sz w:val="24"/>
                <w:szCs w:val="24"/>
              </w:rPr>
            </w:pPr>
          </w:p>
        </w:tc>
      </w:tr>
      <w:tr>
        <w:tblPrEx/>
        <w:trPr>
          <w:trHeight w:val="132" w:hRule="atLeast"/>
        </w:trPr>
        <w:tc>
          <w:tcPr>
            <w:tcW w:w="567" w:type="dxa"/>
            <w:tcBorders>
              <w:right w:val="single" w:sz="4" w:space="0" w:color="auto"/>
            </w:tcBorders>
          </w:tcPr>
          <w:p>
            <w:pPr>
              <w:pStyle w:val="style0"/>
              <w:spacing w:before="240" w:lineRule="auto" w:line="360"/>
              <w:jc w:val="both"/>
              <w:rPr>
                <w:rFonts w:ascii="Cambria" w:cs="Calibri" w:hAnsi="Cambria"/>
                <w:sz w:val="24"/>
                <w:szCs w:val="24"/>
              </w:rPr>
            </w:pPr>
            <w:r>
              <w:rPr>
                <w:rFonts w:ascii="Cambria" w:cs="Calibri" w:hAnsi="Cambria"/>
                <w:sz w:val="24"/>
                <w:szCs w:val="24"/>
              </w:rPr>
              <w:t>4</w:t>
            </w:r>
          </w:p>
        </w:tc>
        <w:tc>
          <w:tcPr>
            <w:tcW w:w="3828" w:type="dxa"/>
            <w:tcBorders>
              <w:left w:val="single" w:sz="4" w:space="0" w:color="auto"/>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276" w:type="dxa"/>
            <w:tcBorders/>
          </w:tcPr>
          <w:p>
            <w:pPr>
              <w:pStyle w:val="style0"/>
              <w:spacing w:before="240" w:lineRule="auto" w:line="360"/>
              <w:jc w:val="both"/>
              <w:rPr>
                <w:rFonts w:ascii="Cambria" w:cs="Calibri" w:hAnsi="Cambria"/>
                <w:sz w:val="24"/>
                <w:szCs w:val="24"/>
              </w:rPr>
            </w:pPr>
          </w:p>
        </w:tc>
      </w:tr>
      <w:tr>
        <w:tblPrEx/>
        <w:trPr>
          <w:trHeight w:val="132" w:hRule="atLeast"/>
        </w:trPr>
        <w:tc>
          <w:tcPr>
            <w:tcW w:w="567" w:type="dxa"/>
            <w:tcBorders>
              <w:right w:val="single" w:sz="4" w:space="0" w:color="auto"/>
            </w:tcBorders>
          </w:tcPr>
          <w:p>
            <w:pPr>
              <w:pStyle w:val="style0"/>
              <w:spacing w:before="240" w:lineRule="auto" w:line="360"/>
              <w:jc w:val="both"/>
              <w:rPr>
                <w:rFonts w:ascii="Cambria" w:cs="Calibri" w:hAnsi="Cambria"/>
                <w:sz w:val="24"/>
                <w:szCs w:val="24"/>
              </w:rPr>
            </w:pPr>
            <w:r>
              <w:rPr>
                <w:rFonts w:ascii="Cambria" w:cs="Calibri" w:hAnsi="Cambria"/>
                <w:sz w:val="24"/>
                <w:szCs w:val="24"/>
              </w:rPr>
              <w:t>5</w:t>
            </w:r>
          </w:p>
        </w:tc>
        <w:tc>
          <w:tcPr>
            <w:tcW w:w="3828" w:type="dxa"/>
            <w:tcBorders>
              <w:left w:val="single" w:sz="4" w:space="0" w:color="auto"/>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276" w:type="dxa"/>
            <w:tcBorders/>
          </w:tcPr>
          <w:p>
            <w:pPr>
              <w:pStyle w:val="style0"/>
              <w:spacing w:before="240" w:lineRule="auto" w:line="360"/>
              <w:jc w:val="both"/>
              <w:rPr>
                <w:rFonts w:ascii="Cambria" w:cs="Calibri" w:hAnsi="Cambria"/>
                <w:sz w:val="24"/>
                <w:szCs w:val="24"/>
              </w:rPr>
            </w:pPr>
          </w:p>
        </w:tc>
      </w:tr>
      <w:tr>
        <w:tblPrEx/>
        <w:trPr>
          <w:trHeight w:val="132" w:hRule="atLeast"/>
        </w:trPr>
        <w:tc>
          <w:tcPr>
            <w:tcW w:w="567" w:type="dxa"/>
            <w:tcBorders>
              <w:right w:val="single" w:sz="4" w:space="0" w:color="auto"/>
            </w:tcBorders>
          </w:tcPr>
          <w:p>
            <w:pPr>
              <w:pStyle w:val="style0"/>
              <w:spacing w:before="240" w:lineRule="auto" w:line="360"/>
              <w:jc w:val="both"/>
              <w:rPr>
                <w:rFonts w:ascii="Cambria" w:cs="Calibri" w:hAnsi="Cambria"/>
                <w:sz w:val="24"/>
                <w:szCs w:val="24"/>
              </w:rPr>
            </w:pPr>
            <w:r>
              <w:rPr>
                <w:rFonts w:ascii="Cambria" w:cs="Calibri" w:hAnsi="Cambria"/>
                <w:sz w:val="24"/>
                <w:szCs w:val="24"/>
              </w:rPr>
              <w:t>6</w:t>
            </w:r>
          </w:p>
        </w:tc>
        <w:tc>
          <w:tcPr>
            <w:tcW w:w="3828" w:type="dxa"/>
            <w:tcBorders>
              <w:left w:val="single" w:sz="4" w:space="0" w:color="auto"/>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276" w:type="dxa"/>
            <w:tcBorders/>
          </w:tcPr>
          <w:p>
            <w:pPr>
              <w:pStyle w:val="style0"/>
              <w:spacing w:before="240" w:lineRule="auto" w:line="360"/>
              <w:jc w:val="both"/>
              <w:rPr>
                <w:rFonts w:ascii="Cambria" w:cs="Calibri" w:hAnsi="Cambria"/>
                <w:sz w:val="24"/>
                <w:szCs w:val="24"/>
              </w:rPr>
            </w:pPr>
          </w:p>
        </w:tc>
      </w:tr>
      <w:tr>
        <w:tblPrEx/>
        <w:trPr>
          <w:trHeight w:val="132" w:hRule="atLeast"/>
        </w:trPr>
        <w:tc>
          <w:tcPr>
            <w:tcW w:w="567" w:type="dxa"/>
            <w:tcBorders>
              <w:right w:val="single" w:sz="4" w:space="0" w:color="auto"/>
            </w:tcBorders>
          </w:tcPr>
          <w:p>
            <w:pPr>
              <w:pStyle w:val="style0"/>
              <w:spacing w:before="240" w:lineRule="auto" w:line="360"/>
              <w:jc w:val="both"/>
              <w:rPr>
                <w:rFonts w:ascii="Cambria" w:cs="Calibri" w:hAnsi="Cambria"/>
                <w:sz w:val="24"/>
                <w:szCs w:val="24"/>
              </w:rPr>
            </w:pPr>
            <w:r>
              <w:rPr>
                <w:rFonts w:ascii="Cambria" w:cs="Calibri" w:hAnsi="Cambria"/>
                <w:sz w:val="24"/>
                <w:szCs w:val="24"/>
              </w:rPr>
              <w:t>7</w:t>
            </w:r>
          </w:p>
        </w:tc>
        <w:tc>
          <w:tcPr>
            <w:tcW w:w="3828" w:type="dxa"/>
            <w:tcBorders>
              <w:left w:val="single" w:sz="4" w:space="0" w:color="auto"/>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276" w:type="dxa"/>
            <w:tcBorders/>
          </w:tcPr>
          <w:p>
            <w:pPr>
              <w:pStyle w:val="style0"/>
              <w:spacing w:before="240" w:lineRule="auto" w:line="360"/>
              <w:jc w:val="both"/>
              <w:rPr>
                <w:rFonts w:ascii="Cambria" w:cs="Calibri" w:hAnsi="Cambria"/>
                <w:sz w:val="24"/>
                <w:szCs w:val="24"/>
              </w:rPr>
            </w:pPr>
          </w:p>
        </w:tc>
      </w:tr>
      <w:tr>
        <w:tblPrEx/>
        <w:trPr>
          <w:trHeight w:val="132" w:hRule="atLeast"/>
        </w:trPr>
        <w:tc>
          <w:tcPr>
            <w:tcW w:w="567" w:type="dxa"/>
            <w:tcBorders>
              <w:right w:val="single" w:sz="4" w:space="0" w:color="auto"/>
            </w:tcBorders>
          </w:tcPr>
          <w:p>
            <w:pPr>
              <w:pStyle w:val="style0"/>
              <w:spacing w:before="240" w:lineRule="auto" w:line="360"/>
              <w:jc w:val="both"/>
              <w:rPr>
                <w:rFonts w:ascii="Cambria" w:cs="Calibri" w:hAnsi="Cambria"/>
                <w:sz w:val="24"/>
                <w:szCs w:val="24"/>
              </w:rPr>
            </w:pPr>
            <w:r>
              <w:rPr>
                <w:rFonts w:ascii="Cambria" w:cs="Calibri" w:hAnsi="Cambria"/>
                <w:sz w:val="24"/>
                <w:szCs w:val="24"/>
              </w:rPr>
              <w:t>8</w:t>
            </w:r>
          </w:p>
        </w:tc>
        <w:tc>
          <w:tcPr>
            <w:tcW w:w="3828" w:type="dxa"/>
            <w:tcBorders>
              <w:left w:val="single" w:sz="4" w:space="0" w:color="auto"/>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276" w:type="dxa"/>
            <w:tcBorders/>
          </w:tcPr>
          <w:p>
            <w:pPr>
              <w:pStyle w:val="style0"/>
              <w:spacing w:before="240" w:lineRule="auto" w:line="360"/>
              <w:jc w:val="both"/>
              <w:rPr>
                <w:rFonts w:ascii="Cambria" w:cs="Calibri" w:hAnsi="Cambria"/>
                <w:sz w:val="24"/>
                <w:szCs w:val="24"/>
              </w:rPr>
            </w:pPr>
          </w:p>
        </w:tc>
      </w:tr>
      <w:tr>
        <w:tblPrEx/>
        <w:trPr>
          <w:trHeight w:val="132" w:hRule="atLeast"/>
        </w:trPr>
        <w:tc>
          <w:tcPr>
            <w:tcW w:w="567" w:type="dxa"/>
            <w:tcBorders>
              <w:right w:val="single" w:sz="4" w:space="0" w:color="auto"/>
            </w:tcBorders>
          </w:tcPr>
          <w:p>
            <w:pPr>
              <w:pStyle w:val="style0"/>
              <w:spacing w:before="240" w:lineRule="auto" w:line="360"/>
              <w:jc w:val="both"/>
              <w:rPr>
                <w:rFonts w:ascii="Cambria" w:cs="Calibri" w:hAnsi="Cambria"/>
                <w:sz w:val="24"/>
                <w:szCs w:val="24"/>
              </w:rPr>
            </w:pPr>
            <w:r>
              <w:rPr>
                <w:rFonts w:ascii="Cambria" w:cs="Calibri" w:hAnsi="Cambria"/>
                <w:sz w:val="24"/>
                <w:szCs w:val="24"/>
              </w:rPr>
              <w:t>9</w:t>
            </w:r>
          </w:p>
        </w:tc>
        <w:tc>
          <w:tcPr>
            <w:tcW w:w="3828" w:type="dxa"/>
            <w:tcBorders>
              <w:left w:val="single" w:sz="4" w:space="0" w:color="auto"/>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276" w:type="dxa"/>
            <w:tcBorders/>
          </w:tcPr>
          <w:p>
            <w:pPr>
              <w:pStyle w:val="style0"/>
              <w:spacing w:before="240" w:lineRule="auto" w:line="360"/>
              <w:jc w:val="both"/>
              <w:rPr>
                <w:rFonts w:ascii="Cambria" w:cs="Calibri" w:hAnsi="Cambria"/>
                <w:sz w:val="24"/>
                <w:szCs w:val="24"/>
              </w:rPr>
            </w:pPr>
          </w:p>
        </w:tc>
      </w:tr>
      <w:tr>
        <w:tblPrEx/>
        <w:trPr>
          <w:trHeight w:val="132" w:hRule="atLeast"/>
        </w:trPr>
        <w:tc>
          <w:tcPr>
            <w:tcW w:w="567" w:type="dxa"/>
            <w:tcBorders>
              <w:right w:val="single" w:sz="4" w:space="0" w:color="auto"/>
            </w:tcBorders>
          </w:tcPr>
          <w:p>
            <w:pPr>
              <w:pStyle w:val="style0"/>
              <w:spacing w:before="240" w:lineRule="auto" w:line="360"/>
              <w:jc w:val="both"/>
              <w:rPr>
                <w:rFonts w:ascii="Cambria" w:cs="Calibri" w:hAnsi="Cambria"/>
                <w:sz w:val="24"/>
                <w:szCs w:val="24"/>
              </w:rPr>
            </w:pPr>
            <w:r>
              <w:rPr>
                <w:rFonts w:ascii="Cambria" w:cs="Calibri" w:hAnsi="Cambria"/>
                <w:sz w:val="24"/>
                <w:szCs w:val="24"/>
              </w:rPr>
              <w:t>10</w:t>
            </w:r>
          </w:p>
        </w:tc>
        <w:tc>
          <w:tcPr>
            <w:tcW w:w="3828" w:type="dxa"/>
            <w:tcBorders>
              <w:left w:val="single" w:sz="4" w:space="0" w:color="auto"/>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276" w:type="dxa"/>
            <w:tcBorders/>
          </w:tcPr>
          <w:p>
            <w:pPr>
              <w:pStyle w:val="style0"/>
              <w:spacing w:before="240" w:lineRule="auto" w:line="360"/>
              <w:jc w:val="both"/>
              <w:rPr>
                <w:rFonts w:ascii="Cambria" w:cs="Calibri" w:hAnsi="Cambria"/>
                <w:sz w:val="24"/>
                <w:szCs w:val="24"/>
              </w:rPr>
            </w:pPr>
          </w:p>
        </w:tc>
      </w:tr>
      <w:tr>
        <w:tblPrEx/>
        <w:trPr>
          <w:trHeight w:val="132" w:hRule="atLeast"/>
        </w:trPr>
        <w:tc>
          <w:tcPr>
            <w:tcW w:w="567" w:type="dxa"/>
            <w:tcBorders>
              <w:right w:val="single" w:sz="4" w:space="0" w:color="auto"/>
            </w:tcBorders>
          </w:tcPr>
          <w:p>
            <w:pPr>
              <w:pStyle w:val="style0"/>
              <w:spacing w:before="240" w:lineRule="auto" w:line="360"/>
              <w:jc w:val="both"/>
              <w:rPr>
                <w:rFonts w:ascii="Cambria" w:cs="Calibri" w:hAnsi="Cambria"/>
                <w:sz w:val="24"/>
                <w:szCs w:val="24"/>
              </w:rPr>
            </w:pPr>
            <w:r>
              <w:rPr>
                <w:rFonts w:ascii="Cambria" w:cs="Calibri" w:hAnsi="Cambria"/>
                <w:sz w:val="24"/>
                <w:szCs w:val="24"/>
              </w:rPr>
              <w:t>11</w:t>
            </w:r>
          </w:p>
        </w:tc>
        <w:tc>
          <w:tcPr>
            <w:tcW w:w="3828" w:type="dxa"/>
            <w:tcBorders>
              <w:left w:val="single" w:sz="4" w:space="0" w:color="auto"/>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559" w:type="dxa"/>
            <w:tcBorders/>
          </w:tcPr>
          <w:p>
            <w:pPr>
              <w:pStyle w:val="style0"/>
              <w:spacing w:before="240" w:lineRule="auto" w:line="360"/>
              <w:jc w:val="both"/>
              <w:rPr>
                <w:rFonts w:ascii="Cambria" w:cs="Calibri" w:hAnsi="Cambria"/>
                <w:sz w:val="24"/>
                <w:szCs w:val="24"/>
              </w:rPr>
            </w:pPr>
          </w:p>
        </w:tc>
        <w:tc>
          <w:tcPr>
            <w:tcW w:w="1276" w:type="dxa"/>
            <w:tcBorders/>
          </w:tcPr>
          <w:p>
            <w:pPr>
              <w:pStyle w:val="style0"/>
              <w:spacing w:before="240" w:lineRule="auto" w:line="360"/>
              <w:jc w:val="both"/>
              <w:rPr>
                <w:rFonts w:ascii="Cambria" w:cs="Calibri" w:hAnsi="Cambria"/>
                <w:sz w:val="24"/>
                <w:szCs w:val="24"/>
              </w:rPr>
            </w:pPr>
          </w:p>
        </w:tc>
      </w:tr>
    </w:tbl>
    <w:p>
      <w:pPr>
        <w:pStyle w:val="style0"/>
        <w:autoSpaceDE w:val="false"/>
        <w:autoSpaceDN w:val="false"/>
        <w:adjustRightInd w:val="false"/>
        <w:spacing w:before="240" w:after="0" w:lineRule="auto" w:line="360"/>
        <w:jc w:val="left"/>
        <w:rPr>
          <w:rFonts w:ascii="Cambria" w:cs="Calibri" w:eastAsia="Calibri-Bold" w:hAnsi="Cambria"/>
          <w:b/>
          <w:sz w:val="24"/>
          <w:szCs w:val="24"/>
        </w:rPr>
      </w:pPr>
    </w:p>
    <w:p>
      <w:pPr>
        <w:pStyle w:val="style0"/>
        <w:autoSpaceDE w:val="false"/>
        <w:autoSpaceDN w:val="false"/>
        <w:adjustRightInd w:val="false"/>
        <w:spacing w:before="240" w:after="0" w:lineRule="auto" w:line="360"/>
        <w:jc w:val="center"/>
        <w:rPr>
          <w:rFonts w:ascii="Cambria" w:cs="Calibri" w:eastAsia="Calibri-Bold" w:hAnsi="Cambria"/>
          <w:b/>
          <w:sz w:val="24"/>
          <w:szCs w:val="24"/>
        </w:rPr>
      </w:pPr>
      <w:r>
        <w:rPr>
          <w:rFonts w:ascii="Cambria" w:cs="Calibri" w:eastAsia="Calibri-Bold" w:hAnsi="Cambria"/>
          <w:b/>
          <w:sz w:val="24"/>
          <w:szCs w:val="24"/>
        </w:rPr>
        <w:t xml:space="preserve">LISTE </w:t>
      </w:r>
      <w:r>
        <w:rPr>
          <w:rFonts w:ascii="Cambria" w:cs="Calibri" w:eastAsia="Calibri-Bold" w:hAnsi="Cambria"/>
          <w:b/>
          <w:sz w:val="24"/>
          <w:szCs w:val="24"/>
        </w:rPr>
        <w:t>DES MEMBRES DU CONSEIL D’ADMINISTRATION</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p>
    <w:tbl>
      <w:tblPr>
        <w:tblStyle w:val="style154"/>
        <w:tblW w:w="10065" w:type="dxa"/>
        <w:tblInd w:w="-459" w:type="dxa"/>
        <w:tblLayout w:type="fixed"/>
        <w:tblLook w:val="04A0" w:firstRow="1" w:lastRow="0" w:firstColumn="1" w:lastColumn="0" w:noHBand="0" w:noVBand="1"/>
      </w:tblPr>
      <w:tblGrid>
        <w:gridCol w:w="567"/>
        <w:gridCol w:w="3544"/>
        <w:gridCol w:w="1276"/>
        <w:gridCol w:w="1559"/>
        <w:gridCol w:w="1701"/>
        <w:gridCol w:w="1418"/>
      </w:tblGrid>
      <w:tr>
        <w:trPr/>
        <w:tc>
          <w:tcPr>
            <w:tcW w:w="567" w:type="dxa"/>
            <w:tcBorders/>
          </w:tcPr>
          <w:p>
            <w:pPr>
              <w:pStyle w:val="style0"/>
              <w:autoSpaceDE w:val="false"/>
              <w:autoSpaceDN w:val="false"/>
              <w:adjustRightInd w:val="false"/>
              <w:spacing w:before="240"/>
              <w:jc w:val="both"/>
              <w:rPr>
                <w:rFonts w:ascii="Cambria" w:cs="Calibri" w:eastAsia="Calibri-Bold" w:hAnsi="Cambria"/>
                <w:sz w:val="24"/>
                <w:szCs w:val="24"/>
              </w:rPr>
            </w:pPr>
            <w:r>
              <w:rPr>
                <w:rFonts w:ascii="Cambria" w:cs="Calibri" w:eastAsia="Calibri-Bold" w:hAnsi="Cambria"/>
                <w:sz w:val="24"/>
                <w:szCs w:val="24"/>
              </w:rPr>
              <w:t>N°</w:t>
            </w:r>
          </w:p>
        </w:tc>
        <w:tc>
          <w:tcPr>
            <w:tcW w:w="3544" w:type="dxa"/>
            <w:tcBorders/>
          </w:tcPr>
          <w:p>
            <w:pPr>
              <w:pStyle w:val="style0"/>
              <w:autoSpaceDE w:val="false"/>
              <w:autoSpaceDN w:val="false"/>
              <w:adjustRightInd w:val="false"/>
              <w:spacing w:before="240"/>
              <w:jc w:val="both"/>
              <w:rPr>
                <w:rFonts w:ascii="Cambria" w:cs="Calibri" w:eastAsia="Calibri-Bold" w:hAnsi="Cambria"/>
                <w:sz w:val="24"/>
                <w:szCs w:val="24"/>
              </w:rPr>
            </w:pPr>
            <w:r>
              <w:rPr>
                <w:rFonts w:ascii="Cambria" w:cs="Calibri" w:eastAsia="Calibri-Bold" w:hAnsi="Cambria"/>
                <w:sz w:val="24"/>
                <w:szCs w:val="24"/>
              </w:rPr>
              <w:t xml:space="preserve">Noms et prénoms </w:t>
            </w:r>
          </w:p>
        </w:tc>
        <w:tc>
          <w:tcPr>
            <w:tcW w:w="1276" w:type="dxa"/>
            <w:tcBorders/>
          </w:tcPr>
          <w:p>
            <w:pPr>
              <w:pStyle w:val="style0"/>
              <w:autoSpaceDE w:val="false"/>
              <w:autoSpaceDN w:val="false"/>
              <w:adjustRightInd w:val="false"/>
              <w:spacing w:before="240"/>
              <w:jc w:val="both"/>
              <w:rPr>
                <w:rFonts w:ascii="Cambria" w:cs="Calibri" w:eastAsia="Calibri-Bold" w:hAnsi="Cambria"/>
                <w:sz w:val="24"/>
                <w:szCs w:val="24"/>
              </w:rPr>
            </w:pPr>
            <w:r>
              <w:rPr>
                <w:rFonts w:ascii="Cambria" w:cs="Calibri" w:eastAsia="Calibri-Bold" w:hAnsi="Cambria"/>
                <w:sz w:val="24"/>
                <w:szCs w:val="24"/>
              </w:rPr>
              <w:t>D</w:t>
            </w:r>
            <w:r>
              <w:rPr>
                <w:rFonts w:ascii="Cambria" w:cs="Calibri" w:eastAsia="Calibri-Bold" w:hAnsi="Cambria"/>
                <w:sz w:val="24"/>
                <w:szCs w:val="24"/>
              </w:rPr>
              <w:t>ate</w:t>
            </w:r>
            <w:r>
              <w:rPr>
                <w:rFonts w:ascii="Cambria" w:cs="Calibri" w:eastAsia="Calibri-Bold" w:hAnsi="Cambria"/>
                <w:sz w:val="24"/>
                <w:szCs w:val="24"/>
              </w:rPr>
              <w:t xml:space="preserve"> de naissance</w:t>
            </w:r>
          </w:p>
        </w:tc>
        <w:tc>
          <w:tcPr>
            <w:tcW w:w="1559" w:type="dxa"/>
            <w:tcBorders/>
          </w:tcPr>
          <w:p>
            <w:pPr>
              <w:pStyle w:val="style0"/>
              <w:autoSpaceDE w:val="false"/>
              <w:autoSpaceDN w:val="false"/>
              <w:adjustRightInd w:val="false"/>
              <w:spacing w:before="240"/>
              <w:jc w:val="both"/>
              <w:rPr>
                <w:rFonts w:ascii="Cambria" w:cs="Calibri" w:eastAsia="Calibri-Bold" w:hAnsi="Cambria"/>
                <w:sz w:val="24"/>
                <w:szCs w:val="24"/>
              </w:rPr>
            </w:pPr>
            <w:r>
              <w:rPr>
                <w:rFonts w:ascii="Cambria" w:cs="Calibri" w:eastAsia="Calibri-Bold" w:hAnsi="Cambria"/>
                <w:sz w:val="24"/>
                <w:szCs w:val="24"/>
              </w:rPr>
              <w:t>Adresse résidentielle</w:t>
            </w:r>
          </w:p>
          <w:p>
            <w:pPr>
              <w:pStyle w:val="style0"/>
              <w:autoSpaceDE w:val="false"/>
              <w:autoSpaceDN w:val="false"/>
              <w:adjustRightInd w:val="false"/>
              <w:spacing w:before="240"/>
              <w:jc w:val="both"/>
              <w:rPr>
                <w:rFonts w:ascii="Cambria" w:cs="Calibri" w:eastAsia="Calibri-Bold" w:hAnsi="Cambria"/>
                <w:sz w:val="24"/>
                <w:szCs w:val="24"/>
              </w:rPr>
            </w:pPr>
          </w:p>
        </w:tc>
        <w:tc>
          <w:tcPr>
            <w:tcW w:w="1701" w:type="dxa"/>
            <w:tcBorders/>
          </w:tcPr>
          <w:p>
            <w:pPr>
              <w:pStyle w:val="style0"/>
              <w:autoSpaceDE w:val="false"/>
              <w:autoSpaceDN w:val="false"/>
              <w:adjustRightInd w:val="false"/>
              <w:spacing w:before="240"/>
              <w:jc w:val="both"/>
              <w:rPr>
                <w:rFonts w:ascii="Cambria" w:cs="Calibri" w:eastAsia="Calibri-Bold" w:hAnsi="Cambria"/>
                <w:sz w:val="24"/>
                <w:szCs w:val="24"/>
              </w:rPr>
            </w:pPr>
            <w:r>
              <w:rPr>
                <w:rFonts w:ascii="Cambria" w:cs="Calibri" w:eastAsia="Calibri-Bold" w:hAnsi="Cambria"/>
                <w:sz w:val="24"/>
                <w:szCs w:val="24"/>
              </w:rPr>
              <w:t xml:space="preserve">Fonction </w:t>
            </w:r>
            <w:r>
              <w:rPr>
                <w:rFonts w:ascii="Cambria" w:cs="Calibri" w:eastAsia="Calibri-Bold" w:hAnsi="Cambria"/>
                <w:sz w:val="24"/>
                <w:szCs w:val="24"/>
              </w:rPr>
              <w:t xml:space="preserve"> </w:t>
            </w:r>
          </w:p>
          <w:p>
            <w:pPr>
              <w:pStyle w:val="style0"/>
              <w:autoSpaceDE w:val="false"/>
              <w:autoSpaceDN w:val="false"/>
              <w:adjustRightInd w:val="false"/>
              <w:spacing w:before="240"/>
              <w:jc w:val="both"/>
              <w:rPr>
                <w:rFonts w:ascii="Cambria" w:cs="Calibri" w:eastAsia="Calibri-Bold" w:hAnsi="Cambria"/>
                <w:sz w:val="24"/>
                <w:szCs w:val="24"/>
              </w:rPr>
            </w:pPr>
          </w:p>
        </w:tc>
        <w:tc>
          <w:tcPr>
            <w:tcW w:w="1418" w:type="dxa"/>
            <w:tcBorders/>
          </w:tcPr>
          <w:p>
            <w:pPr>
              <w:pStyle w:val="style0"/>
              <w:autoSpaceDE w:val="false"/>
              <w:autoSpaceDN w:val="false"/>
              <w:adjustRightInd w:val="false"/>
              <w:spacing w:before="240"/>
              <w:jc w:val="both"/>
              <w:rPr>
                <w:rFonts w:ascii="Cambria" w:cs="Calibri" w:eastAsia="Calibri-Bold" w:hAnsi="Cambria"/>
                <w:sz w:val="24"/>
                <w:szCs w:val="24"/>
              </w:rPr>
            </w:pPr>
            <w:r>
              <w:rPr>
                <w:rFonts w:ascii="Cambria" w:cs="Calibri" w:eastAsia="Calibri-Bold" w:hAnsi="Cambria"/>
                <w:sz w:val="24"/>
                <w:szCs w:val="24"/>
              </w:rPr>
              <w:t>Signature </w:t>
            </w:r>
          </w:p>
        </w:tc>
      </w:tr>
      <w:tr>
        <w:tblPrEx/>
        <w:trPr/>
        <w:tc>
          <w:tcPr>
            <w:tcW w:w="56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1</w:t>
            </w:r>
          </w:p>
        </w:tc>
        <w:tc>
          <w:tcPr>
            <w:tcW w:w="3544"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701"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 xml:space="preserve"> </w:t>
            </w:r>
          </w:p>
        </w:tc>
        <w:tc>
          <w:tcPr>
            <w:tcW w:w="1418"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56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2</w:t>
            </w:r>
          </w:p>
        </w:tc>
        <w:tc>
          <w:tcPr>
            <w:tcW w:w="3544"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701"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418"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56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3</w:t>
            </w:r>
          </w:p>
        </w:tc>
        <w:tc>
          <w:tcPr>
            <w:tcW w:w="3544"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701"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418"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56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4</w:t>
            </w:r>
          </w:p>
        </w:tc>
        <w:tc>
          <w:tcPr>
            <w:tcW w:w="3544"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701"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418"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56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5</w:t>
            </w:r>
          </w:p>
        </w:tc>
        <w:tc>
          <w:tcPr>
            <w:tcW w:w="3544"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701"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418"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56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6</w:t>
            </w:r>
          </w:p>
        </w:tc>
        <w:tc>
          <w:tcPr>
            <w:tcW w:w="3544"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701"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418"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56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7</w:t>
            </w:r>
          </w:p>
        </w:tc>
        <w:tc>
          <w:tcPr>
            <w:tcW w:w="3544"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701"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418"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56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8</w:t>
            </w:r>
          </w:p>
        </w:tc>
        <w:tc>
          <w:tcPr>
            <w:tcW w:w="3544"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701"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418"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56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9</w:t>
            </w:r>
          </w:p>
        </w:tc>
        <w:tc>
          <w:tcPr>
            <w:tcW w:w="3544"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701"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418"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56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10</w:t>
            </w:r>
          </w:p>
        </w:tc>
        <w:tc>
          <w:tcPr>
            <w:tcW w:w="3544"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701"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418"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bl>
    <w:p>
      <w:pPr>
        <w:pStyle w:val="style0"/>
        <w:autoSpaceDE w:val="false"/>
        <w:autoSpaceDN w:val="false"/>
        <w:adjustRightInd w:val="false"/>
        <w:spacing w:before="240" w:after="0" w:lineRule="auto" w:line="360"/>
        <w:jc w:val="both"/>
        <w:rPr>
          <w:rFonts w:ascii="Cambria" w:cs="Calibri" w:eastAsia="Calibri-Bold" w:hAnsi="Cambria"/>
          <w:sz w:val="24"/>
          <w:szCs w:val="24"/>
        </w:rPr>
      </w:pPr>
    </w:p>
    <w:p>
      <w:pPr>
        <w:pStyle w:val="style0"/>
        <w:autoSpaceDE w:val="false"/>
        <w:autoSpaceDN w:val="false"/>
        <w:adjustRightInd w:val="false"/>
        <w:spacing w:before="240" w:after="0" w:lineRule="auto" w:line="360"/>
        <w:jc w:val="left"/>
        <w:rPr>
          <w:rFonts w:ascii="Cambria" w:cs="Calibri" w:eastAsia="Calibri-Bold" w:hAnsi="Cambria"/>
          <w:b/>
          <w:sz w:val="24"/>
          <w:szCs w:val="24"/>
        </w:rPr>
      </w:pPr>
    </w:p>
    <w:p>
      <w:pPr>
        <w:pStyle w:val="style0"/>
        <w:autoSpaceDE w:val="false"/>
        <w:autoSpaceDN w:val="false"/>
        <w:adjustRightInd w:val="false"/>
        <w:spacing w:before="240" w:after="0" w:lineRule="auto" w:line="360"/>
        <w:jc w:val="center"/>
        <w:rPr>
          <w:rFonts w:ascii="Cambria" w:cs="Calibri" w:eastAsia="Calibri-Bold" w:hAnsi="Cambria"/>
          <w:b/>
          <w:sz w:val="24"/>
          <w:szCs w:val="24"/>
        </w:rPr>
      </w:pPr>
      <w:r>
        <w:rPr>
          <w:rFonts w:ascii="Cambria" w:cs="Calibri" w:eastAsia="Calibri-Bold" w:hAnsi="Cambria"/>
          <w:b/>
          <w:sz w:val="24"/>
          <w:szCs w:val="24"/>
        </w:rPr>
        <w:t xml:space="preserve">LISTE </w:t>
      </w:r>
      <w:r>
        <w:rPr>
          <w:rFonts w:ascii="Cambria" w:cs="Calibri" w:eastAsia="Calibri-Bold" w:hAnsi="Cambria"/>
          <w:b/>
          <w:sz w:val="24"/>
          <w:szCs w:val="24"/>
        </w:rPr>
        <w:t>DES MEM</w:t>
      </w:r>
      <w:r>
        <w:rPr>
          <w:rFonts w:ascii="Cambria" w:cs="Calibri" w:eastAsia="Calibri-Bold" w:hAnsi="Cambria"/>
          <w:b/>
          <w:sz w:val="24"/>
          <w:szCs w:val="24"/>
        </w:rPr>
        <w:t>BRES DU CONSEIL DE SURVEILLANCE</w:t>
      </w:r>
    </w:p>
    <w:p>
      <w:pPr>
        <w:pStyle w:val="style0"/>
        <w:autoSpaceDE w:val="false"/>
        <w:autoSpaceDN w:val="false"/>
        <w:adjustRightInd w:val="false"/>
        <w:spacing w:before="240" w:after="0" w:lineRule="auto" w:line="360"/>
        <w:jc w:val="both"/>
        <w:rPr>
          <w:rFonts w:ascii="Cambria" w:cs="Calibri" w:eastAsia="Calibri-Bold" w:hAnsi="Cambria"/>
          <w:sz w:val="24"/>
          <w:szCs w:val="24"/>
        </w:rPr>
      </w:pPr>
    </w:p>
    <w:tbl>
      <w:tblPr>
        <w:tblStyle w:val="style154"/>
        <w:tblW w:w="10632" w:type="dxa"/>
        <w:tblInd w:w="-601" w:type="dxa"/>
        <w:tblLayout w:type="fixed"/>
        <w:tblLook w:val="04A0" w:firstRow="1" w:lastRow="0" w:firstColumn="1" w:lastColumn="0" w:noHBand="0" w:noVBand="1"/>
      </w:tblPr>
      <w:tblGrid>
        <w:gridCol w:w="567"/>
        <w:gridCol w:w="3970"/>
        <w:gridCol w:w="1559"/>
        <w:gridCol w:w="1701"/>
        <w:gridCol w:w="1559"/>
        <w:gridCol w:w="1276"/>
      </w:tblGrid>
      <w:tr>
        <w:trPr/>
        <w:tc>
          <w:tcPr>
            <w:tcW w:w="567" w:type="dxa"/>
            <w:tcBorders/>
          </w:tcPr>
          <w:p>
            <w:pPr>
              <w:pStyle w:val="style0"/>
              <w:autoSpaceDE w:val="false"/>
              <w:autoSpaceDN w:val="false"/>
              <w:adjustRightInd w:val="false"/>
              <w:spacing w:before="240"/>
              <w:jc w:val="both"/>
              <w:rPr>
                <w:rFonts w:ascii="Cambria" w:cs="Calibri" w:eastAsia="Calibri-Bold" w:hAnsi="Cambria"/>
                <w:sz w:val="24"/>
                <w:szCs w:val="24"/>
              </w:rPr>
            </w:pPr>
            <w:r>
              <w:rPr>
                <w:rFonts w:ascii="Cambria" w:cs="Calibri" w:eastAsia="Calibri-Bold" w:hAnsi="Cambria"/>
                <w:sz w:val="24"/>
                <w:szCs w:val="24"/>
              </w:rPr>
              <w:t>N°</w:t>
            </w:r>
          </w:p>
        </w:tc>
        <w:tc>
          <w:tcPr>
            <w:tcW w:w="3970" w:type="dxa"/>
            <w:tcBorders/>
          </w:tcPr>
          <w:p>
            <w:pPr>
              <w:pStyle w:val="style0"/>
              <w:autoSpaceDE w:val="false"/>
              <w:autoSpaceDN w:val="false"/>
              <w:adjustRightInd w:val="false"/>
              <w:spacing w:before="240"/>
              <w:jc w:val="center"/>
              <w:rPr>
                <w:rFonts w:ascii="Cambria" w:cs="Calibri" w:eastAsia="Calibri-Bold" w:hAnsi="Cambria"/>
                <w:sz w:val="24"/>
                <w:szCs w:val="24"/>
              </w:rPr>
            </w:pPr>
            <w:r>
              <w:rPr>
                <w:rFonts w:ascii="Cambria" w:cs="Calibri" w:eastAsia="Calibri-Bold" w:hAnsi="Cambria"/>
                <w:sz w:val="24"/>
                <w:szCs w:val="24"/>
              </w:rPr>
              <w:t>Noms et prénoms</w:t>
            </w:r>
          </w:p>
          <w:p>
            <w:pPr>
              <w:pStyle w:val="style0"/>
              <w:autoSpaceDE w:val="false"/>
              <w:autoSpaceDN w:val="false"/>
              <w:adjustRightInd w:val="false"/>
              <w:spacing w:before="24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jc w:val="both"/>
              <w:rPr>
                <w:rFonts w:ascii="Cambria" w:cs="Calibri" w:eastAsia="Calibri-Bold" w:hAnsi="Cambria"/>
                <w:sz w:val="24"/>
                <w:szCs w:val="24"/>
              </w:rPr>
            </w:pPr>
            <w:r>
              <w:rPr>
                <w:rFonts w:ascii="Cambria" w:cs="Calibri" w:eastAsia="Calibri-Bold" w:hAnsi="Cambria"/>
                <w:sz w:val="24"/>
                <w:szCs w:val="24"/>
              </w:rPr>
              <w:t>Date de naissance</w:t>
            </w:r>
          </w:p>
        </w:tc>
        <w:tc>
          <w:tcPr>
            <w:tcW w:w="1701" w:type="dxa"/>
            <w:tcBorders/>
          </w:tcPr>
          <w:p>
            <w:pPr>
              <w:pStyle w:val="style0"/>
              <w:autoSpaceDE w:val="false"/>
              <w:autoSpaceDN w:val="false"/>
              <w:adjustRightInd w:val="false"/>
              <w:spacing w:before="240"/>
              <w:jc w:val="both"/>
              <w:rPr>
                <w:rFonts w:ascii="Cambria" w:cs="Calibri" w:eastAsia="Calibri-Bold" w:hAnsi="Cambria"/>
                <w:sz w:val="24"/>
                <w:szCs w:val="24"/>
              </w:rPr>
            </w:pPr>
            <w:r>
              <w:rPr>
                <w:rFonts w:ascii="Cambria" w:cs="Calibri" w:eastAsia="Calibri-Bold" w:hAnsi="Cambria"/>
                <w:sz w:val="24"/>
                <w:szCs w:val="24"/>
              </w:rPr>
              <w:t>Adresse résidentielle</w:t>
            </w:r>
          </w:p>
          <w:p>
            <w:pPr>
              <w:pStyle w:val="style0"/>
              <w:autoSpaceDE w:val="false"/>
              <w:autoSpaceDN w:val="false"/>
              <w:adjustRightInd w:val="false"/>
              <w:spacing w:before="24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jc w:val="both"/>
              <w:rPr>
                <w:rFonts w:ascii="Cambria" w:cs="Calibri" w:eastAsia="Calibri-Bold" w:hAnsi="Cambria"/>
                <w:sz w:val="24"/>
                <w:szCs w:val="24"/>
              </w:rPr>
            </w:pPr>
            <w:r>
              <w:rPr>
                <w:rFonts w:ascii="Cambria" w:cs="Calibri" w:eastAsia="Calibri-Bold" w:hAnsi="Cambria"/>
                <w:sz w:val="24"/>
                <w:szCs w:val="24"/>
              </w:rPr>
              <w:t xml:space="preserve">Fonction </w:t>
            </w:r>
            <w:r>
              <w:rPr>
                <w:rFonts w:ascii="Cambria" w:cs="Calibri" w:eastAsia="Calibri-Bold" w:hAnsi="Cambria"/>
                <w:sz w:val="24"/>
                <w:szCs w:val="24"/>
              </w:rPr>
              <w:t xml:space="preserve"> </w:t>
            </w:r>
          </w:p>
          <w:p>
            <w:pPr>
              <w:pStyle w:val="style0"/>
              <w:autoSpaceDE w:val="false"/>
              <w:autoSpaceDN w:val="false"/>
              <w:adjustRightInd w:val="false"/>
              <w:spacing w:before="24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jc w:val="both"/>
              <w:rPr>
                <w:rFonts w:ascii="Cambria" w:cs="Calibri" w:eastAsia="Calibri-Bold" w:hAnsi="Cambria"/>
                <w:sz w:val="24"/>
                <w:szCs w:val="24"/>
              </w:rPr>
            </w:pPr>
            <w:r>
              <w:rPr>
                <w:rFonts w:ascii="Cambria" w:cs="Calibri" w:eastAsia="Calibri-Bold" w:hAnsi="Cambria"/>
                <w:sz w:val="24"/>
                <w:szCs w:val="24"/>
              </w:rPr>
              <w:t xml:space="preserve">Signature </w:t>
            </w:r>
          </w:p>
        </w:tc>
      </w:tr>
      <w:tr>
        <w:tblPrEx/>
        <w:trPr/>
        <w:tc>
          <w:tcPr>
            <w:tcW w:w="56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1</w:t>
            </w:r>
          </w:p>
        </w:tc>
        <w:tc>
          <w:tcPr>
            <w:tcW w:w="397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701"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 xml:space="preserve"> </w:t>
            </w: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56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2</w:t>
            </w:r>
          </w:p>
        </w:tc>
        <w:tc>
          <w:tcPr>
            <w:tcW w:w="397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701"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56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3</w:t>
            </w:r>
          </w:p>
        </w:tc>
        <w:tc>
          <w:tcPr>
            <w:tcW w:w="397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701"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56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4</w:t>
            </w:r>
          </w:p>
        </w:tc>
        <w:tc>
          <w:tcPr>
            <w:tcW w:w="397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701"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r>
        <w:tblPrEx/>
        <w:trPr/>
        <w:tc>
          <w:tcPr>
            <w:tcW w:w="567"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r>
              <w:rPr>
                <w:rFonts w:ascii="Cambria" w:cs="Calibri" w:eastAsia="Calibri-Bold" w:hAnsi="Cambria"/>
                <w:sz w:val="24"/>
                <w:szCs w:val="24"/>
              </w:rPr>
              <w:t>5</w:t>
            </w:r>
          </w:p>
        </w:tc>
        <w:tc>
          <w:tcPr>
            <w:tcW w:w="3970"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701"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559"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c>
          <w:tcPr>
            <w:tcW w:w="1276" w:type="dxa"/>
            <w:tcBorders/>
          </w:tcPr>
          <w:p>
            <w:pPr>
              <w:pStyle w:val="style0"/>
              <w:autoSpaceDE w:val="false"/>
              <w:autoSpaceDN w:val="false"/>
              <w:adjustRightInd w:val="false"/>
              <w:spacing w:before="240" w:lineRule="auto" w:line="360"/>
              <w:jc w:val="both"/>
              <w:rPr>
                <w:rFonts w:ascii="Cambria" w:cs="Calibri" w:eastAsia="Calibri-Bold" w:hAnsi="Cambria"/>
                <w:sz w:val="24"/>
                <w:szCs w:val="24"/>
              </w:rPr>
            </w:pPr>
          </w:p>
        </w:tc>
      </w:tr>
    </w:tbl>
    <w:p>
      <w:pPr>
        <w:pStyle w:val="style0"/>
        <w:spacing w:before="240" w:lineRule="auto" w:line="360"/>
        <w:jc w:val="both"/>
        <w:rPr>
          <w:rFonts w:ascii="Cambria" w:cs="Calibri" w:hAnsi="Cambria"/>
          <w:sz w:val="24"/>
          <w:szCs w:val="24"/>
        </w:rPr>
      </w:pPr>
    </w:p>
    <w:p>
      <w:pPr>
        <w:pStyle w:val="style0"/>
        <w:spacing w:before="240" w:lineRule="auto" w:line="360"/>
        <w:jc w:val="both"/>
        <w:rPr>
          <w:rFonts w:ascii="Cambria" w:cs="Calibri" w:hAnsi="Cambria"/>
          <w:sz w:val="24"/>
          <w:szCs w:val="24"/>
        </w:rPr>
      </w:pPr>
    </w:p>
    <w:bookmarkStart w:id="0" w:name="_GoBack"/>
    <w:bookmarkEnd w:id="0"/>
    <w:p>
      <w:pPr>
        <w:pStyle w:val="style0"/>
        <w:spacing w:before="240" w:lineRule="auto" w:line="360"/>
        <w:jc w:val="both"/>
        <w:rPr>
          <w:rFonts w:ascii="Cambria" w:cs="Calibri" w:hAnsi="Cambria"/>
          <w:sz w:val="24"/>
          <w:szCs w:val="24"/>
        </w:rPr>
      </w:pPr>
    </w:p>
    <w:sectPr>
      <w:headerReference w:type="default" r:id="rId3"/>
      <w:pgSz w:w="11906" w:h="16838" w:orient="portrait"/>
      <w:pgMar w:top="1417" w:right="1417" w:bottom="851" w:left="1417" w:header="708" w:footer="708" w:gutter="0"/>
      <w:pgBorders w:zOrder="front" w:display="firstPage"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alibri-Bold">
    <w:altName w:val="MS Gothic"/>
    <w:panose1 w:val="00000000000000000000"/>
    <w:charset w:val="80"/>
    <w:family w:val="auto"/>
    <w:pitch w:val="default"/>
    <w:sig w:usb0="00000000" w:usb1="08070000" w:usb2="00000010" w:usb3="00000000" w:csb0="00020000" w:csb1="00000000"/>
  </w:font>
  <w:font w:name="Helvetica-Bold">
    <w:altName w:val="Helvetica-Bold"/>
    <w:panose1 w:val="00000000000000000000"/>
    <w:charset w:val="00"/>
    <w:family w:val="auto"/>
    <w:pitch w:val="default"/>
    <w:sig w:usb0="00000003" w:usb1="00000000" w:usb2="00000000" w:usb3="00000000" w:csb0="00000001"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rFonts w:ascii="Cambria" w:cs="宋体" w:eastAsia="宋体" w:hAnsi="Cambria"/>
        <w:sz w:val="28"/>
        <w:szCs w:val="28"/>
      </w:rPr>
    </w:pPr>
    <w:r>
      <w:rPr>
        <w:rFonts w:ascii="Cambria" w:cs="宋体" w:eastAsia="宋体" w:hAnsi="Cambria"/>
        <w:sz w:val="28"/>
        <w:szCs w:val="28"/>
      </w:rPr>
      <w:t xml:space="preserve">~ </w:t>
    </w:r>
    <w:r>
      <w:rPr>
        <w:rFonts w:eastAsia="宋体"/>
      </w:rPr>
      <w:fldChar w:fldCharType="begin"/>
    </w:r>
    <w:r>
      <w:instrText>PAGE    \* MERGEFORMAT</w:instrText>
    </w:r>
    <w:r>
      <w:rPr>
        <w:rFonts w:eastAsia="宋体"/>
      </w:rPr>
      <w:fldChar w:fldCharType="separate"/>
    </w:r>
    <w:r>
      <w:rPr>
        <w:rFonts w:ascii="Cambria" w:cs="宋体" w:eastAsia="宋体" w:hAnsi="Cambria"/>
        <w:noProof/>
        <w:sz w:val="28"/>
        <w:szCs w:val="28"/>
      </w:rPr>
      <w:t>68</w:t>
    </w:r>
    <w:r>
      <w:rPr>
        <w:rFonts w:ascii="Cambria" w:cs="宋体" w:eastAsia="宋体" w:hAnsi="Cambria"/>
        <w:sz w:val="28"/>
        <w:szCs w:val="28"/>
      </w:rPr>
      <w:fldChar w:fldCharType="end"/>
    </w:r>
    <w:r>
      <w:rPr>
        <w:rFonts w:ascii="Cambria" w:cs="宋体" w:eastAsia="宋体" w:hAnsi="Cambria"/>
        <w:sz w:val="28"/>
        <w:szCs w:val="28"/>
      </w:rPr>
      <w:t xml:space="preserve"> ~</w:t>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3F4A1CC"/>
    <w:lvl w:ilvl="0" w:tplc="EF66D846">
      <w:start w:val="1"/>
      <w:numFmt w:val="bullet"/>
      <w:lvlText w:val="-"/>
      <w:lvlJc w:val="left"/>
      <w:pPr>
        <w:ind w:left="360" w:hanging="360"/>
      </w:pPr>
      <w:rPr>
        <w:rFonts w:ascii="Calibri" w:cs="Calibri" w:eastAsia="Calibri" w:hAnsi="Calibri" w:hint="default"/>
      </w:rPr>
    </w:lvl>
    <w:lvl w:ilvl="1" w:tplc="040C0003" w:tentative="1">
      <w:start w:val="1"/>
      <w:numFmt w:val="bullet"/>
      <w:lvlText w:val="o"/>
      <w:lvlJc w:val="left"/>
      <w:pPr>
        <w:ind w:left="1603" w:hanging="360"/>
      </w:pPr>
      <w:rPr>
        <w:rFonts w:ascii="Courier New" w:cs="Courier New" w:hAnsi="Courier New" w:hint="default"/>
      </w:rPr>
    </w:lvl>
    <w:lvl w:ilvl="2" w:tplc="040C0005" w:tentative="1">
      <w:start w:val="1"/>
      <w:numFmt w:val="bullet"/>
      <w:lvlText w:val=""/>
      <w:lvlJc w:val="left"/>
      <w:pPr>
        <w:ind w:left="2323" w:hanging="360"/>
      </w:pPr>
      <w:rPr>
        <w:rFonts w:ascii="Wingdings" w:hAnsi="Wingdings" w:hint="default"/>
      </w:rPr>
    </w:lvl>
    <w:lvl w:ilvl="3" w:tplc="040C0001" w:tentative="1">
      <w:start w:val="1"/>
      <w:numFmt w:val="bullet"/>
      <w:lvlText w:val=""/>
      <w:lvlJc w:val="left"/>
      <w:pPr>
        <w:ind w:left="3043" w:hanging="360"/>
      </w:pPr>
      <w:rPr>
        <w:rFonts w:ascii="Symbol" w:hAnsi="Symbol" w:hint="default"/>
      </w:rPr>
    </w:lvl>
    <w:lvl w:ilvl="4" w:tplc="040C0003" w:tentative="1">
      <w:start w:val="1"/>
      <w:numFmt w:val="bullet"/>
      <w:lvlText w:val="o"/>
      <w:lvlJc w:val="left"/>
      <w:pPr>
        <w:ind w:left="3763" w:hanging="360"/>
      </w:pPr>
      <w:rPr>
        <w:rFonts w:ascii="Courier New" w:cs="Courier New" w:hAnsi="Courier New" w:hint="default"/>
      </w:rPr>
    </w:lvl>
    <w:lvl w:ilvl="5" w:tplc="040C0005" w:tentative="1">
      <w:start w:val="1"/>
      <w:numFmt w:val="bullet"/>
      <w:lvlText w:val=""/>
      <w:lvlJc w:val="left"/>
      <w:pPr>
        <w:ind w:left="4483" w:hanging="360"/>
      </w:pPr>
      <w:rPr>
        <w:rFonts w:ascii="Wingdings" w:hAnsi="Wingdings" w:hint="default"/>
      </w:rPr>
    </w:lvl>
    <w:lvl w:ilvl="6" w:tplc="040C0001" w:tentative="1">
      <w:start w:val="1"/>
      <w:numFmt w:val="bullet"/>
      <w:lvlText w:val=""/>
      <w:lvlJc w:val="left"/>
      <w:pPr>
        <w:ind w:left="5203" w:hanging="360"/>
      </w:pPr>
      <w:rPr>
        <w:rFonts w:ascii="Symbol" w:hAnsi="Symbol" w:hint="default"/>
      </w:rPr>
    </w:lvl>
    <w:lvl w:ilvl="7" w:tplc="040C0003" w:tentative="1">
      <w:start w:val="1"/>
      <w:numFmt w:val="bullet"/>
      <w:lvlText w:val="o"/>
      <w:lvlJc w:val="left"/>
      <w:pPr>
        <w:ind w:left="5923" w:hanging="360"/>
      </w:pPr>
      <w:rPr>
        <w:rFonts w:ascii="Courier New" w:cs="Courier New" w:hAnsi="Courier New" w:hint="default"/>
      </w:rPr>
    </w:lvl>
    <w:lvl w:ilvl="8" w:tplc="040C0005" w:tentative="1">
      <w:start w:val="1"/>
      <w:numFmt w:val="bullet"/>
      <w:lvlText w:val=""/>
      <w:lvlJc w:val="left"/>
      <w:pPr>
        <w:ind w:left="6643" w:hanging="360"/>
      </w:pPr>
      <w:rPr>
        <w:rFonts w:ascii="Wingdings" w:hAnsi="Wingdings" w:hint="default"/>
      </w:rPr>
    </w:lvl>
  </w:abstractNum>
  <w:abstractNum w:abstractNumId="1">
    <w:nsid w:val="00000001"/>
    <w:multiLevelType w:val="hybridMultilevel"/>
    <w:tmpl w:val="9E6E47BE"/>
    <w:lvl w:ilvl="0" w:tplc="A482A7E6">
      <w:start w:val="1"/>
      <w:numFmt w:val="decimal"/>
      <w:lvlText w:val="%1."/>
      <w:lvlJc w:val="left"/>
      <w:pPr>
        <w:ind w:left="720" w:hanging="360"/>
      </w:pPr>
      <w:rPr>
        <w:rFonts w:ascii="Cambria" w:cs="Calibri" w:eastAsia="Calibri" w:hAnsi="Cambri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0000002"/>
    <w:multiLevelType w:val="hybridMultilevel"/>
    <w:tmpl w:val="30F8F5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0000003"/>
    <w:multiLevelType w:val="hybridMultilevel"/>
    <w:tmpl w:val="3CB088DC"/>
    <w:lvl w:ilvl="0" w:tplc="EF66D846">
      <w:start w:val="1"/>
      <w:numFmt w:val="bullet"/>
      <w:lvlText w:val="-"/>
      <w:lvlJc w:val="left"/>
      <w:pPr>
        <w:ind w:left="720" w:hanging="360"/>
      </w:pPr>
      <w:rPr>
        <w:rFonts w:ascii="Calibri" w:cs="Calibri" w:eastAsia="Calibri" w:hAnsi="Calibri"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62500E12"/>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0000005"/>
    <w:multiLevelType w:val="hybridMultilevel"/>
    <w:tmpl w:val="EE96A9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0000006"/>
    <w:multiLevelType w:val="hybridMultilevel"/>
    <w:tmpl w:val="B0BA5890"/>
    <w:lvl w:ilvl="0" w:tplc="EF66D846">
      <w:start w:val="1"/>
      <w:numFmt w:val="bullet"/>
      <w:lvlText w:val="-"/>
      <w:lvlJc w:val="left"/>
      <w:pPr>
        <w:ind w:left="360" w:hanging="360"/>
      </w:pPr>
      <w:rPr>
        <w:rFonts w:ascii="Calibri" w:cs="Calibri" w:eastAsia="Calibri" w:hAnsi="Calibri"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31B4468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0000008"/>
    <w:multiLevelType w:val="hybridMultilevel"/>
    <w:tmpl w:val="649072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0000009"/>
    <w:multiLevelType w:val="hybridMultilevel"/>
    <w:tmpl w:val="7E8E96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4D6472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000000B"/>
    <w:multiLevelType w:val="hybridMultilevel"/>
    <w:tmpl w:val="10E43DB8"/>
    <w:lvl w:ilvl="0" w:tplc="EF66D846">
      <w:start w:val="1"/>
      <w:numFmt w:val="bullet"/>
      <w:lvlText w:val="-"/>
      <w:lvlJc w:val="left"/>
      <w:pPr>
        <w:ind w:left="720" w:hanging="360"/>
      </w:pPr>
      <w:rPr>
        <w:rFonts w:ascii="Calibri" w:cs="Calibri" w:eastAsia="Calibri" w:hAnsi="Calibri"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0ECE6764"/>
    <w:lvl w:ilvl="0" w:tplc="040C0005">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cs="Courier New" w:hAnsi="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cs="Courier New" w:hAnsi="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cs="Courier New" w:hAnsi="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3">
    <w:nsid w:val="0000000D"/>
    <w:multiLevelType w:val="hybridMultilevel"/>
    <w:tmpl w:val="EE9EDB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5C3834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000000F"/>
    <w:multiLevelType w:val="hybridMultilevel"/>
    <w:tmpl w:val="AE82360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0000010"/>
    <w:multiLevelType w:val="hybridMultilevel"/>
    <w:tmpl w:val="42622A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0000011"/>
    <w:multiLevelType w:val="hybridMultilevel"/>
    <w:tmpl w:val="3F225142"/>
    <w:lvl w:ilvl="0" w:tplc="EF66D846">
      <w:start w:val="1"/>
      <w:numFmt w:val="bullet"/>
      <w:lvlText w:val="-"/>
      <w:lvlJc w:val="left"/>
      <w:pPr>
        <w:ind w:left="1440" w:hanging="360"/>
      </w:pPr>
      <w:rPr>
        <w:rFonts w:ascii="Calibri" w:cs="Calibri" w:eastAsia="Calibri" w:hAnsi="Calibri" w:hint="default"/>
      </w:rPr>
    </w:lvl>
    <w:lvl w:ilvl="1" w:tplc="040C0003" w:tentative="1">
      <w:start w:val="1"/>
      <w:numFmt w:val="bullet"/>
      <w:lvlText w:val="o"/>
      <w:lvlJc w:val="left"/>
      <w:pPr>
        <w:ind w:left="2160" w:hanging="360"/>
      </w:pPr>
      <w:rPr>
        <w:rFonts w:ascii="Courier New" w:cs="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cs="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cs="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00000012"/>
    <w:multiLevelType w:val="hybridMultilevel"/>
    <w:tmpl w:val="6406979E"/>
    <w:lvl w:ilvl="0" w:tplc="EF66D846">
      <w:start w:val="1"/>
      <w:numFmt w:val="bullet"/>
      <w:lvlText w:val="-"/>
      <w:lvlJc w:val="left"/>
      <w:pPr>
        <w:ind w:left="770" w:hanging="360"/>
      </w:pPr>
      <w:rPr>
        <w:rFonts w:ascii="Calibri" w:cs="Calibri" w:eastAsia="Calibri" w:hAnsi="Calibri" w:hint="default"/>
      </w:rPr>
    </w:lvl>
    <w:lvl w:ilvl="1" w:tplc="040C0003" w:tentative="1">
      <w:start w:val="1"/>
      <w:numFmt w:val="bullet"/>
      <w:lvlText w:val="o"/>
      <w:lvlJc w:val="left"/>
      <w:pPr>
        <w:ind w:left="1490" w:hanging="360"/>
      </w:pPr>
      <w:rPr>
        <w:rFonts w:ascii="Courier New" w:cs="Courier New" w:hAnsi="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cs="Courier New" w:hAnsi="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cs="Courier New" w:hAnsi="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9">
    <w:nsid w:val="00000013"/>
    <w:multiLevelType w:val="hybridMultilevel"/>
    <w:tmpl w:val="CE9CD6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12385D30"/>
    <w:lvl w:ilvl="0" w:tplc="EF66D846">
      <w:start w:val="1"/>
      <w:numFmt w:val="bullet"/>
      <w:lvlText w:val="-"/>
      <w:lvlJc w:val="left"/>
      <w:pPr>
        <w:ind w:left="360" w:hanging="360"/>
      </w:pPr>
      <w:rPr>
        <w:rFonts w:ascii="Calibri" w:cs="Calibri" w:eastAsia="Calibri" w:hAnsi="Calibri"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EFAAD60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00000016"/>
    <w:multiLevelType w:val="hybridMultilevel"/>
    <w:tmpl w:val="E22E80D8"/>
    <w:lvl w:ilvl="0" w:tplc="49CA3C48">
      <w:start w:val="1"/>
      <w:numFmt w:val="upperLetter"/>
      <w:lvlText w:val="%1."/>
      <w:lvlJc w:val="left"/>
      <w:pPr>
        <w:ind w:left="786" w:hanging="360"/>
      </w:pPr>
      <w:rPr>
        <w:rFonts w:ascii="Cambria" w:cs="Calibri" w:eastAsia="Calibri" w:hAnsi="Cambri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00000017"/>
    <w:multiLevelType w:val="hybridMultilevel"/>
    <w:tmpl w:val="D7F0B476"/>
    <w:lvl w:ilvl="0" w:tplc="25964498">
      <w:start w:val="1"/>
      <w:numFmt w:val="decimal"/>
      <w:lvlText w:val="%1."/>
      <w:lvlJc w:val="left"/>
      <w:pPr>
        <w:ind w:left="1070" w:hanging="360"/>
      </w:pPr>
      <w:rPr>
        <w:rFonts w:hint="default"/>
      </w:rPr>
    </w:lvl>
    <w:lvl w:ilvl="1" w:tplc="040C0019">
      <w:start w:val="1"/>
      <w:numFmt w:val="lowerLetter"/>
      <w:lvlText w:val="%2."/>
      <w:lvlJc w:val="left"/>
      <w:pPr>
        <w:ind w:left="2100" w:hanging="360"/>
      </w:pPr>
    </w:lvl>
    <w:lvl w:ilvl="2" w:tplc="040C001B" w:tentative="1">
      <w:start w:val="1"/>
      <w:numFmt w:val="lowerRoman"/>
      <w:lvlText w:val="%3."/>
      <w:lvlJc w:val="right"/>
      <w:pPr>
        <w:ind w:left="2820" w:hanging="180"/>
      </w:pPr>
    </w:lvl>
    <w:lvl w:ilvl="3" w:tplc="040C000F" w:tentative="1">
      <w:start w:val="1"/>
      <w:numFmt w:val="decimal"/>
      <w:lvlText w:val="%4."/>
      <w:lvlJc w:val="left"/>
      <w:pPr>
        <w:ind w:left="3540" w:hanging="360"/>
      </w:pPr>
    </w:lvl>
    <w:lvl w:ilvl="4" w:tplc="040C0019" w:tentative="1">
      <w:start w:val="1"/>
      <w:numFmt w:val="lowerLetter"/>
      <w:lvlText w:val="%5."/>
      <w:lvlJc w:val="left"/>
      <w:pPr>
        <w:ind w:left="4260" w:hanging="360"/>
      </w:pPr>
    </w:lvl>
    <w:lvl w:ilvl="5" w:tplc="040C001B" w:tentative="1">
      <w:start w:val="1"/>
      <w:numFmt w:val="lowerRoman"/>
      <w:lvlText w:val="%6."/>
      <w:lvlJc w:val="right"/>
      <w:pPr>
        <w:ind w:left="4980" w:hanging="180"/>
      </w:pPr>
    </w:lvl>
    <w:lvl w:ilvl="6" w:tplc="040C000F" w:tentative="1">
      <w:start w:val="1"/>
      <w:numFmt w:val="decimal"/>
      <w:lvlText w:val="%7."/>
      <w:lvlJc w:val="left"/>
      <w:pPr>
        <w:ind w:left="5700" w:hanging="360"/>
      </w:pPr>
    </w:lvl>
    <w:lvl w:ilvl="7" w:tplc="040C0019" w:tentative="1">
      <w:start w:val="1"/>
      <w:numFmt w:val="lowerLetter"/>
      <w:lvlText w:val="%8."/>
      <w:lvlJc w:val="left"/>
      <w:pPr>
        <w:ind w:left="6420" w:hanging="360"/>
      </w:pPr>
    </w:lvl>
    <w:lvl w:ilvl="8" w:tplc="040C001B" w:tentative="1">
      <w:start w:val="1"/>
      <w:numFmt w:val="lowerRoman"/>
      <w:lvlText w:val="%9."/>
      <w:lvlJc w:val="right"/>
      <w:pPr>
        <w:ind w:left="7140" w:hanging="180"/>
      </w:pPr>
    </w:lvl>
  </w:abstractNum>
  <w:abstractNum w:abstractNumId="24">
    <w:nsid w:val="00000018"/>
    <w:multiLevelType w:val="hybridMultilevel"/>
    <w:tmpl w:val="4F74727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00000019"/>
    <w:multiLevelType w:val="hybridMultilevel"/>
    <w:tmpl w:val="EAD0DA14"/>
    <w:lvl w:ilvl="0" w:tplc="EF66D846">
      <w:start w:val="1"/>
      <w:numFmt w:val="bullet"/>
      <w:lvlText w:val="-"/>
      <w:lvlJc w:val="left"/>
      <w:pPr>
        <w:ind w:left="360" w:hanging="360"/>
      </w:pPr>
      <w:rPr>
        <w:rFonts w:ascii="Calibri" w:cs="Calibri" w:eastAsia="Calibri" w:hAnsi="Calibri"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BE762B4C"/>
    <w:lvl w:ilvl="0" w:tplc="EF66D846">
      <w:start w:val="1"/>
      <w:numFmt w:val="bullet"/>
      <w:lvlText w:val="-"/>
      <w:lvlJc w:val="left"/>
      <w:pPr>
        <w:ind w:left="360" w:hanging="360"/>
      </w:pPr>
      <w:rPr>
        <w:rFonts w:ascii="Calibri" w:cs="Calibri" w:eastAsia="Calibri" w:hAnsi="Calibri" w:hint="default"/>
      </w:rPr>
    </w:lvl>
    <w:lvl w:ilvl="1" w:tplc="040C0003" w:tentative="1">
      <w:start w:val="1"/>
      <w:numFmt w:val="bullet"/>
      <w:lvlText w:val="o"/>
      <w:lvlJc w:val="left"/>
      <w:pPr>
        <w:ind w:left="1080" w:hanging="360"/>
      </w:pPr>
      <w:rPr>
        <w:rFonts w:ascii="Courier New" w:cs="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cs="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cs="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0000001B"/>
    <w:multiLevelType w:val="hybridMultilevel"/>
    <w:tmpl w:val="F43C665A"/>
    <w:lvl w:ilvl="0" w:tplc="18887344">
      <w:start w:val="1"/>
      <w:numFmt w:val="decimal"/>
      <w:lvlText w:val="%1."/>
      <w:lvlJc w:val="left"/>
      <w:pPr>
        <w:ind w:left="1070" w:hanging="360"/>
      </w:pPr>
      <w:rPr>
        <w:rFonts w:hint="default"/>
        <w:b w:val="fals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nsid w:val="0000001C"/>
    <w:multiLevelType w:val="hybridMultilevel"/>
    <w:tmpl w:val="303852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0000001D"/>
    <w:multiLevelType w:val="hybridMultilevel"/>
    <w:tmpl w:val="CA34B1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0000001E"/>
    <w:multiLevelType w:val="hybridMultilevel"/>
    <w:tmpl w:val="C7327544"/>
    <w:lvl w:ilvl="0" w:tplc="EF66D846">
      <w:start w:val="1"/>
      <w:numFmt w:val="bullet"/>
      <w:lvlText w:val="-"/>
      <w:lvlJc w:val="left"/>
      <w:pPr>
        <w:ind w:left="720" w:hanging="360"/>
      </w:pPr>
      <w:rPr>
        <w:rFonts w:ascii="Calibri" w:cs="Calibri" w:eastAsia="Calibri" w:hAnsi="Calibri"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24"/>
  </w:num>
  <w:num w:numId="4">
    <w:abstractNumId w:val="2"/>
  </w:num>
  <w:num w:numId="5">
    <w:abstractNumId w:val="4"/>
  </w:num>
  <w:num w:numId="6">
    <w:abstractNumId w:val="9"/>
  </w:num>
  <w:num w:numId="7">
    <w:abstractNumId w:val="12"/>
  </w:num>
  <w:num w:numId="8">
    <w:abstractNumId w:val="26"/>
  </w:num>
  <w:num w:numId="9">
    <w:abstractNumId w:val="13"/>
  </w:num>
  <w:num w:numId="10">
    <w:abstractNumId w:val="19"/>
  </w:num>
  <w:num w:numId="11">
    <w:abstractNumId w:val="18"/>
  </w:num>
  <w:num w:numId="12">
    <w:abstractNumId w:val="0"/>
  </w:num>
  <w:num w:numId="13">
    <w:abstractNumId w:val="25"/>
  </w:num>
  <w:num w:numId="14">
    <w:abstractNumId w:val="20"/>
  </w:num>
  <w:num w:numId="15">
    <w:abstractNumId w:val="5"/>
  </w:num>
  <w:num w:numId="16">
    <w:abstractNumId w:val="16"/>
  </w:num>
  <w:num w:numId="17">
    <w:abstractNumId w:val="3"/>
  </w:num>
  <w:num w:numId="18">
    <w:abstractNumId w:val="21"/>
  </w:num>
  <w:num w:numId="19">
    <w:abstractNumId w:val="15"/>
  </w:num>
  <w:num w:numId="20">
    <w:abstractNumId w:val="30"/>
  </w:num>
  <w:num w:numId="21">
    <w:abstractNumId w:val="14"/>
  </w:num>
  <w:num w:numId="22">
    <w:abstractNumId w:val="17"/>
  </w:num>
  <w:num w:numId="23">
    <w:abstractNumId w:val="8"/>
  </w:num>
  <w:num w:numId="24">
    <w:abstractNumId w:val="22"/>
  </w:num>
  <w:num w:numId="25">
    <w:abstractNumId w:val="11"/>
  </w:num>
  <w:num w:numId="26">
    <w:abstractNumId w:val="23"/>
  </w:num>
  <w:num w:numId="27">
    <w:abstractNumId w:val="27"/>
  </w:num>
  <w:num w:numId="28">
    <w:abstractNumId w:val="1"/>
  </w:num>
  <w:num w:numId="29">
    <w:abstractNumId w:val="28"/>
  </w:num>
  <w:num w:numId="30">
    <w:abstractNumId w:val="10"/>
  </w:num>
  <w:num w:numId="31">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fr-FR"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536"/>
        <w:tab w:val="right" w:leader="none" w:pos="9072"/>
      </w:tabs>
      <w:spacing w:after="0" w:lineRule="auto" w:line="240"/>
    </w:pPr>
    <w:rPr/>
  </w:style>
  <w:style w:type="character" w:customStyle="1" w:styleId="style4097">
    <w:name w:val="En-tête Car"/>
    <w:basedOn w:val="style65"/>
    <w:next w:val="style4097"/>
    <w:link w:val="style31"/>
    <w:uiPriority w:val="99"/>
  </w:style>
  <w:style w:type="paragraph" w:styleId="style32">
    <w:name w:val="footer"/>
    <w:basedOn w:val="style0"/>
    <w:next w:val="style32"/>
    <w:link w:val="style4098"/>
    <w:uiPriority w:val="99"/>
    <w:pPr>
      <w:tabs>
        <w:tab w:val="center" w:leader="none" w:pos="4536"/>
        <w:tab w:val="right" w:leader="none" w:pos="9072"/>
      </w:tabs>
      <w:spacing w:after="0" w:lineRule="auto" w:line="240"/>
    </w:pPr>
    <w:rPr/>
  </w:style>
  <w:style w:type="character" w:customStyle="1" w:styleId="style4098">
    <w:name w:val="Pied de page Car"/>
    <w:basedOn w:val="style65"/>
    <w:next w:val="style4098"/>
    <w:link w:val="style32"/>
    <w:uiPriority w:val="99"/>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Texte de bulles Car"/>
    <w:basedOn w:val="style65"/>
    <w:next w:val="style4099"/>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2F6AB-5C08-47BD-A4AB-4AA74F0E9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2727</TotalTime>
  <Words>16074</Words>
  <Pages>68</Pages>
  <Characters>91411</Characters>
  <Application>WPS Office</Application>
  <DocSecurity>0</DocSecurity>
  <Paragraphs>1220</Paragraphs>
  <ScaleCrop>false</ScaleCrop>
  <LinksUpToDate>false</LinksUpToDate>
  <CharactersWithSpaces>107046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2018-09-13T11:58:00Z</dcterms:created>
  <dc:creator>Utilisateur Windows</dc:creator>
  <lastModifiedBy>CPH1909</lastModifiedBy>
  <dcterms:modified xsi:type="dcterms:W3CDTF">2020-03-18T02:07:20Z</dcterms:modified>
  <revision>501</revision>
</coreProperties>
</file>

<file path=docProps/custom.xml><?xml version="1.0" encoding="utf-8"?>
<Properties xmlns="http://schemas.openxmlformats.org/officeDocument/2006/custom-properties" xmlns:vt="http://schemas.openxmlformats.org/officeDocument/2006/docPropsVTypes"/>
</file>